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77" w:rsidRDefault="000A1D77">
      <w:pPr>
        <w:pStyle w:val="Standard"/>
        <w:ind w:left="-426"/>
        <w:jc w:val="center"/>
        <w:rPr>
          <w:rFonts w:ascii="Arial" w:hAnsi="Arial"/>
        </w:rPr>
      </w:pPr>
    </w:p>
    <w:p w:rsidR="000A1D77" w:rsidRDefault="00B05D10">
      <w:pPr>
        <w:pStyle w:val="Ttulo"/>
        <w:spacing w:before="0" w:line="276" w:lineRule="auto"/>
        <w:ind w:left="0" w:right="0"/>
        <w:rPr>
          <w:rFonts w:ascii="Arial" w:hAnsi="Arial" w:cs="Arial"/>
          <w:w w:val="105"/>
        </w:rPr>
      </w:pPr>
      <w:r>
        <w:rPr>
          <w:rFonts w:ascii="Arial" w:hAnsi="Arial" w:cs="Arial"/>
          <w:w w:val="105"/>
        </w:rPr>
        <w:t>EDITAL DE LEILÃO PÚBLICO Nº 001/2021</w:t>
      </w:r>
    </w:p>
    <w:p w:rsidR="000A1D77" w:rsidRDefault="000A1D77">
      <w:pPr>
        <w:pStyle w:val="Standard"/>
        <w:spacing w:line="276" w:lineRule="auto"/>
        <w:jc w:val="both"/>
        <w:rPr>
          <w:rFonts w:ascii="Arial" w:hAnsi="Arial" w:cs="Arial"/>
        </w:rPr>
      </w:pPr>
    </w:p>
    <w:p w:rsidR="000A1D77" w:rsidRDefault="00B05D10">
      <w:pPr>
        <w:pStyle w:val="Standard"/>
        <w:spacing w:line="276" w:lineRule="auto"/>
        <w:jc w:val="both"/>
      </w:pPr>
      <w:r>
        <w:rPr>
          <w:rFonts w:ascii="Arial" w:hAnsi="Arial" w:cs="Arial"/>
          <w:b/>
          <w:bCs/>
        </w:rPr>
        <w:t>A Prefeitura Municipal de INHAMBUPE/BA TORNA PÚBLICO</w:t>
      </w:r>
      <w:r>
        <w:rPr>
          <w:rFonts w:ascii="Arial" w:hAnsi="Arial" w:cs="Arial"/>
        </w:rPr>
        <w:t xml:space="preserve"> que realizará</w:t>
      </w:r>
      <w:r>
        <w:rPr>
          <w:rFonts w:ascii="Arial" w:hAnsi="Arial" w:cs="Arial"/>
          <w:spacing w:val="-6"/>
        </w:rPr>
        <w:t xml:space="preserve"> </w:t>
      </w:r>
      <w:r>
        <w:rPr>
          <w:rFonts w:ascii="Arial" w:hAnsi="Arial" w:cs="Arial"/>
        </w:rPr>
        <w:t>no</w:t>
      </w:r>
      <w:r>
        <w:rPr>
          <w:rFonts w:ascii="Arial" w:hAnsi="Arial" w:cs="Arial"/>
          <w:spacing w:val="-7"/>
        </w:rPr>
        <w:t xml:space="preserve"> </w:t>
      </w:r>
      <w:r>
        <w:rPr>
          <w:rFonts w:ascii="Arial" w:hAnsi="Arial" w:cs="Arial"/>
        </w:rPr>
        <w:t>dia</w:t>
      </w:r>
      <w:r>
        <w:rPr>
          <w:rFonts w:ascii="Arial" w:hAnsi="Arial" w:cs="Arial"/>
          <w:spacing w:val="-5"/>
        </w:rPr>
        <w:t xml:space="preserve"> </w:t>
      </w:r>
      <w:r>
        <w:rPr>
          <w:rFonts w:ascii="Arial" w:hAnsi="Arial" w:cs="Arial"/>
          <w:spacing w:val="-5"/>
          <w:shd w:val="clear" w:color="auto" w:fill="FFFFFF"/>
        </w:rPr>
        <w:t>01</w:t>
      </w:r>
      <w:r>
        <w:rPr>
          <w:rFonts w:ascii="Arial" w:hAnsi="Arial" w:cs="Arial"/>
          <w:shd w:val="clear" w:color="auto" w:fill="FFFFFF"/>
        </w:rPr>
        <w:t>/09/2021</w:t>
      </w:r>
      <w:r>
        <w:rPr>
          <w:rFonts w:ascii="Arial" w:hAnsi="Arial" w:cs="Arial"/>
          <w:highlight w:val="white"/>
        </w:rPr>
        <w:t>,</w:t>
      </w:r>
      <w:r>
        <w:rPr>
          <w:rFonts w:ascii="Arial" w:hAnsi="Arial" w:cs="Arial"/>
          <w:spacing w:val="-8"/>
          <w:highlight w:val="white"/>
        </w:rPr>
        <w:t xml:space="preserve"> </w:t>
      </w:r>
      <w:r>
        <w:rPr>
          <w:rFonts w:ascii="Arial" w:hAnsi="Arial" w:cs="Arial"/>
          <w:spacing w:val="-8"/>
        </w:rPr>
        <w:t xml:space="preserve">na modalidade virtual, </w:t>
      </w:r>
      <w:r>
        <w:rPr>
          <w:rFonts w:ascii="Arial" w:hAnsi="Arial" w:cs="Arial"/>
        </w:rPr>
        <w:t xml:space="preserve">site www.bezerraleiloes.com.br, o </w:t>
      </w:r>
      <w:r>
        <w:rPr>
          <w:rFonts w:ascii="Arial" w:hAnsi="Arial" w:cs="Arial"/>
          <w:b/>
        </w:rPr>
        <w:t xml:space="preserve">LEILÃO PÚBLICO Nº 001/2021, </w:t>
      </w:r>
      <w:r>
        <w:rPr>
          <w:rFonts w:ascii="Arial" w:hAnsi="Arial" w:cs="Arial"/>
        </w:rPr>
        <w:t xml:space="preserve">tipo Maior Lance </w:t>
      </w:r>
      <w:r>
        <w:rPr>
          <w:rFonts w:ascii="Arial" w:hAnsi="Arial" w:cs="Arial"/>
          <w:spacing w:val="-3"/>
        </w:rPr>
        <w:t>ou</w:t>
      </w:r>
      <w:r>
        <w:rPr>
          <w:rFonts w:ascii="Arial" w:hAnsi="Arial" w:cs="Arial"/>
          <w:spacing w:val="55"/>
        </w:rPr>
        <w:t xml:space="preserve"> </w:t>
      </w:r>
      <w:r>
        <w:rPr>
          <w:rFonts w:ascii="Arial" w:hAnsi="Arial" w:cs="Arial"/>
        </w:rPr>
        <w:t xml:space="preserve">Oferta, tendo por objeto alienação de </w:t>
      </w:r>
      <w:r>
        <w:rPr>
          <w:rFonts w:ascii="Arial" w:hAnsi="Arial" w:cs="Arial"/>
          <w:b/>
        </w:rPr>
        <w:t xml:space="preserve">veículos e sucatas de bens </w:t>
      </w:r>
      <w:r>
        <w:rPr>
          <w:rFonts w:ascii="Arial" w:hAnsi="Arial" w:cs="Arial"/>
        </w:rPr>
        <w:t xml:space="preserve">em desuso, inservíveis e/ou obsoletos pertencentes ao Município, pelo Leiloeiro Público Oficial, </w:t>
      </w:r>
      <w:r>
        <w:rPr>
          <w:rFonts w:ascii="Arial" w:hAnsi="Arial" w:cs="Arial"/>
          <w:b/>
          <w:bCs/>
        </w:rPr>
        <w:t>o Sr. João Paulo Mineiro Bezerra,</w:t>
      </w:r>
      <w:r>
        <w:rPr>
          <w:rFonts w:ascii="Arial" w:hAnsi="Arial" w:cs="Arial"/>
          <w:b/>
          <w:bCs/>
          <w:spacing w:val="-13"/>
        </w:rPr>
        <w:t xml:space="preserve"> </w:t>
      </w:r>
      <w:r>
        <w:rPr>
          <w:rFonts w:ascii="Arial" w:hAnsi="Arial" w:cs="Arial"/>
          <w:b/>
          <w:bCs/>
        </w:rPr>
        <w:t>inscrito</w:t>
      </w:r>
      <w:r>
        <w:rPr>
          <w:rFonts w:ascii="Arial" w:hAnsi="Arial" w:cs="Arial"/>
          <w:b/>
          <w:bCs/>
          <w:spacing w:val="-11"/>
        </w:rPr>
        <w:t xml:space="preserve"> </w:t>
      </w:r>
      <w:r>
        <w:rPr>
          <w:rFonts w:ascii="Arial" w:hAnsi="Arial" w:cs="Arial"/>
          <w:b/>
          <w:bCs/>
        </w:rPr>
        <w:t>na</w:t>
      </w:r>
      <w:r>
        <w:rPr>
          <w:rFonts w:ascii="Arial" w:hAnsi="Arial" w:cs="Arial"/>
          <w:b/>
          <w:bCs/>
          <w:spacing w:val="-14"/>
        </w:rPr>
        <w:t xml:space="preserve"> </w:t>
      </w:r>
      <w:r>
        <w:rPr>
          <w:rFonts w:ascii="Arial" w:hAnsi="Arial" w:cs="Arial"/>
          <w:b/>
          <w:bCs/>
        </w:rPr>
        <w:t>Junta</w:t>
      </w:r>
      <w:r>
        <w:rPr>
          <w:rFonts w:ascii="Arial" w:hAnsi="Arial" w:cs="Arial"/>
          <w:b/>
          <w:bCs/>
          <w:spacing w:val="-13"/>
        </w:rPr>
        <w:t xml:space="preserve"> </w:t>
      </w:r>
      <w:r>
        <w:rPr>
          <w:rFonts w:ascii="Arial" w:hAnsi="Arial" w:cs="Arial"/>
          <w:b/>
          <w:bCs/>
        </w:rPr>
        <w:t>Comercial</w:t>
      </w:r>
      <w:r>
        <w:rPr>
          <w:rFonts w:ascii="Arial" w:hAnsi="Arial" w:cs="Arial"/>
          <w:b/>
          <w:bCs/>
          <w:spacing w:val="-12"/>
        </w:rPr>
        <w:t xml:space="preserve"> </w:t>
      </w:r>
      <w:r>
        <w:rPr>
          <w:rFonts w:ascii="Arial" w:hAnsi="Arial" w:cs="Arial"/>
          <w:b/>
          <w:bCs/>
        </w:rPr>
        <w:t>com</w:t>
      </w:r>
      <w:r>
        <w:rPr>
          <w:rFonts w:ascii="Arial" w:hAnsi="Arial" w:cs="Arial"/>
          <w:b/>
          <w:bCs/>
          <w:spacing w:val="-12"/>
        </w:rPr>
        <w:t xml:space="preserve"> </w:t>
      </w:r>
      <w:r>
        <w:rPr>
          <w:rFonts w:ascii="Arial" w:hAnsi="Arial" w:cs="Arial"/>
          <w:b/>
          <w:bCs/>
        </w:rPr>
        <w:t>a</w:t>
      </w:r>
      <w:r>
        <w:rPr>
          <w:rFonts w:ascii="Arial" w:hAnsi="Arial" w:cs="Arial"/>
          <w:b/>
          <w:bCs/>
          <w:spacing w:val="-12"/>
        </w:rPr>
        <w:t xml:space="preserve"> </w:t>
      </w:r>
      <w:r>
        <w:rPr>
          <w:rFonts w:ascii="Arial" w:hAnsi="Arial" w:cs="Arial"/>
          <w:b/>
          <w:bCs/>
        </w:rPr>
        <w:t>Matricula</w:t>
      </w:r>
      <w:r>
        <w:rPr>
          <w:rFonts w:ascii="Arial" w:hAnsi="Arial" w:cs="Arial"/>
          <w:b/>
          <w:bCs/>
          <w:spacing w:val="-11"/>
        </w:rPr>
        <w:t xml:space="preserve"> </w:t>
      </w:r>
      <w:r>
        <w:rPr>
          <w:rFonts w:ascii="Arial" w:hAnsi="Arial" w:cs="Arial"/>
          <w:b/>
          <w:bCs/>
        </w:rPr>
        <w:t>Nº</w:t>
      </w:r>
      <w:r>
        <w:rPr>
          <w:rFonts w:ascii="Arial" w:hAnsi="Arial" w:cs="Arial"/>
          <w:b/>
          <w:bCs/>
          <w:spacing w:val="-11"/>
        </w:rPr>
        <w:t xml:space="preserve"> </w:t>
      </w:r>
      <w:r>
        <w:rPr>
          <w:rFonts w:ascii="Arial" w:hAnsi="Arial" w:cs="Arial"/>
          <w:b/>
          <w:bCs/>
        </w:rPr>
        <w:t>18/847818-3</w:t>
      </w:r>
      <w:r>
        <w:rPr>
          <w:rFonts w:ascii="Arial" w:hAnsi="Arial" w:cs="Arial"/>
        </w:rPr>
        <w:t>,</w:t>
      </w:r>
      <w:r>
        <w:rPr>
          <w:rFonts w:ascii="Arial" w:hAnsi="Arial" w:cs="Arial"/>
          <w:spacing w:val="-12"/>
        </w:rPr>
        <w:t xml:space="preserve"> nomeado </w:t>
      </w:r>
      <w:r>
        <w:rPr>
          <w:rFonts w:ascii="Arial" w:hAnsi="Arial" w:cs="Arial"/>
        </w:rPr>
        <w:t>pelo Portaria</w:t>
      </w:r>
      <w:r>
        <w:rPr>
          <w:rFonts w:ascii="Arial" w:hAnsi="Arial" w:cs="Arial"/>
          <w:spacing w:val="-14"/>
        </w:rPr>
        <w:t xml:space="preserve"> </w:t>
      </w:r>
      <w:r>
        <w:rPr>
          <w:rFonts w:ascii="Arial" w:hAnsi="Arial" w:cs="Arial"/>
        </w:rPr>
        <w:t>nº</w:t>
      </w:r>
      <w:r>
        <w:rPr>
          <w:rFonts w:ascii="Arial" w:hAnsi="Arial" w:cs="Arial"/>
          <w:spacing w:val="-9"/>
        </w:rPr>
        <w:t xml:space="preserve"> 21,</w:t>
      </w:r>
      <w:r>
        <w:rPr>
          <w:rFonts w:ascii="Arial" w:hAnsi="Arial" w:cs="Arial"/>
        </w:rPr>
        <w:t xml:space="preserve"> de</w:t>
      </w:r>
      <w:r>
        <w:rPr>
          <w:rFonts w:ascii="Arial" w:hAnsi="Arial" w:cs="Arial"/>
          <w:spacing w:val="-6"/>
        </w:rPr>
        <w:t xml:space="preserve"> 23</w:t>
      </w:r>
      <w:r>
        <w:rPr>
          <w:rFonts w:ascii="Arial" w:hAnsi="Arial" w:cs="Arial"/>
          <w:spacing w:val="-7"/>
        </w:rPr>
        <w:t xml:space="preserve"> </w:t>
      </w:r>
      <w:r>
        <w:rPr>
          <w:rFonts w:ascii="Arial" w:hAnsi="Arial" w:cs="Arial"/>
        </w:rPr>
        <w:t>de</w:t>
      </w:r>
      <w:r>
        <w:rPr>
          <w:rFonts w:ascii="Arial" w:hAnsi="Arial" w:cs="Arial"/>
          <w:spacing w:val="-8"/>
        </w:rPr>
        <w:t xml:space="preserve"> junho</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2021</w:t>
      </w:r>
      <w:r>
        <w:rPr>
          <w:rFonts w:ascii="Arial" w:hAnsi="Arial" w:cs="Arial"/>
          <w:b/>
        </w:rPr>
        <w:t xml:space="preserve">, </w:t>
      </w:r>
      <w:r>
        <w:rPr>
          <w:rFonts w:ascii="Arial" w:hAnsi="Arial" w:cs="Arial"/>
        </w:rPr>
        <w:t>de acordo com o disposto no Dec. Lei 21.981/32,</w:t>
      </w:r>
      <w:r>
        <w:rPr>
          <w:rFonts w:ascii="Arial" w:hAnsi="Arial" w:cs="Arial"/>
          <w:spacing w:val="-26"/>
        </w:rPr>
        <w:t xml:space="preserve"> </w:t>
      </w:r>
      <w:r>
        <w:rPr>
          <w:rFonts w:ascii="Arial" w:hAnsi="Arial" w:cs="Arial"/>
        </w:rPr>
        <w:t>Lei</w:t>
      </w:r>
      <w:r>
        <w:rPr>
          <w:rFonts w:ascii="Arial" w:hAnsi="Arial" w:cs="Arial"/>
          <w:spacing w:val="-25"/>
        </w:rPr>
        <w:t xml:space="preserve"> </w:t>
      </w:r>
      <w:r>
        <w:rPr>
          <w:rFonts w:ascii="Arial" w:hAnsi="Arial" w:cs="Arial"/>
        </w:rPr>
        <w:t>Federal</w:t>
      </w:r>
      <w:r>
        <w:rPr>
          <w:rFonts w:ascii="Arial" w:hAnsi="Arial" w:cs="Arial"/>
          <w:spacing w:val="-27"/>
        </w:rPr>
        <w:t xml:space="preserve"> </w:t>
      </w:r>
      <w:r>
        <w:rPr>
          <w:rFonts w:ascii="Arial" w:hAnsi="Arial" w:cs="Arial"/>
        </w:rPr>
        <w:t>n°.</w:t>
      </w:r>
      <w:r>
        <w:rPr>
          <w:rFonts w:ascii="Arial" w:hAnsi="Arial" w:cs="Arial"/>
          <w:spacing w:val="-26"/>
        </w:rPr>
        <w:t xml:space="preserve"> </w:t>
      </w:r>
      <w:r>
        <w:rPr>
          <w:rFonts w:ascii="Arial" w:hAnsi="Arial" w:cs="Arial"/>
        </w:rPr>
        <w:t>8.666/93,</w:t>
      </w:r>
      <w:r>
        <w:rPr>
          <w:rFonts w:ascii="Arial" w:hAnsi="Arial" w:cs="Arial"/>
          <w:spacing w:val="-27"/>
        </w:rPr>
        <w:t xml:space="preserve"> </w:t>
      </w:r>
      <w:r>
        <w:rPr>
          <w:rFonts w:ascii="Arial" w:hAnsi="Arial" w:cs="Arial"/>
        </w:rPr>
        <w:t>com</w:t>
      </w:r>
      <w:r>
        <w:rPr>
          <w:rFonts w:ascii="Arial" w:hAnsi="Arial" w:cs="Arial"/>
          <w:spacing w:val="-26"/>
        </w:rPr>
        <w:t xml:space="preserve"> </w:t>
      </w:r>
      <w:r>
        <w:rPr>
          <w:rFonts w:ascii="Arial" w:hAnsi="Arial" w:cs="Arial"/>
        </w:rPr>
        <w:t>as</w:t>
      </w:r>
      <w:r>
        <w:rPr>
          <w:rFonts w:ascii="Arial" w:hAnsi="Arial" w:cs="Arial"/>
          <w:spacing w:val="-27"/>
        </w:rPr>
        <w:t xml:space="preserve"> </w:t>
      </w:r>
      <w:r>
        <w:rPr>
          <w:rFonts w:ascii="Arial" w:hAnsi="Arial" w:cs="Arial"/>
        </w:rPr>
        <w:t>alterações</w:t>
      </w:r>
      <w:r>
        <w:rPr>
          <w:rFonts w:ascii="Arial" w:hAnsi="Arial" w:cs="Arial"/>
          <w:spacing w:val="-27"/>
        </w:rPr>
        <w:t xml:space="preserve"> </w:t>
      </w:r>
      <w:r>
        <w:rPr>
          <w:rFonts w:ascii="Arial" w:hAnsi="Arial" w:cs="Arial"/>
        </w:rPr>
        <w:t>introduzidas</w:t>
      </w:r>
      <w:r>
        <w:rPr>
          <w:rFonts w:ascii="Arial" w:hAnsi="Arial" w:cs="Arial"/>
          <w:spacing w:val="-26"/>
        </w:rPr>
        <w:t xml:space="preserve"> </w:t>
      </w:r>
      <w:r>
        <w:rPr>
          <w:rFonts w:ascii="Arial" w:hAnsi="Arial" w:cs="Arial"/>
        </w:rPr>
        <w:t>pelas</w:t>
      </w:r>
      <w:r>
        <w:rPr>
          <w:rFonts w:ascii="Arial" w:hAnsi="Arial" w:cs="Arial"/>
          <w:spacing w:val="-25"/>
        </w:rPr>
        <w:t xml:space="preserve"> </w:t>
      </w:r>
      <w:r>
        <w:rPr>
          <w:rFonts w:ascii="Arial" w:hAnsi="Arial" w:cs="Arial"/>
        </w:rPr>
        <w:t>Leis</w:t>
      </w:r>
      <w:r>
        <w:rPr>
          <w:rFonts w:ascii="Arial" w:hAnsi="Arial" w:cs="Arial"/>
          <w:spacing w:val="-27"/>
        </w:rPr>
        <w:t xml:space="preserve"> </w:t>
      </w:r>
      <w:r>
        <w:rPr>
          <w:rFonts w:ascii="Arial" w:hAnsi="Arial" w:cs="Arial"/>
        </w:rPr>
        <w:t>n°</w:t>
      </w:r>
      <w:r>
        <w:rPr>
          <w:rFonts w:ascii="Arial" w:hAnsi="Arial" w:cs="Arial"/>
          <w:spacing w:val="-26"/>
        </w:rPr>
        <w:t xml:space="preserve"> </w:t>
      </w:r>
      <w:r>
        <w:rPr>
          <w:rFonts w:ascii="Arial" w:hAnsi="Arial" w:cs="Arial"/>
        </w:rPr>
        <w:t>8.883/94</w:t>
      </w:r>
      <w:r>
        <w:rPr>
          <w:rFonts w:ascii="Arial" w:hAnsi="Arial" w:cs="Arial"/>
          <w:spacing w:val="-27"/>
        </w:rPr>
        <w:t xml:space="preserve"> </w:t>
      </w:r>
      <w:r>
        <w:rPr>
          <w:rFonts w:ascii="Arial" w:hAnsi="Arial" w:cs="Arial"/>
        </w:rPr>
        <w:t>e</w:t>
      </w:r>
      <w:r>
        <w:rPr>
          <w:rFonts w:ascii="Arial" w:hAnsi="Arial" w:cs="Arial"/>
          <w:spacing w:val="-25"/>
        </w:rPr>
        <w:t xml:space="preserve"> </w:t>
      </w:r>
      <w:r>
        <w:rPr>
          <w:rFonts w:ascii="Arial" w:hAnsi="Arial" w:cs="Arial"/>
        </w:rPr>
        <w:t>9.648/98</w:t>
      </w:r>
      <w:r>
        <w:rPr>
          <w:rFonts w:ascii="Arial" w:hAnsi="Arial" w:cs="Arial"/>
          <w:spacing w:val="-28"/>
        </w:rPr>
        <w:t xml:space="preserve"> </w:t>
      </w:r>
      <w:r>
        <w:rPr>
          <w:rFonts w:ascii="Arial" w:hAnsi="Arial" w:cs="Arial"/>
        </w:rPr>
        <w:t>e Lei</w:t>
      </w:r>
      <w:r>
        <w:rPr>
          <w:rFonts w:ascii="Arial" w:hAnsi="Arial" w:cs="Arial"/>
          <w:spacing w:val="-11"/>
        </w:rPr>
        <w:t xml:space="preserve"> </w:t>
      </w:r>
      <w:r>
        <w:rPr>
          <w:rFonts w:ascii="Arial" w:hAnsi="Arial" w:cs="Arial"/>
        </w:rPr>
        <w:t>Estadual</w:t>
      </w:r>
      <w:r>
        <w:rPr>
          <w:rFonts w:ascii="Arial" w:hAnsi="Arial" w:cs="Arial"/>
          <w:spacing w:val="-12"/>
        </w:rPr>
        <w:t xml:space="preserve"> </w:t>
      </w:r>
      <w:r>
        <w:rPr>
          <w:rFonts w:ascii="Arial" w:hAnsi="Arial" w:cs="Arial"/>
        </w:rPr>
        <w:t>nº</w:t>
      </w:r>
      <w:r>
        <w:rPr>
          <w:rFonts w:ascii="Arial" w:hAnsi="Arial" w:cs="Arial"/>
          <w:spacing w:val="-12"/>
        </w:rPr>
        <w:t xml:space="preserve"> </w:t>
      </w:r>
      <w:r>
        <w:rPr>
          <w:rFonts w:ascii="Arial" w:hAnsi="Arial" w:cs="Arial"/>
        </w:rPr>
        <w:t>9.433/05</w:t>
      </w:r>
      <w:r>
        <w:rPr>
          <w:rFonts w:ascii="Arial" w:hAnsi="Arial" w:cs="Arial"/>
          <w:spacing w:val="-14"/>
        </w:rPr>
        <w:t>,</w:t>
      </w:r>
      <w:r>
        <w:rPr>
          <w:rFonts w:ascii="Arial" w:hAnsi="Arial" w:cs="Arial"/>
          <w:spacing w:val="-12"/>
        </w:rPr>
        <w:t xml:space="preserve"> </w:t>
      </w:r>
      <w:r>
        <w:rPr>
          <w:rFonts w:ascii="Arial" w:hAnsi="Arial" w:cs="Arial"/>
        </w:rPr>
        <w:t>Art.</w:t>
      </w:r>
      <w:r>
        <w:rPr>
          <w:rFonts w:ascii="Arial" w:hAnsi="Arial" w:cs="Arial"/>
          <w:spacing w:val="-10"/>
        </w:rPr>
        <w:t xml:space="preserve"> </w:t>
      </w:r>
      <w:r>
        <w:rPr>
          <w:rFonts w:ascii="Arial" w:hAnsi="Arial" w:cs="Arial"/>
        </w:rPr>
        <w:t>40</w:t>
      </w:r>
      <w:r>
        <w:rPr>
          <w:rFonts w:ascii="Arial" w:hAnsi="Arial" w:cs="Arial"/>
          <w:spacing w:val="-11"/>
        </w:rPr>
        <w:t xml:space="preserve">  §</w:t>
      </w:r>
      <w:r>
        <w:rPr>
          <w:rFonts w:ascii="Arial" w:hAnsi="Arial" w:cs="Arial"/>
        </w:rPr>
        <w:t>§</w:t>
      </w:r>
      <w:r>
        <w:rPr>
          <w:rFonts w:ascii="Arial" w:hAnsi="Arial" w:cs="Arial"/>
          <w:spacing w:val="-10"/>
        </w:rPr>
        <w:t xml:space="preserve"> </w:t>
      </w:r>
      <w:r>
        <w:rPr>
          <w:rFonts w:ascii="Arial" w:hAnsi="Arial" w:cs="Arial"/>
        </w:rPr>
        <w:t>1º</w:t>
      </w:r>
      <w:r>
        <w:rPr>
          <w:rFonts w:ascii="Arial" w:hAnsi="Arial" w:cs="Arial"/>
          <w:spacing w:val="-12"/>
        </w:rPr>
        <w:t xml:space="preserve"> </w:t>
      </w:r>
      <w:r>
        <w:rPr>
          <w:rFonts w:ascii="Arial" w:hAnsi="Arial" w:cs="Arial"/>
        </w:rPr>
        <w:t>e</w:t>
      </w:r>
      <w:r>
        <w:rPr>
          <w:rFonts w:ascii="Arial" w:hAnsi="Arial" w:cs="Arial"/>
          <w:spacing w:val="-9"/>
        </w:rPr>
        <w:t xml:space="preserve"> </w:t>
      </w:r>
      <w:r>
        <w:rPr>
          <w:rFonts w:ascii="Arial" w:hAnsi="Arial" w:cs="Arial"/>
        </w:rPr>
        <w:t>2º,</w:t>
      </w:r>
      <w:r>
        <w:rPr>
          <w:rFonts w:ascii="Arial" w:hAnsi="Arial" w:cs="Arial"/>
          <w:spacing w:val="-10"/>
        </w:rPr>
        <w:t xml:space="preserve"> </w:t>
      </w:r>
      <w:r>
        <w:rPr>
          <w:rFonts w:ascii="Arial" w:hAnsi="Arial" w:cs="Arial"/>
        </w:rPr>
        <w:t>nas</w:t>
      </w:r>
      <w:r>
        <w:rPr>
          <w:rFonts w:ascii="Arial" w:hAnsi="Arial" w:cs="Arial"/>
          <w:spacing w:val="-11"/>
        </w:rPr>
        <w:t xml:space="preserve"> </w:t>
      </w:r>
      <w:r>
        <w:rPr>
          <w:rFonts w:ascii="Arial" w:hAnsi="Arial" w:cs="Arial"/>
        </w:rPr>
        <w:t>seguintes</w:t>
      </w:r>
      <w:r>
        <w:rPr>
          <w:rFonts w:ascii="Arial" w:hAnsi="Arial" w:cs="Arial"/>
          <w:spacing w:val="-10"/>
        </w:rPr>
        <w:t xml:space="preserve"> </w:t>
      </w:r>
      <w:r>
        <w:rPr>
          <w:rFonts w:ascii="Arial" w:hAnsi="Arial" w:cs="Arial"/>
        </w:rPr>
        <w:t>condições:</w:t>
      </w:r>
    </w:p>
    <w:p w:rsidR="000A1D77" w:rsidRDefault="000A1D77">
      <w:pPr>
        <w:pStyle w:val="Standard"/>
        <w:spacing w:line="276" w:lineRule="auto"/>
        <w:jc w:val="both"/>
        <w:rPr>
          <w:rFonts w:ascii="Arial" w:hAnsi="Arial" w:cs="Arial"/>
        </w:rPr>
      </w:pPr>
    </w:p>
    <w:p w:rsidR="000A1D77" w:rsidRDefault="00B05D10">
      <w:pPr>
        <w:pStyle w:val="Ttulo1"/>
        <w:numPr>
          <w:ilvl w:val="0"/>
          <w:numId w:val="1"/>
        </w:numPr>
        <w:tabs>
          <w:tab w:val="left" w:pos="442"/>
        </w:tabs>
        <w:spacing w:line="276" w:lineRule="auto"/>
        <w:jc w:val="both"/>
        <w:rPr>
          <w:rFonts w:ascii="Arial" w:hAnsi="Arial" w:cs="Arial"/>
        </w:rPr>
      </w:pPr>
      <w:r>
        <w:rPr>
          <w:rFonts w:ascii="Arial" w:hAnsi="Arial" w:cs="Arial"/>
          <w:w w:val="105"/>
        </w:rPr>
        <w:t>DO</w:t>
      </w:r>
      <w:r>
        <w:rPr>
          <w:rFonts w:ascii="Arial" w:hAnsi="Arial" w:cs="Arial"/>
          <w:spacing w:val="-9"/>
          <w:w w:val="105"/>
        </w:rPr>
        <w:t xml:space="preserve"> </w:t>
      </w:r>
      <w:r>
        <w:rPr>
          <w:rFonts w:ascii="Arial" w:hAnsi="Arial" w:cs="Arial"/>
          <w:w w:val="105"/>
        </w:rPr>
        <w:t>OBJETO,</w:t>
      </w:r>
      <w:r>
        <w:rPr>
          <w:rFonts w:ascii="Arial" w:hAnsi="Arial" w:cs="Arial"/>
          <w:spacing w:val="-12"/>
          <w:w w:val="105"/>
        </w:rPr>
        <w:t xml:space="preserve"> </w:t>
      </w:r>
      <w:r>
        <w:rPr>
          <w:rFonts w:ascii="Arial" w:hAnsi="Arial" w:cs="Arial"/>
          <w:w w:val="105"/>
        </w:rPr>
        <w:t>LOCAL</w:t>
      </w:r>
      <w:r>
        <w:rPr>
          <w:rFonts w:ascii="Arial" w:hAnsi="Arial" w:cs="Arial"/>
          <w:spacing w:val="-12"/>
          <w:w w:val="105"/>
        </w:rPr>
        <w:t xml:space="preserve"> </w:t>
      </w:r>
      <w:r>
        <w:rPr>
          <w:rFonts w:ascii="Arial" w:hAnsi="Arial" w:cs="Arial"/>
          <w:w w:val="105"/>
        </w:rPr>
        <w:t>E</w:t>
      </w:r>
      <w:r>
        <w:rPr>
          <w:rFonts w:ascii="Arial" w:hAnsi="Arial" w:cs="Arial"/>
          <w:spacing w:val="-10"/>
          <w:w w:val="105"/>
        </w:rPr>
        <w:t xml:space="preserve"> </w:t>
      </w:r>
      <w:r>
        <w:rPr>
          <w:rFonts w:ascii="Arial" w:hAnsi="Arial" w:cs="Arial"/>
          <w:w w:val="105"/>
        </w:rPr>
        <w:t>HORA</w:t>
      </w:r>
      <w:r>
        <w:rPr>
          <w:rFonts w:ascii="Arial" w:hAnsi="Arial" w:cs="Arial"/>
          <w:spacing w:val="-9"/>
          <w:w w:val="105"/>
        </w:rPr>
        <w:t xml:space="preserve"> </w:t>
      </w:r>
      <w:r>
        <w:rPr>
          <w:rFonts w:ascii="Arial" w:hAnsi="Arial" w:cs="Arial"/>
          <w:w w:val="105"/>
        </w:rPr>
        <w:t>DO</w:t>
      </w:r>
      <w:r>
        <w:rPr>
          <w:rFonts w:ascii="Arial" w:hAnsi="Arial" w:cs="Arial"/>
          <w:spacing w:val="-10"/>
          <w:w w:val="105"/>
        </w:rPr>
        <w:t xml:space="preserve"> </w:t>
      </w:r>
      <w:r>
        <w:rPr>
          <w:rFonts w:ascii="Arial" w:hAnsi="Arial" w:cs="Arial"/>
          <w:w w:val="105"/>
        </w:rPr>
        <w:t>LEILÃO</w:t>
      </w:r>
    </w:p>
    <w:p w:rsidR="000A1D77" w:rsidRDefault="000A1D77">
      <w:pPr>
        <w:pStyle w:val="Ttulo1"/>
        <w:tabs>
          <w:tab w:val="left" w:pos="883"/>
        </w:tabs>
        <w:spacing w:line="276" w:lineRule="auto"/>
        <w:jc w:val="both"/>
        <w:rPr>
          <w:rFonts w:ascii="Arial" w:hAnsi="Arial" w:cs="Arial"/>
          <w:w w:val="105"/>
        </w:rPr>
      </w:pPr>
    </w:p>
    <w:p w:rsidR="000A1D77" w:rsidRDefault="00B05D10">
      <w:pPr>
        <w:pStyle w:val="PargrafodaLista"/>
        <w:tabs>
          <w:tab w:val="left" w:pos="426"/>
        </w:tabs>
        <w:spacing w:before="0" w:line="276" w:lineRule="auto"/>
        <w:ind w:left="0"/>
        <w:rPr>
          <w:rFonts w:ascii="Arial" w:hAnsi="Arial" w:cs="Arial"/>
        </w:rPr>
      </w:pPr>
      <w:r>
        <w:rPr>
          <w:rFonts w:ascii="Arial" w:hAnsi="Arial" w:cs="Arial"/>
        </w:rPr>
        <w:t>1.1 O presente leilão tem por finalidade obter lances para alienação de veículos e sucatas em desuso, inservíveis/obsoletos pertencentes ao Município de Inhambupe/BA, devidamente</w:t>
      </w:r>
      <w:r>
        <w:rPr>
          <w:rFonts w:ascii="Arial" w:hAnsi="Arial" w:cs="Arial"/>
          <w:spacing w:val="-4"/>
        </w:rPr>
        <w:t xml:space="preserve"> </w:t>
      </w:r>
      <w:r>
        <w:rPr>
          <w:rFonts w:ascii="Arial" w:hAnsi="Arial" w:cs="Arial"/>
        </w:rPr>
        <w:t>avaliados</w:t>
      </w:r>
      <w:r>
        <w:rPr>
          <w:rFonts w:ascii="Arial" w:hAnsi="Arial" w:cs="Arial"/>
          <w:spacing w:val="-6"/>
        </w:rPr>
        <w:t xml:space="preserve"> </w:t>
      </w:r>
      <w:r>
        <w:rPr>
          <w:rFonts w:ascii="Arial" w:hAnsi="Arial" w:cs="Arial"/>
        </w:rPr>
        <w:t>pela</w:t>
      </w:r>
      <w:r>
        <w:rPr>
          <w:rFonts w:ascii="Arial" w:hAnsi="Arial" w:cs="Arial"/>
          <w:spacing w:val="-6"/>
        </w:rPr>
        <w:t xml:space="preserve"> </w:t>
      </w:r>
      <w:r>
        <w:rPr>
          <w:rFonts w:ascii="Arial" w:hAnsi="Arial" w:cs="Arial"/>
        </w:rPr>
        <w:t>Comissão</w:t>
      </w:r>
      <w:r>
        <w:rPr>
          <w:rFonts w:ascii="Arial" w:hAnsi="Arial" w:cs="Arial"/>
          <w:spacing w:val="-6"/>
        </w:rPr>
        <w:t xml:space="preserve"> </w:t>
      </w:r>
      <w:r>
        <w:rPr>
          <w:rFonts w:ascii="Arial" w:hAnsi="Arial" w:cs="Arial"/>
        </w:rPr>
        <w:t>de</w:t>
      </w:r>
      <w:r>
        <w:rPr>
          <w:rFonts w:ascii="Arial" w:hAnsi="Arial" w:cs="Arial"/>
          <w:spacing w:val="-4"/>
        </w:rPr>
        <w:t xml:space="preserve"> </w:t>
      </w:r>
      <w:r>
        <w:rPr>
          <w:rFonts w:ascii="Arial" w:hAnsi="Arial" w:cs="Arial"/>
        </w:rPr>
        <w:t>Vistoria e Levantamento de Bens Móveis Inservíveis,</w:t>
      </w:r>
      <w:r>
        <w:rPr>
          <w:rFonts w:ascii="Arial" w:hAnsi="Arial" w:cs="Arial"/>
          <w:spacing w:val="-5"/>
        </w:rPr>
        <w:t xml:space="preserve"> </w:t>
      </w:r>
      <w:r>
        <w:rPr>
          <w:rFonts w:ascii="Arial" w:hAnsi="Arial" w:cs="Arial"/>
        </w:rPr>
        <w:t>devidamente nomeada pela Portaria nº 10, de 24 de Março de 2021.</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 xml:space="preserve">1.2 Os interessados, </w:t>
      </w:r>
      <w:r>
        <w:rPr>
          <w:rFonts w:ascii="Arial" w:hAnsi="Arial" w:cs="Arial"/>
          <w:highlight w:val="white"/>
        </w:rPr>
        <w:t>nos dias 25, 26 e 27 de agosto de 2021</w:t>
      </w:r>
      <w:r>
        <w:rPr>
          <w:rFonts w:ascii="Arial" w:hAnsi="Arial" w:cs="Arial"/>
        </w:rPr>
        <w:t xml:space="preserve"> poderão vistoriar os bens descritos no edital anexo I, devendo para tanto agend</w:t>
      </w:r>
      <w:r>
        <w:rPr>
          <w:rFonts w:ascii="Arial" w:hAnsi="Arial" w:cs="Arial"/>
        </w:rPr>
        <w:t>ar a visita através do telefone: (75) 3431-2108 – Prefeitura,</w:t>
      </w:r>
      <w:r>
        <w:rPr>
          <w:rFonts w:ascii="Arial" w:hAnsi="Arial" w:cs="Arial"/>
          <w:b/>
          <w:bCs/>
          <w:u w:val="single"/>
        </w:rPr>
        <w:t xml:space="preserve"> sempre no horário de expediente de 8:00h às 14h. Não será permitida, em hipótese alguma, a visitação aos veículos em datas e horários diferentes dos acima definidos.</w:t>
      </w:r>
    </w:p>
    <w:p w:rsidR="000A1D77" w:rsidRDefault="00B05D10">
      <w:pPr>
        <w:pStyle w:val="PargrafodaLista"/>
        <w:tabs>
          <w:tab w:val="left" w:pos="426"/>
          <w:tab w:val="left" w:pos="663"/>
        </w:tabs>
        <w:spacing w:before="0" w:line="276" w:lineRule="auto"/>
        <w:ind w:left="0"/>
        <w:rPr>
          <w:rFonts w:ascii="Arial" w:hAnsi="Arial" w:cs="Arial"/>
        </w:rPr>
      </w:pPr>
      <w:r>
        <w:rPr>
          <w:rFonts w:ascii="Arial" w:hAnsi="Arial" w:cs="Arial"/>
        </w:rPr>
        <w:t>1.3 Os veículos serão aliena</w:t>
      </w:r>
      <w:r>
        <w:rPr>
          <w:rFonts w:ascii="Arial" w:hAnsi="Arial" w:cs="Arial"/>
        </w:rPr>
        <w:t>dos no estado e condições em que se encontram, pressupondo-se que tenham sido previamente examinados pelos interessados, não cabendo qualquer reclamação posterior</w:t>
      </w:r>
      <w:r>
        <w:rPr>
          <w:rFonts w:ascii="Arial" w:hAnsi="Arial" w:cs="Arial"/>
          <w:spacing w:val="-9"/>
        </w:rPr>
        <w:t xml:space="preserve"> </w:t>
      </w:r>
      <w:r>
        <w:rPr>
          <w:rFonts w:ascii="Arial" w:hAnsi="Arial" w:cs="Arial"/>
        </w:rPr>
        <w:t>quanto</w:t>
      </w:r>
      <w:r>
        <w:rPr>
          <w:rFonts w:ascii="Arial" w:hAnsi="Arial" w:cs="Arial"/>
          <w:spacing w:val="-10"/>
        </w:rPr>
        <w:t xml:space="preserve"> </w:t>
      </w:r>
      <w:r>
        <w:rPr>
          <w:rFonts w:ascii="Arial" w:hAnsi="Arial" w:cs="Arial"/>
        </w:rPr>
        <w:t>às</w:t>
      </w:r>
      <w:r>
        <w:rPr>
          <w:rFonts w:ascii="Arial" w:hAnsi="Arial" w:cs="Arial"/>
          <w:spacing w:val="-7"/>
        </w:rPr>
        <w:t xml:space="preserve"> </w:t>
      </w:r>
      <w:r>
        <w:rPr>
          <w:rFonts w:ascii="Arial" w:hAnsi="Arial" w:cs="Arial"/>
        </w:rPr>
        <w:t>suas</w:t>
      </w:r>
      <w:r>
        <w:rPr>
          <w:rFonts w:ascii="Arial" w:hAnsi="Arial" w:cs="Arial"/>
          <w:spacing w:val="-10"/>
        </w:rPr>
        <w:t xml:space="preserve"> </w:t>
      </w:r>
      <w:r>
        <w:rPr>
          <w:rFonts w:ascii="Arial" w:hAnsi="Arial" w:cs="Arial"/>
        </w:rPr>
        <w:t>qualidades</w:t>
      </w:r>
      <w:r>
        <w:rPr>
          <w:rFonts w:ascii="Arial" w:hAnsi="Arial" w:cs="Arial"/>
          <w:spacing w:val="-10"/>
        </w:rPr>
        <w:t xml:space="preserve"> </w:t>
      </w:r>
      <w:r>
        <w:rPr>
          <w:rFonts w:ascii="Arial" w:hAnsi="Arial" w:cs="Arial"/>
        </w:rPr>
        <w:t>e/ou</w:t>
      </w:r>
      <w:r>
        <w:rPr>
          <w:rFonts w:ascii="Arial" w:hAnsi="Arial" w:cs="Arial"/>
          <w:spacing w:val="-9"/>
        </w:rPr>
        <w:t xml:space="preserve"> </w:t>
      </w:r>
      <w:r>
        <w:rPr>
          <w:rFonts w:ascii="Arial" w:hAnsi="Arial" w:cs="Arial"/>
        </w:rPr>
        <w:t>condições</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uso.</w:t>
      </w:r>
    </w:p>
    <w:p w:rsidR="000A1D77" w:rsidRDefault="00B05D10">
      <w:pPr>
        <w:pStyle w:val="PargrafodaLista"/>
        <w:tabs>
          <w:tab w:val="left" w:pos="426"/>
        </w:tabs>
        <w:spacing w:before="0" w:line="276" w:lineRule="auto"/>
        <w:ind w:left="0"/>
      </w:pPr>
      <w:r>
        <w:rPr>
          <w:rFonts w:ascii="Arial" w:hAnsi="Arial" w:cs="Arial"/>
        </w:rPr>
        <w:t>1.4 O presente leilão</w:t>
      </w:r>
      <w:r>
        <w:rPr>
          <w:rFonts w:ascii="Arial" w:hAnsi="Arial" w:cs="Arial"/>
          <w:spacing w:val="-21"/>
        </w:rPr>
        <w:t xml:space="preserve"> </w:t>
      </w:r>
      <w:r>
        <w:rPr>
          <w:rFonts w:ascii="Arial" w:hAnsi="Arial" w:cs="Arial"/>
        </w:rPr>
        <w:t xml:space="preserve">ocorrerá exclusivamente na modalidade virtual através do site: </w:t>
      </w:r>
      <w:hyperlink r:id="rId8">
        <w:r>
          <w:rPr>
            <w:rStyle w:val="Internetlink"/>
            <w:rFonts w:ascii="Arial" w:hAnsi="Arial" w:cs="Arial"/>
          </w:rPr>
          <w:t>www.bezerraleiloes.com.br</w:t>
        </w:r>
      </w:hyperlink>
      <w:r>
        <w:rPr>
          <w:rStyle w:val="Internetlink"/>
          <w:rFonts w:ascii="Arial" w:hAnsi="Arial" w:cs="Arial"/>
        </w:rPr>
        <w:t>.</w:t>
      </w:r>
    </w:p>
    <w:p w:rsidR="000A1D77" w:rsidRDefault="00B05D10">
      <w:pPr>
        <w:pStyle w:val="Ttulo1"/>
        <w:spacing w:line="276" w:lineRule="auto"/>
        <w:ind w:left="0"/>
        <w:jc w:val="both"/>
        <w:rPr>
          <w:rFonts w:ascii="Arial" w:hAnsi="Arial" w:cs="Arial"/>
        </w:rPr>
      </w:pPr>
      <w:r>
        <w:rPr>
          <w:rFonts w:ascii="Arial" w:hAnsi="Arial" w:cs="Arial"/>
          <w:b w:val="0"/>
        </w:rPr>
        <w:t>1.5</w:t>
      </w:r>
      <w:r>
        <w:rPr>
          <w:rFonts w:ascii="Arial" w:hAnsi="Arial" w:cs="Arial"/>
        </w:rPr>
        <w:t xml:space="preserve"> Lances: </w:t>
      </w:r>
      <w:r>
        <w:rPr>
          <w:rFonts w:ascii="Arial" w:hAnsi="Arial" w:cs="Arial"/>
          <w:b w:val="0"/>
          <w:bCs w:val="0"/>
        </w:rPr>
        <w:t>Os lances poderão ser registrados desde o dia da publicação do edital no site www.bezerraleiloes.com.</w:t>
      </w:r>
      <w:r>
        <w:rPr>
          <w:rFonts w:ascii="Arial" w:hAnsi="Arial" w:cs="Arial"/>
          <w:b w:val="0"/>
          <w:bCs w:val="0"/>
        </w:rPr>
        <w:t xml:space="preserve">br, </w:t>
      </w:r>
      <w:r>
        <w:rPr>
          <w:rFonts w:ascii="Arial" w:hAnsi="Arial" w:cs="Arial"/>
        </w:rPr>
        <w:t>encerrando-se a partir das 15:00h</w:t>
      </w:r>
      <w:r>
        <w:rPr>
          <w:rFonts w:ascii="Arial" w:hAnsi="Arial" w:cs="Arial"/>
          <w:shd w:val="clear" w:color="auto" w:fill="FFFFFF"/>
        </w:rPr>
        <w:t xml:space="preserve"> do dia </w:t>
      </w:r>
      <w:r>
        <w:rPr>
          <w:rFonts w:ascii="Arial" w:hAnsi="Arial" w:cs="Arial"/>
          <w:highlight w:val="white"/>
        </w:rPr>
        <w:t>01/09/2021</w:t>
      </w:r>
      <w:r>
        <w:rPr>
          <w:rFonts w:ascii="Arial" w:hAnsi="Arial" w:cs="Arial"/>
          <w:b w:val="0"/>
          <w:bCs w:val="0"/>
          <w:highlight w:val="white"/>
        </w:rPr>
        <w:t>,</w:t>
      </w:r>
      <w:r>
        <w:rPr>
          <w:rFonts w:ascii="Arial" w:hAnsi="Arial" w:cs="Arial"/>
          <w:shd w:val="clear" w:color="auto" w:fill="FFFFFF"/>
        </w:rPr>
        <w:t xml:space="preserve"> </w:t>
      </w:r>
      <w:r>
        <w:rPr>
          <w:rFonts w:ascii="Arial" w:hAnsi="Arial" w:cs="Arial"/>
          <w:b w:val="0"/>
          <w:bCs w:val="0"/>
          <w:shd w:val="clear" w:color="auto" w:fill="FFFFFF"/>
        </w:rPr>
        <w:t xml:space="preserve">sendo desde logo advertidos que, </w:t>
      </w:r>
      <w:r>
        <w:rPr>
          <w:rFonts w:ascii="Arial" w:hAnsi="Arial" w:cs="Arial"/>
          <w:shd w:val="clear" w:color="auto" w:fill="FFFFFF"/>
        </w:rPr>
        <w:t>mesmo lances dados no último momento, serão automaticamente abertos para admissão de novos lances, conforme programação do site.</w:t>
      </w:r>
    </w:p>
    <w:p w:rsidR="000A1D77" w:rsidRDefault="000A1D77">
      <w:pPr>
        <w:pStyle w:val="Textbody"/>
        <w:rPr>
          <w:rFonts w:ascii="Arial" w:hAnsi="Arial" w:cs="Arial"/>
          <w:b/>
          <w:highlight w:val="white"/>
        </w:rPr>
      </w:pPr>
    </w:p>
    <w:p w:rsidR="000A1D77" w:rsidRDefault="00B05D10">
      <w:pPr>
        <w:pStyle w:val="PargrafodaLista"/>
        <w:tabs>
          <w:tab w:val="left" w:pos="442"/>
        </w:tabs>
        <w:spacing w:before="0" w:line="276" w:lineRule="auto"/>
        <w:ind w:left="0"/>
        <w:rPr>
          <w:rFonts w:ascii="Arial" w:hAnsi="Arial" w:cs="Arial"/>
        </w:rPr>
      </w:pPr>
      <w:r>
        <w:rPr>
          <w:rFonts w:ascii="Arial" w:hAnsi="Arial" w:cs="Arial"/>
          <w:b/>
          <w:w w:val="105"/>
        </w:rPr>
        <w:t>2. DAS CONDIÇÕES DE</w:t>
      </w:r>
      <w:r>
        <w:rPr>
          <w:rFonts w:ascii="Arial" w:hAnsi="Arial" w:cs="Arial"/>
          <w:b/>
          <w:spacing w:val="-28"/>
          <w:w w:val="105"/>
        </w:rPr>
        <w:t xml:space="preserve"> </w:t>
      </w:r>
      <w:r>
        <w:rPr>
          <w:rFonts w:ascii="Arial" w:hAnsi="Arial" w:cs="Arial"/>
          <w:b/>
          <w:w w:val="105"/>
        </w:rPr>
        <w:t>PARTICIPAÇÃO</w:t>
      </w:r>
    </w:p>
    <w:p w:rsidR="000A1D77" w:rsidRDefault="000A1D77">
      <w:pPr>
        <w:pStyle w:val="PargrafodaLista"/>
        <w:tabs>
          <w:tab w:val="left" w:pos="607"/>
        </w:tabs>
        <w:spacing w:before="0" w:line="276" w:lineRule="auto"/>
        <w:ind w:left="0"/>
        <w:rPr>
          <w:rFonts w:ascii="Arial" w:hAnsi="Arial" w:cs="Arial"/>
        </w:rPr>
      </w:pPr>
    </w:p>
    <w:p w:rsidR="000A1D77" w:rsidRDefault="00B05D10">
      <w:pPr>
        <w:pStyle w:val="PargrafodaLista"/>
        <w:tabs>
          <w:tab w:val="left" w:pos="607"/>
        </w:tabs>
        <w:spacing w:before="0" w:line="276" w:lineRule="auto"/>
        <w:ind w:left="0"/>
        <w:rPr>
          <w:rFonts w:ascii="Arial" w:hAnsi="Arial" w:cs="Arial"/>
        </w:rPr>
      </w:pPr>
      <w:r>
        <w:rPr>
          <w:rFonts w:ascii="Arial" w:hAnsi="Arial" w:cs="Arial"/>
        </w:rPr>
        <w:t>2.1 Poderão participar do leilão, oferecendo lances:</w:t>
      </w:r>
    </w:p>
    <w:p w:rsidR="000A1D77" w:rsidRDefault="00B05D10">
      <w:pPr>
        <w:pStyle w:val="PargrafodaLista"/>
        <w:numPr>
          <w:ilvl w:val="0"/>
          <w:numId w:val="2"/>
        </w:numPr>
        <w:tabs>
          <w:tab w:val="left" w:pos="426"/>
          <w:tab w:val="left" w:pos="929"/>
        </w:tabs>
        <w:spacing w:before="0" w:line="276" w:lineRule="auto"/>
        <w:ind w:left="0" w:firstLine="0"/>
        <w:rPr>
          <w:rFonts w:ascii="Arial" w:hAnsi="Arial" w:cs="Arial"/>
        </w:rPr>
      </w:pPr>
      <w:r>
        <w:rPr>
          <w:rFonts w:ascii="Arial" w:hAnsi="Arial" w:cs="Arial"/>
        </w:rPr>
        <w:t>Pessoas físicas, maiores de idade ou emancipadas, possuidoras de documentos de identidade, de CPF, e de comprovante de residência, ou seus procuradores, desde que</w:t>
      </w:r>
      <w:r>
        <w:rPr>
          <w:rFonts w:ascii="Arial" w:hAnsi="Arial" w:cs="Arial"/>
          <w:spacing w:val="-40"/>
        </w:rPr>
        <w:t xml:space="preserve"> </w:t>
      </w:r>
      <w:r>
        <w:rPr>
          <w:rFonts w:ascii="Arial" w:hAnsi="Arial" w:cs="Arial"/>
        </w:rPr>
        <w:t xml:space="preserve">apresentem instrumentos de procuração </w:t>
      </w:r>
      <w:r>
        <w:rPr>
          <w:rFonts w:ascii="Arial" w:hAnsi="Arial" w:cs="Arial"/>
        </w:rPr>
        <w:t>com a finalidade específica de participação no leilão, com firma reconhecida;</w:t>
      </w:r>
      <w:bookmarkStart w:id="0" w:name="_GoBack"/>
      <w:bookmarkEnd w:id="0"/>
    </w:p>
    <w:p w:rsidR="000A1D77" w:rsidRDefault="00B05D10">
      <w:pPr>
        <w:pStyle w:val="PargrafodaLista"/>
        <w:tabs>
          <w:tab w:val="left" w:pos="426"/>
          <w:tab w:val="left" w:pos="929"/>
        </w:tabs>
        <w:spacing w:before="0" w:line="276" w:lineRule="auto"/>
        <w:ind w:left="0"/>
        <w:rPr>
          <w:rFonts w:ascii="Arial" w:hAnsi="Arial" w:cs="Arial"/>
        </w:rPr>
      </w:pPr>
      <w:r>
        <w:rPr>
          <w:rFonts w:ascii="Arial" w:hAnsi="Arial" w:cs="Arial"/>
        </w:rPr>
        <w:lastRenderedPageBreak/>
        <w:t>B) Pessoas jurídicas devidamente inscritas no CNPJ, representadas por seus sócios,</w:t>
      </w:r>
      <w:r>
        <w:rPr>
          <w:rFonts w:ascii="Arial" w:hAnsi="Arial" w:cs="Arial"/>
          <w:spacing w:val="-35"/>
        </w:rPr>
        <w:t xml:space="preserve"> </w:t>
      </w:r>
      <w:r>
        <w:rPr>
          <w:rFonts w:ascii="Arial" w:hAnsi="Arial" w:cs="Arial"/>
        </w:rPr>
        <w:t>dirigentes ou proprietários, munidos de contrato social, ou por meio de seus procuradores, desd</w:t>
      </w:r>
      <w:r>
        <w:rPr>
          <w:rFonts w:ascii="Arial" w:hAnsi="Arial" w:cs="Arial"/>
        </w:rPr>
        <w:t>e que apresentem instrumentos de procuração com a finalidade específica de participação no leilão, com firma</w:t>
      </w:r>
      <w:r>
        <w:rPr>
          <w:rFonts w:ascii="Arial" w:hAnsi="Arial" w:cs="Arial"/>
          <w:spacing w:val="-13"/>
        </w:rPr>
        <w:t xml:space="preserve"> </w:t>
      </w:r>
      <w:r>
        <w:rPr>
          <w:rFonts w:ascii="Arial" w:hAnsi="Arial" w:cs="Arial"/>
        </w:rPr>
        <w:t>reconhecida,</w:t>
      </w:r>
      <w:r>
        <w:rPr>
          <w:rFonts w:ascii="Arial" w:hAnsi="Arial" w:cs="Arial"/>
          <w:spacing w:val="-13"/>
        </w:rPr>
        <w:t xml:space="preserve"> </w:t>
      </w:r>
      <w:r>
        <w:rPr>
          <w:rFonts w:ascii="Arial" w:hAnsi="Arial" w:cs="Arial"/>
        </w:rPr>
        <w:t>comprovando</w:t>
      </w:r>
      <w:r>
        <w:rPr>
          <w:rFonts w:ascii="Arial" w:hAnsi="Arial" w:cs="Arial"/>
          <w:spacing w:val="-11"/>
        </w:rPr>
        <w:t xml:space="preserve"> </w:t>
      </w:r>
      <w:r>
        <w:rPr>
          <w:rFonts w:ascii="Arial" w:hAnsi="Arial" w:cs="Arial"/>
        </w:rPr>
        <w:t>serem</w:t>
      </w:r>
      <w:r>
        <w:rPr>
          <w:rFonts w:ascii="Arial" w:hAnsi="Arial" w:cs="Arial"/>
          <w:spacing w:val="-11"/>
        </w:rPr>
        <w:t xml:space="preserve"> </w:t>
      </w:r>
      <w:r>
        <w:rPr>
          <w:rFonts w:ascii="Arial" w:hAnsi="Arial" w:cs="Arial"/>
        </w:rPr>
        <w:t>seus</w:t>
      </w:r>
      <w:r>
        <w:rPr>
          <w:rFonts w:ascii="Arial" w:hAnsi="Arial" w:cs="Arial"/>
          <w:spacing w:val="-13"/>
        </w:rPr>
        <w:t xml:space="preserve"> </w:t>
      </w:r>
      <w:r>
        <w:rPr>
          <w:rFonts w:ascii="Arial" w:hAnsi="Arial" w:cs="Arial"/>
        </w:rPr>
        <w:t>representantes</w:t>
      </w:r>
      <w:r>
        <w:rPr>
          <w:rFonts w:ascii="Arial" w:hAnsi="Arial" w:cs="Arial"/>
          <w:spacing w:val="-12"/>
        </w:rPr>
        <w:t xml:space="preserve"> </w:t>
      </w:r>
      <w:r>
        <w:rPr>
          <w:rFonts w:ascii="Arial" w:hAnsi="Arial" w:cs="Arial"/>
        </w:rPr>
        <w:t>legais,</w:t>
      </w:r>
      <w:r>
        <w:rPr>
          <w:rFonts w:ascii="Arial" w:hAnsi="Arial" w:cs="Arial"/>
          <w:spacing w:val="-13"/>
        </w:rPr>
        <w:t xml:space="preserve"> </w:t>
      </w:r>
      <w:r>
        <w:rPr>
          <w:rFonts w:ascii="Arial" w:hAnsi="Arial" w:cs="Arial"/>
        </w:rPr>
        <w:t>além</w:t>
      </w:r>
      <w:r>
        <w:rPr>
          <w:rFonts w:ascii="Arial" w:hAnsi="Arial" w:cs="Arial"/>
          <w:spacing w:val="-11"/>
        </w:rPr>
        <w:t xml:space="preserve"> </w:t>
      </w:r>
      <w:r>
        <w:rPr>
          <w:rFonts w:ascii="Arial" w:hAnsi="Arial" w:cs="Arial"/>
        </w:rPr>
        <w:t>do</w:t>
      </w:r>
      <w:r>
        <w:rPr>
          <w:rFonts w:ascii="Arial" w:hAnsi="Arial" w:cs="Arial"/>
          <w:spacing w:val="-10"/>
        </w:rPr>
        <w:t xml:space="preserve"> </w:t>
      </w:r>
      <w:r>
        <w:rPr>
          <w:rFonts w:ascii="Arial" w:hAnsi="Arial" w:cs="Arial"/>
        </w:rPr>
        <w:t>contrato</w:t>
      </w:r>
      <w:r>
        <w:rPr>
          <w:rFonts w:ascii="Arial" w:hAnsi="Arial" w:cs="Arial"/>
          <w:spacing w:val="-10"/>
        </w:rPr>
        <w:t xml:space="preserve"> </w:t>
      </w:r>
      <w:r>
        <w:rPr>
          <w:rFonts w:ascii="Arial" w:hAnsi="Arial" w:cs="Arial"/>
        </w:rPr>
        <w:t>social;</w:t>
      </w:r>
    </w:p>
    <w:p w:rsidR="000A1D77" w:rsidRDefault="00B05D10">
      <w:pPr>
        <w:pStyle w:val="PargrafodaLista"/>
        <w:tabs>
          <w:tab w:val="left" w:pos="426"/>
          <w:tab w:val="left" w:pos="636"/>
        </w:tabs>
        <w:spacing w:before="0" w:line="276" w:lineRule="auto"/>
        <w:ind w:left="0"/>
        <w:rPr>
          <w:rFonts w:ascii="Arial" w:hAnsi="Arial" w:cs="Arial"/>
        </w:rPr>
      </w:pPr>
      <w:r>
        <w:rPr>
          <w:rFonts w:ascii="Arial" w:hAnsi="Arial" w:cs="Arial"/>
          <w:w w:val="105"/>
        </w:rPr>
        <w:t>2.2 Não</w:t>
      </w:r>
      <w:r>
        <w:rPr>
          <w:rFonts w:ascii="Arial" w:hAnsi="Arial" w:cs="Arial"/>
          <w:spacing w:val="-10"/>
          <w:w w:val="105"/>
        </w:rPr>
        <w:t xml:space="preserve"> </w:t>
      </w:r>
      <w:r>
        <w:rPr>
          <w:rFonts w:ascii="Arial" w:hAnsi="Arial" w:cs="Arial"/>
          <w:w w:val="105"/>
        </w:rPr>
        <w:t>poderão</w:t>
      </w:r>
      <w:r>
        <w:rPr>
          <w:rFonts w:ascii="Arial" w:hAnsi="Arial" w:cs="Arial"/>
          <w:spacing w:val="-10"/>
          <w:w w:val="105"/>
        </w:rPr>
        <w:t xml:space="preserve"> </w:t>
      </w:r>
      <w:r>
        <w:rPr>
          <w:rFonts w:ascii="Arial" w:hAnsi="Arial" w:cs="Arial"/>
          <w:w w:val="105"/>
        </w:rPr>
        <w:t>participar</w:t>
      </w:r>
      <w:r>
        <w:rPr>
          <w:rFonts w:ascii="Arial" w:hAnsi="Arial" w:cs="Arial"/>
          <w:spacing w:val="-9"/>
          <w:w w:val="105"/>
        </w:rPr>
        <w:t xml:space="preserve"> </w:t>
      </w:r>
      <w:r>
        <w:rPr>
          <w:rFonts w:ascii="Arial" w:hAnsi="Arial" w:cs="Arial"/>
          <w:w w:val="105"/>
        </w:rPr>
        <w:t>do</w:t>
      </w:r>
      <w:r>
        <w:rPr>
          <w:rFonts w:ascii="Arial" w:hAnsi="Arial" w:cs="Arial"/>
          <w:spacing w:val="-11"/>
          <w:w w:val="105"/>
        </w:rPr>
        <w:t xml:space="preserve"> </w:t>
      </w:r>
      <w:r>
        <w:rPr>
          <w:rFonts w:ascii="Arial" w:hAnsi="Arial" w:cs="Arial"/>
          <w:w w:val="105"/>
        </w:rPr>
        <w:t>presente</w:t>
      </w:r>
      <w:r>
        <w:rPr>
          <w:rFonts w:ascii="Arial" w:hAnsi="Arial" w:cs="Arial"/>
          <w:spacing w:val="-8"/>
          <w:w w:val="105"/>
        </w:rPr>
        <w:t xml:space="preserve"> </w:t>
      </w:r>
      <w:r>
        <w:rPr>
          <w:rFonts w:ascii="Arial" w:hAnsi="Arial" w:cs="Arial"/>
          <w:w w:val="105"/>
        </w:rPr>
        <w:t>Leilão</w:t>
      </w:r>
      <w:r>
        <w:rPr>
          <w:rFonts w:ascii="Arial" w:hAnsi="Arial" w:cs="Arial"/>
          <w:spacing w:val="-12"/>
          <w:w w:val="105"/>
        </w:rPr>
        <w:t xml:space="preserve"> </w:t>
      </w:r>
      <w:r>
        <w:rPr>
          <w:rFonts w:ascii="Arial" w:hAnsi="Arial" w:cs="Arial"/>
          <w:w w:val="105"/>
        </w:rPr>
        <w:t>pessoas</w:t>
      </w:r>
      <w:r>
        <w:rPr>
          <w:rFonts w:ascii="Arial" w:hAnsi="Arial" w:cs="Arial"/>
          <w:spacing w:val="-10"/>
          <w:w w:val="105"/>
        </w:rPr>
        <w:t xml:space="preserve"> </w:t>
      </w:r>
      <w:r>
        <w:rPr>
          <w:rFonts w:ascii="Arial" w:hAnsi="Arial" w:cs="Arial"/>
          <w:w w:val="105"/>
        </w:rPr>
        <w:t>físicas</w:t>
      </w:r>
      <w:r>
        <w:rPr>
          <w:rFonts w:ascii="Arial" w:hAnsi="Arial" w:cs="Arial"/>
          <w:spacing w:val="-9"/>
          <w:w w:val="105"/>
        </w:rPr>
        <w:t xml:space="preserve"> </w:t>
      </w:r>
      <w:r>
        <w:rPr>
          <w:rFonts w:ascii="Arial" w:hAnsi="Arial" w:cs="Arial"/>
          <w:w w:val="105"/>
        </w:rPr>
        <w:t>o</w:t>
      </w:r>
      <w:r>
        <w:rPr>
          <w:rFonts w:ascii="Arial" w:hAnsi="Arial" w:cs="Arial"/>
          <w:w w:val="105"/>
        </w:rPr>
        <w:t>u</w:t>
      </w:r>
      <w:r>
        <w:rPr>
          <w:rFonts w:ascii="Arial" w:hAnsi="Arial" w:cs="Arial"/>
          <w:spacing w:val="-11"/>
          <w:w w:val="105"/>
        </w:rPr>
        <w:t xml:space="preserve"> </w:t>
      </w:r>
      <w:r>
        <w:rPr>
          <w:rFonts w:ascii="Arial" w:hAnsi="Arial" w:cs="Arial"/>
          <w:w w:val="105"/>
        </w:rPr>
        <w:t>jurídicas</w:t>
      </w:r>
      <w:r>
        <w:rPr>
          <w:rFonts w:ascii="Arial" w:hAnsi="Arial" w:cs="Arial"/>
          <w:spacing w:val="-10"/>
          <w:w w:val="105"/>
        </w:rPr>
        <w:t xml:space="preserve"> </w:t>
      </w:r>
      <w:r>
        <w:rPr>
          <w:rFonts w:ascii="Arial" w:hAnsi="Arial" w:cs="Arial"/>
          <w:w w:val="105"/>
        </w:rPr>
        <w:t>impedidas</w:t>
      </w:r>
      <w:r>
        <w:rPr>
          <w:rFonts w:ascii="Arial" w:hAnsi="Arial" w:cs="Arial"/>
          <w:spacing w:val="-10"/>
          <w:w w:val="105"/>
        </w:rPr>
        <w:t xml:space="preserve"> </w:t>
      </w:r>
      <w:r>
        <w:rPr>
          <w:rFonts w:ascii="Arial" w:hAnsi="Arial" w:cs="Arial"/>
          <w:w w:val="105"/>
        </w:rPr>
        <w:t>de</w:t>
      </w:r>
      <w:r>
        <w:rPr>
          <w:rFonts w:ascii="Arial" w:hAnsi="Arial" w:cs="Arial"/>
          <w:spacing w:val="-8"/>
          <w:w w:val="105"/>
        </w:rPr>
        <w:t xml:space="preserve"> </w:t>
      </w:r>
      <w:r>
        <w:rPr>
          <w:rFonts w:ascii="Arial" w:hAnsi="Arial" w:cs="Arial"/>
          <w:w w:val="105"/>
        </w:rPr>
        <w:t>licitar</w:t>
      </w:r>
      <w:r>
        <w:rPr>
          <w:rFonts w:ascii="Arial" w:hAnsi="Arial" w:cs="Arial"/>
          <w:spacing w:val="-11"/>
          <w:w w:val="105"/>
        </w:rPr>
        <w:t xml:space="preserve"> </w:t>
      </w:r>
      <w:r>
        <w:rPr>
          <w:rFonts w:ascii="Arial" w:hAnsi="Arial" w:cs="Arial"/>
          <w:w w:val="105"/>
        </w:rPr>
        <w:t>e contratar</w:t>
      </w:r>
      <w:r>
        <w:rPr>
          <w:rFonts w:ascii="Arial" w:hAnsi="Arial" w:cs="Arial"/>
          <w:spacing w:val="-35"/>
          <w:w w:val="105"/>
        </w:rPr>
        <w:t xml:space="preserve"> </w:t>
      </w:r>
      <w:r>
        <w:rPr>
          <w:rFonts w:ascii="Arial" w:hAnsi="Arial" w:cs="Arial"/>
          <w:w w:val="105"/>
        </w:rPr>
        <w:t>com</w:t>
      </w:r>
      <w:r>
        <w:rPr>
          <w:rFonts w:ascii="Arial" w:hAnsi="Arial" w:cs="Arial"/>
          <w:spacing w:val="-35"/>
          <w:w w:val="105"/>
        </w:rPr>
        <w:t xml:space="preserve"> </w:t>
      </w:r>
      <w:r>
        <w:rPr>
          <w:rFonts w:ascii="Arial" w:hAnsi="Arial" w:cs="Arial"/>
          <w:w w:val="105"/>
        </w:rPr>
        <w:t>a</w:t>
      </w:r>
      <w:r>
        <w:rPr>
          <w:rFonts w:ascii="Arial" w:hAnsi="Arial" w:cs="Arial"/>
          <w:spacing w:val="-35"/>
          <w:w w:val="105"/>
        </w:rPr>
        <w:t xml:space="preserve"> </w:t>
      </w:r>
      <w:r>
        <w:rPr>
          <w:rFonts w:ascii="Arial" w:hAnsi="Arial" w:cs="Arial"/>
          <w:w w:val="105"/>
        </w:rPr>
        <w:t>Administração,</w:t>
      </w:r>
      <w:r>
        <w:rPr>
          <w:rFonts w:ascii="Arial" w:hAnsi="Arial" w:cs="Arial"/>
          <w:spacing w:val="-35"/>
          <w:w w:val="105"/>
        </w:rPr>
        <w:t xml:space="preserve"> </w:t>
      </w:r>
      <w:r>
        <w:rPr>
          <w:rFonts w:ascii="Arial" w:hAnsi="Arial" w:cs="Arial"/>
          <w:w w:val="105"/>
        </w:rPr>
        <w:t>desde</w:t>
      </w:r>
      <w:r>
        <w:rPr>
          <w:rFonts w:ascii="Arial" w:hAnsi="Arial" w:cs="Arial"/>
          <w:spacing w:val="-34"/>
          <w:w w:val="105"/>
        </w:rPr>
        <w:t xml:space="preserve"> </w:t>
      </w:r>
      <w:r>
        <w:rPr>
          <w:rFonts w:ascii="Arial" w:hAnsi="Arial" w:cs="Arial"/>
          <w:w w:val="105"/>
        </w:rPr>
        <w:t>que</w:t>
      </w:r>
      <w:r>
        <w:rPr>
          <w:rFonts w:ascii="Arial" w:hAnsi="Arial" w:cs="Arial"/>
          <w:spacing w:val="-34"/>
          <w:w w:val="105"/>
        </w:rPr>
        <w:t xml:space="preserve"> </w:t>
      </w:r>
      <w:r>
        <w:rPr>
          <w:rFonts w:ascii="Arial" w:hAnsi="Arial" w:cs="Arial"/>
          <w:w w:val="105"/>
        </w:rPr>
        <w:t>sancionadas</w:t>
      </w:r>
      <w:r>
        <w:rPr>
          <w:rFonts w:ascii="Arial" w:hAnsi="Arial" w:cs="Arial"/>
          <w:spacing w:val="-35"/>
          <w:w w:val="105"/>
        </w:rPr>
        <w:t xml:space="preserve"> </w:t>
      </w:r>
      <w:r>
        <w:rPr>
          <w:rFonts w:ascii="Arial" w:hAnsi="Arial" w:cs="Arial"/>
          <w:w w:val="105"/>
        </w:rPr>
        <w:t>com</w:t>
      </w:r>
      <w:r>
        <w:rPr>
          <w:rFonts w:ascii="Arial" w:hAnsi="Arial" w:cs="Arial"/>
          <w:spacing w:val="-35"/>
          <w:w w:val="105"/>
        </w:rPr>
        <w:t xml:space="preserve"> </w:t>
      </w:r>
      <w:r>
        <w:rPr>
          <w:rFonts w:ascii="Arial" w:hAnsi="Arial" w:cs="Arial"/>
          <w:w w:val="105"/>
        </w:rPr>
        <w:t>as</w:t>
      </w:r>
      <w:r>
        <w:rPr>
          <w:rFonts w:ascii="Arial" w:hAnsi="Arial" w:cs="Arial"/>
          <w:spacing w:val="-34"/>
          <w:w w:val="105"/>
        </w:rPr>
        <w:t xml:space="preserve"> </w:t>
      </w:r>
      <w:r>
        <w:rPr>
          <w:rFonts w:ascii="Arial" w:hAnsi="Arial" w:cs="Arial"/>
          <w:w w:val="105"/>
        </w:rPr>
        <w:t>penas</w:t>
      </w:r>
      <w:r>
        <w:rPr>
          <w:rFonts w:ascii="Arial" w:hAnsi="Arial" w:cs="Arial"/>
          <w:spacing w:val="-35"/>
          <w:w w:val="105"/>
        </w:rPr>
        <w:t xml:space="preserve"> </w:t>
      </w:r>
      <w:r>
        <w:rPr>
          <w:rFonts w:ascii="Arial" w:hAnsi="Arial" w:cs="Arial"/>
          <w:w w:val="105"/>
        </w:rPr>
        <w:t>previstas</w:t>
      </w:r>
      <w:r>
        <w:rPr>
          <w:rFonts w:ascii="Arial" w:hAnsi="Arial" w:cs="Arial"/>
          <w:spacing w:val="-35"/>
          <w:w w:val="105"/>
        </w:rPr>
        <w:t xml:space="preserve"> </w:t>
      </w:r>
      <w:r>
        <w:rPr>
          <w:rFonts w:ascii="Arial" w:hAnsi="Arial" w:cs="Arial"/>
          <w:w w:val="105"/>
        </w:rPr>
        <w:t>nos</w:t>
      </w:r>
      <w:r>
        <w:rPr>
          <w:rFonts w:ascii="Arial" w:hAnsi="Arial" w:cs="Arial"/>
          <w:spacing w:val="-35"/>
          <w:w w:val="105"/>
        </w:rPr>
        <w:t xml:space="preserve"> </w:t>
      </w:r>
      <w:r>
        <w:rPr>
          <w:rFonts w:ascii="Arial" w:hAnsi="Arial" w:cs="Arial"/>
          <w:w w:val="105"/>
        </w:rPr>
        <w:t>incisos</w:t>
      </w:r>
      <w:r>
        <w:rPr>
          <w:rFonts w:ascii="Arial" w:hAnsi="Arial" w:cs="Arial"/>
          <w:spacing w:val="-35"/>
          <w:w w:val="105"/>
        </w:rPr>
        <w:t xml:space="preserve"> </w:t>
      </w:r>
      <w:r>
        <w:rPr>
          <w:rFonts w:ascii="Arial" w:hAnsi="Arial" w:cs="Arial"/>
          <w:w w:val="105"/>
        </w:rPr>
        <w:t>III</w:t>
      </w:r>
      <w:r>
        <w:rPr>
          <w:rFonts w:ascii="Arial" w:hAnsi="Arial" w:cs="Arial"/>
          <w:spacing w:val="-31"/>
          <w:w w:val="105"/>
        </w:rPr>
        <w:t xml:space="preserve"> </w:t>
      </w:r>
      <w:r>
        <w:rPr>
          <w:rFonts w:ascii="Arial" w:hAnsi="Arial" w:cs="Arial"/>
          <w:w w:val="105"/>
        </w:rPr>
        <w:t>ou</w:t>
      </w:r>
      <w:r>
        <w:rPr>
          <w:rFonts w:ascii="Arial" w:hAnsi="Arial" w:cs="Arial"/>
          <w:spacing w:val="-36"/>
          <w:w w:val="105"/>
        </w:rPr>
        <w:t xml:space="preserve"> </w:t>
      </w:r>
      <w:r>
        <w:rPr>
          <w:rFonts w:ascii="Arial" w:hAnsi="Arial" w:cs="Arial"/>
          <w:w w:val="105"/>
        </w:rPr>
        <w:t>IV do</w:t>
      </w:r>
      <w:r>
        <w:rPr>
          <w:rFonts w:ascii="Arial" w:hAnsi="Arial" w:cs="Arial"/>
          <w:spacing w:val="-17"/>
          <w:w w:val="105"/>
        </w:rPr>
        <w:t xml:space="preserve"> </w:t>
      </w:r>
      <w:r>
        <w:rPr>
          <w:rFonts w:ascii="Arial" w:hAnsi="Arial" w:cs="Arial"/>
          <w:w w:val="105"/>
        </w:rPr>
        <w:t>Art.</w:t>
      </w:r>
      <w:r>
        <w:rPr>
          <w:rFonts w:ascii="Arial" w:hAnsi="Arial" w:cs="Arial"/>
          <w:spacing w:val="-16"/>
          <w:w w:val="105"/>
        </w:rPr>
        <w:t xml:space="preserve"> </w:t>
      </w:r>
      <w:r>
        <w:rPr>
          <w:rFonts w:ascii="Arial" w:hAnsi="Arial" w:cs="Arial"/>
          <w:w w:val="105"/>
        </w:rPr>
        <w:t>87</w:t>
      </w:r>
      <w:r>
        <w:rPr>
          <w:rFonts w:ascii="Arial" w:hAnsi="Arial" w:cs="Arial"/>
          <w:spacing w:val="-15"/>
          <w:w w:val="105"/>
        </w:rPr>
        <w:t xml:space="preserve"> </w:t>
      </w:r>
      <w:r>
        <w:rPr>
          <w:rFonts w:ascii="Arial" w:hAnsi="Arial" w:cs="Arial"/>
          <w:w w:val="105"/>
        </w:rPr>
        <w:t>da</w:t>
      </w:r>
      <w:r>
        <w:rPr>
          <w:rFonts w:ascii="Arial" w:hAnsi="Arial" w:cs="Arial"/>
          <w:spacing w:val="-16"/>
          <w:w w:val="105"/>
        </w:rPr>
        <w:t xml:space="preserve"> </w:t>
      </w:r>
      <w:r>
        <w:rPr>
          <w:rFonts w:ascii="Arial" w:hAnsi="Arial" w:cs="Arial"/>
          <w:w w:val="105"/>
        </w:rPr>
        <w:t>Lei</w:t>
      </w:r>
      <w:r>
        <w:rPr>
          <w:rFonts w:ascii="Arial" w:hAnsi="Arial" w:cs="Arial"/>
          <w:spacing w:val="-17"/>
          <w:w w:val="105"/>
        </w:rPr>
        <w:t xml:space="preserve"> </w:t>
      </w:r>
      <w:r>
        <w:rPr>
          <w:rFonts w:ascii="Arial" w:hAnsi="Arial" w:cs="Arial"/>
          <w:w w:val="105"/>
        </w:rPr>
        <w:t>nº.</w:t>
      </w:r>
      <w:r>
        <w:rPr>
          <w:rFonts w:ascii="Arial" w:hAnsi="Arial" w:cs="Arial"/>
          <w:spacing w:val="-16"/>
          <w:w w:val="105"/>
        </w:rPr>
        <w:t xml:space="preserve"> </w:t>
      </w:r>
      <w:r>
        <w:rPr>
          <w:rFonts w:ascii="Arial" w:hAnsi="Arial" w:cs="Arial"/>
          <w:w w:val="105"/>
        </w:rPr>
        <w:t>8.666/93</w:t>
      </w:r>
      <w:r>
        <w:rPr>
          <w:rFonts w:ascii="Arial" w:hAnsi="Arial" w:cs="Arial"/>
          <w:spacing w:val="-15"/>
          <w:w w:val="105"/>
        </w:rPr>
        <w:t xml:space="preserve"> </w:t>
      </w:r>
      <w:r>
        <w:rPr>
          <w:rFonts w:ascii="Arial" w:hAnsi="Arial" w:cs="Arial"/>
          <w:w w:val="105"/>
        </w:rPr>
        <w:t>ou</w:t>
      </w:r>
      <w:r>
        <w:rPr>
          <w:rFonts w:ascii="Arial" w:hAnsi="Arial" w:cs="Arial"/>
          <w:spacing w:val="-18"/>
          <w:w w:val="105"/>
        </w:rPr>
        <w:t xml:space="preserve"> </w:t>
      </w:r>
      <w:r>
        <w:rPr>
          <w:rFonts w:ascii="Arial" w:hAnsi="Arial" w:cs="Arial"/>
          <w:w w:val="105"/>
        </w:rPr>
        <w:t>ainda,</w:t>
      </w:r>
      <w:r>
        <w:rPr>
          <w:rFonts w:ascii="Arial" w:hAnsi="Arial" w:cs="Arial"/>
          <w:spacing w:val="-18"/>
          <w:w w:val="105"/>
        </w:rPr>
        <w:t xml:space="preserve"> </w:t>
      </w:r>
      <w:r>
        <w:rPr>
          <w:rFonts w:ascii="Arial" w:hAnsi="Arial" w:cs="Arial"/>
          <w:w w:val="105"/>
        </w:rPr>
        <w:t>no</w:t>
      </w:r>
      <w:r>
        <w:rPr>
          <w:rFonts w:ascii="Arial" w:hAnsi="Arial" w:cs="Arial"/>
          <w:spacing w:val="-18"/>
          <w:w w:val="105"/>
        </w:rPr>
        <w:t xml:space="preserve"> </w:t>
      </w:r>
      <w:r>
        <w:rPr>
          <w:rFonts w:ascii="Arial" w:hAnsi="Arial" w:cs="Arial"/>
          <w:w w:val="105"/>
        </w:rPr>
        <w:t>Art.</w:t>
      </w:r>
      <w:r>
        <w:rPr>
          <w:rFonts w:ascii="Arial" w:hAnsi="Arial" w:cs="Arial"/>
          <w:spacing w:val="-16"/>
          <w:w w:val="105"/>
        </w:rPr>
        <w:t xml:space="preserve"> </w:t>
      </w:r>
      <w:r>
        <w:rPr>
          <w:rFonts w:ascii="Arial" w:hAnsi="Arial" w:cs="Arial"/>
          <w:w w:val="105"/>
        </w:rPr>
        <w:t>7º</w:t>
      </w:r>
      <w:r>
        <w:rPr>
          <w:rFonts w:ascii="Arial" w:hAnsi="Arial" w:cs="Arial"/>
          <w:spacing w:val="-19"/>
          <w:w w:val="105"/>
        </w:rPr>
        <w:t xml:space="preserve"> </w:t>
      </w:r>
      <w:r>
        <w:rPr>
          <w:rFonts w:ascii="Arial" w:hAnsi="Arial" w:cs="Arial"/>
          <w:w w:val="105"/>
        </w:rPr>
        <w:t>da</w:t>
      </w:r>
      <w:r>
        <w:rPr>
          <w:rFonts w:ascii="Arial" w:hAnsi="Arial" w:cs="Arial"/>
          <w:spacing w:val="-16"/>
          <w:w w:val="105"/>
        </w:rPr>
        <w:t xml:space="preserve"> </w:t>
      </w:r>
      <w:r>
        <w:rPr>
          <w:rFonts w:ascii="Arial" w:hAnsi="Arial" w:cs="Arial"/>
          <w:w w:val="105"/>
        </w:rPr>
        <w:t>Lei</w:t>
      </w:r>
      <w:r>
        <w:rPr>
          <w:rFonts w:ascii="Arial" w:hAnsi="Arial" w:cs="Arial"/>
          <w:spacing w:val="-15"/>
          <w:w w:val="105"/>
        </w:rPr>
        <w:t xml:space="preserve"> </w:t>
      </w:r>
      <w:r>
        <w:rPr>
          <w:rFonts w:ascii="Arial" w:hAnsi="Arial" w:cs="Arial"/>
          <w:w w:val="105"/>
        </w:rPr>
        <w:t>nº.</w:t>
      </w:r>
      <w:r>
        <w:rPr>
          <w:rFonts w:ascii="Arial" w:hAnsi="Arial" w:cs="Arial"/>
          <w:spacing w:val="-16"/>
          <w:w w:val="105"/>
        </w:rPr>
        <w:t xml:space="preserve"> </w:t>
      </w:r>
      <w:r>
        <w:rPr>
          <w:rFonts w:ascii="Arial" w:hAnsi="Arial" w:cs="Arial"/>
          <w:w w:val="105"/>
        </w:rPr>
        <w:t>10.520/2002.</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 xml:space="preserve">2.3 Não poderão participar do leilão na </w:t>
      </w:r>
      <w:r>
        <w:rPr>
          <w:rFonts w:ascii="Arial" w:hAnsi="Arial" w:cs="Arial"/>
        </w:rPr>
        <w:t>condição de arrematantes, os servidores públicos, dirigentes</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órgãos</w:t>
      </w:r>
      <w:r>
        <w:rPr>
          <w:rFonts w:ascii="Arial" w:hAnsi="Arial" w:cs="Arial"/>
          <w:spacing w:val="-13"/>
        </w:rPr>
        <w:t xml:space="preserve"> </w:t>
      </w:r>
      <w:r>
        <w:rPr>
          <w:rFonts w:ascii="Arial" w:hAnsi="Arial" w:cs="Arial"/>
        </w:rPr>
        <w:t>e</w:t>
      </w:r>
      <w:r>
        <w:rPr>
          <w:rFonts w:ascii="Arial" w:hAnsi="Arial" w:cs="Arial"/>
          <w:spacing w:val="-8"/>
        </w:rPr>
        <w:t xml:space="preserve"> </w:t>
      </w:r>
      <w:r>
        <w:rPr>
          <w:rFonts w:ascii="Arial" w:hAnsi="Arial" w:cs="Arial"/>
        </w:rPr>
        <w:t>membros</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Comissões</w:t>
      </w:r>
      <w:r>
        <w:rPr>
          <w:rFonts w:ascii="Arial" w:hAnsi="Arial" w:cs="Arial"/>
          <w:spacing w:val="-12"/>
        </w:rPr>
        <w:t xml:space="preserve"> </w:t>
      </w:r>
      <w:r>
        <w:rPr>
          <w:rFonts w:ascii="Arial" w:hAnsi="Arial" w:cs="Arial"/>
        </w:rPr>
        <w:t>responsáveis</w:t>
      </w:r>
      <w:r>
        <w:rPr>
          <w:rFonts w:ascii="Arial" w:hAnsi="Arial" w:cs="Arial"/>
          <w:spacing w:val="-10"/>
        </w:rPr>
        <w:t xml:space="preserve"> </w:t>
      </w:r>
      <w:r>
        <w:rPr>
          <w:rFonts w:ascii="Arial" w:hAnsi="Arial" w:cs="Arial"/>
        </w:rPr>
        <w:t>pelo</w:t>
      </w:r>
      <w:r>
        <w:rPr>
          <w:rFonts w:ascii="Arial" w:hAnsi="Arial" w:cs="Arial"/>
          <w:spacing w:val="-10"/>
        </w:rPr>
        <w:t xml:space="preserve"> </w:t>
      </w:r>
      <w:r>
        <w:rPr>
          <w:rFonts w:ascii="Arial" w:hAnsi="Arial" w:cs="Arial"/>
        </w:rPr>
        <w:t>processo</w:t>
      </w:r>
      <w:r>
        <w:rPr>
          <w:rFonts w:ascii="Arial" w:hAnsi="Arial" w:cs="Arial"/>
          <w:spacing w:val="-13"/>
        </w:rPr>
        <w:t xml:space="preserve"> </w:t>
      </w:r>
      <w:r>
        <w:rPr>
          <w:rFonts w:ascii="Arial" w:hAnsi="Arial" w:cs="Arial"/>
        </w:rPr>
        <w:t>do</w:t>
      </w:r>
      <w:r>
        <w:rPr>
          <w:rFonts w:ascii="Arial" w:hAnsi="Arial" w:cs="Arial"/>
          <w:spacing w:val="-10"/>
        </w:rPr>
        <w:t xml:space="preserve"> </w:t>
      </w:r>
      <w:r>
        <w:rPr>
          <w:rFonts w:ascii="Arial" w:hAnsi="Arial" w:cs="Arial"/>
        </w:rPr>
        <w:t>leilão.</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2.4 Da participação online no leilão:</w:t>
      </w:r>
    </w:p>
    <w:p w:rsidR="000A1D77" w:rsidRDefault="00B05D10">
      <w:pPr>
        <w:pStyle w:val="Standard"/>
        <w:spacing w:line="276" w:lineRule="auto"/>
        <w:jc w:val="both"/>
        <w:rPr>
          <w:rFonts w:ascii="Arial" w:hAnsi="Arial" w:cs="Arial"/>
        </w:rPr>
      </w:pPr>
      <w:r>
        <w:rPr>
          <w:rFonts w:ascii="Arial" w:hAnsi="Arial" w:cs="Arial"/>
        </w:rPr>
        <w:t>2.4.1 Serão aceitos lances via internet, com participação online dos interessados, por</w:t>
      </w:r>
      <w:r>
        <w:rPr>
          <w:rFonts w:ascii="Arial" w:hAnsi="Arial" w:cs="Arial"/>
        </w:rPr>
        <w:t xml:space="preserve"> meio de acesso identificado e fornecido sob exclusiva responsabilidade do leiloeiro, através de seu site </w:t>
      </w:r>
      <w:r>
        <w:rPr>
          <w:rFonts w:ascii="Arial" w:hAnsi="Arial" w:cs="Arial"/>
          <w:b/>
          <w:bCs/>
        </w:rPr>
        <w:t>www.bezerraleiloes.com.br</w:t>
      </w:r>
      <w:r>
        <w:rPr>
          <w:rFonts w:ascii="Arial" w:hAnsi="Arial" w:cs="Arial"/>
        </w:rPr>
        <w:t>, estando os interessados sujeitos integralmente às Condições de Venda e de Pagamento dispostas neste edital de leilão.</w:t>
      </w:r>
    </w:p>
    <w:p w:rsidR="000A1D77" w:rsidRDefault="00B05D10">
      <w:pPr>
        <w:pStyle w:val="Standard"/>
        <w:spacing w:line="276" w:lineRule="auto"/>
        <w:jc w:val="both"/>
        <w:rPr>
          <w:rFonts w:ascii="Arial" w:hAnsi="Arial" w:cs="Arial"/>
        </w:rPr>
      </w:pPr>
      <w:r>
        <w:rPr>
          <w:rFonts w:ascii="Arial" w:hAnsi="Arial" w:cs="Arial"/>
        </w:rPr>
        <w:t>2.4.2</w:t>
      </w:r>
      <w:r>
        <w:rPr>
          <w:rFonts w:ascii="Arial" w:hAnsi="Arial" w:cs="Arial"/>
        </w:rPr>
        <w:t xml:space="preserve"> O interessado ao efetuar o cadastramento deverá ter capacidade, autoridade e legitimidade para assumir todas as responsabilidades e obrigações constantes nas   Condições de Venda e de Pagamento dispostas no edital de leilão. Para acompanhamento do leilão </w:t>
      </w:r>
      <w:r>
        <w:rPr>
          <w:rFonts w:ascii="Arial" w:hAnsi="Arial" w:cs="Arial"/>
        </w:rPr>
        <w:t>e participação de forma online, deverão os interessados efetuar cadastro prévio no site do leiloeiro, até 48 (quarenta e oito horas) antes do leilão, enviar a documentação necessária, específicas no item 2.1, bem como anuir às regras de participação dispos</w:t>
      </w:r>
      <w:r>
        <w:rPr>
          <w:rFonts w:ascii="Arial" w:hAnsi="Arial" w:cs="Arial"/>
        </w:rPr>
        <w:t>tas no site do leiloeiro para obtenção de “login” e “senha”, o qual validará e homologará os lances em conformidade com as disposições do edital. A concretização da arrematação, mediante formalização do recibo de arrematação, somente será realizada em nome</w:t>
      </w:r>
      <w:r>
        <w:rPr>
          <w:rFonts w:ascii="Arial" w:hAnsi="Arial" w:cs="Arial"/>
        </w:rPr>
        <w:t xml:space="preserve"> da pessoa que efetuou o cadastro prévio no site do leiloeiro, não sendo permitido a formalização de recibos ou transferência da propriedade em nome de terceiros.</w:t>
      </w:r>
    </w:p>
    <w:p w:rsidR="000A1D77" w:rsidRDefault="00B05D10">
      <w:pPr>
        <w:pStyle w:val="Standard"/>
        <w:spacing w:line="276" w:lineRule="auto"/>
        <w:jc w:val="both"/>
        <w:rPr>
          <w:rFonts w:ascii="Arial" w:hAnsi="Arial" w:cs="Arial"/>
        </w:rPr>
      </w:pPr>
      <w:r>
        <w:rPr>
          <w:rFonts w:ascii="Arial" w:hAnsi="Arial" w:cs="Arial"/>
        </w:rPr>
        <w:t>2.4.3 Os lances oferecidos on</w:t>
      </w:r>
      <w:r>
        <w:rPr>
          <w:rFonts w:ascii="Cambria Math" w:hAnsi="Cambria Math" w:cs="Cambria Math"/>
        </w:rPr>
        <w:t>‐</w:t>
      </w:r>
      <w:r>
        <w:rPr>
          <w:rFonts w:ascii="Arial" w:hAnsi="Arial" w:cs="Arial"/>
        </w:rPr>
        <w:t>line não garantem direitos ao proponente/arrematante em caso de</w:t>
      </w:r>
      <w:r>
        <w:rPr>
          <w:rFonts w:ascii="Arial" w:hAnsi="Arial" w:cs="Arial"/>
        </w:rPr>
        <w:t xml:space="preserve"> recusa do leiloeiro ou por qualquer outra ocorrência, tais como, queda ou falhas no sistema, conexão de internet, linha telefônica ou outras ocorrências, sejam quais forem os motivos, posto que são apenas facilitadores de oferta aos interessados, com os r</w:t>
      </w:r>
      <w:r>
        <w:rPr>
          <w:rFonts w:ascii="Arial" w:hAnsi="Arial" w:cs="Arial"/>
        </w:rPr>
        <w:t xml:space="preserve">iscos naturais às falhas ou impossibilidades técnicas, imprevisões e intempéries, que são assumidos com exclusividade pelo interessado ao optar por esta forma de participação, não sendo cabível qualquer reclamação a respeito.  </w:t>
      </w:r>
    </w:p>
    <w:p w:rsidR="000A1D77" w:rsidRDefault="00B05D10">
      <w:pPr>
        <w:pStyle w:val="Standard"/>
        <w:tabs>
          <w:tab w:val="left" w:pos="284"/>
        </w:tabs>
        <w:spacing w:line="276" w:lineRule="auto"/>
        <w:jc w:val="both"/>
        <w:rPr>
          <w:rFonts w:ascii="Arial" w:hAnsi="Arial" w:cs="Arial"/>
        </w:rPr>
      </w:pPr>
      <w:r>
        <w:rPr>
          <w:rFonts w:ascii="Arial" w:hAnsi="Arial" w:cs="Arial"/>
        </w:rPr>
        <w:t xml:space="preserve">2.5 Os lances oferecidos </w:t>
      </w:r>
      <w:r>
        <w:rPr>
          <w:rFonts w:ascii="Arial" w:hAnsi="Arial" w:cs="Arial"/>
        </w:rPr>
        <w:t>ONLINE serão apresentados na tela do auditório virtual.</w:t>
      </w:r>
    </w:p>
    <w:p w:rsidR="000A1D77" w:rsidRDefault="00B05D10">
      <w:pPr>
        <w:pStyle w:val="Standard"/>
        <w:tabs>
          <w:tab w:val="left" w:pos="284"/>
        </w:tabs>
        <w:spacing w:line="276" w:lineRule="auto"/>
        <w:jc w:val="both"/>
        <w:rPr>
          <w:rFonts w:ascii="Arial" w:hAnsi="Arial" w:cs="Arial"/>
        </w:rPr>
      </w:pPr>
      <w:r>
        <w:rPr>
          <w:rFonts w:ascii="Arial" w:hAnsi="Arial" w:cs="Arial"/>
        </w:rPr>
        <w:t xml:space="preserve"> </w:t>
      </w:r>
    </w:p>
    <w:p w:rsidR="000A1D77" w:rsidRDefault="00B05D10">
      <w:pPr>
        <w:pStyle w:val="Ttulo1"/>
        <w:tabs>
          <w:tab w:val="left" w:pos="442"/>
        </w:tabs>
        <w:spacing w:line="276" w:lineRule="auto"/>
        <w:jc w:val="both"/>
        <w:rPr>
          <w:rFonts w:ascii="Arial" w:hAnsi="Arial" w:cs="Arial"/>
        </w:rPr>
      </w:pPr>
      <w:r>
        <w:rPr>
          <w:rFonts w:ascii="Arial" w:hAnsi="Arial" w:cs="Arial"/>
          <w:w w:val="105"/>
        </w:rPr>
        <w:t xml:space="preserve">3. DA SITUAÇÃO DOS </w:t>
      </w:r>
      <w:r>
        <w:rPr>
          <w:rFonts w:ascii="Arial" w:hAnsi="Arial" w:cs="Arial"/>
          <w:spacing w:val="-46"/>
          <w:w w:val="105"/>
        </w:rPr>
        <w:t xml:space="preserve"> </w:t>
      </w:r>
      <w:r>
        <w:rPr>
          <w:rFonts w:ascii="Arial" w:hAnsi="Arial" w:cs="Arial"/>
          <w:w w:val="105"/>
        </w:rPr>
        <w:t>BENS</w:t>
      </w:r>
    </w:p>
    <w:p w:rsidR="000A1D77" w:rsidRDefault="00B05D10">
      <w:pPr>
        <w:pStyle w:val="PargrafodaLista"/>
        <w:tabs>
          <w:tab w:val="left" w:pos="426"/>
        </w:tabs>
        <w:spacing w:before="0" w:line="276" w:lineRule="auto"/>
        <w:ind w:left="0"/>
        <w:rPr>
          <w:rFonts w:ascii="Arial" w:hAnsi="Arial" w:cs="Arial"/>
        </w:rPr>
      </w:pPr>
      <w:r>
        <w:rPr>
          <w:rFonts w:ascii="Arial" w:hAnsi="Arial" w:cs="Arial"/>
          <w:b/>
          <w:bCs/>
          <w:u w:val="single"/>
        </w:rPr>
        <w:t>3.1 A quitação do seguro obrigatório DPVAT, taxa de licenciamento, IPVA, bem como de todas as multas ou débitos dos veículos relacionados no anexo</w:t>
      </w:r>
      <w:r>
        <w:rPr>
          <w:rFonts w:ascii="Arial" w:hAnsi="Arial" w:cs="Arial"/>
          <w:b/>
          <w:bCs/>
          <w:spacing w:val="-42"/>
          <w:u w:val="single"/>
        </w:rPr>
        <w:t xml:space="preserve"> </w:t>
      </w:r>
      <w:r>
        <w:rPr>
          <w:rFonts w:ascii="Arial" w:hAnsi="Arial" w:cs="Arial"/>
          <w:b/>
          <w:bCs/>
          <w:u w:val="single"/>
        </w:rPr>
        <w:t>I deste edital ficará a ca</w:t>
      </w:r>
      <w:r>
        <w:rPr>
          <w:rFonts w:ascii="Arial" w:hAnsi="Arial" w:cs="Arial"/>
          <w:b/>
          <w:bCs/>
          <w:u w:val="single"/>
        </w:rPr>
        <w:t>rgo do</w:t>
      </w:r>
      <w:r>
        <w:rPr>
          <w:rFonts w:ascii="Arial" w:hAnsi="Arial" w:cs="Arial"/>
          <w:b/>
          <w:bCs/>
          <w:spacing w:val="-44"/>
          <w:u w:val="single"/>
        </w:rPr>
        <w:t xml:space="preserve"> </w:t>
      </w:r>
      <w:r>
        <w:rPr>
          <w:rFonts w:ascii="Arial" w:hAnsi="Arial" w:cs="Arial"/>
          <w:b/>
          <w:bCs/>
          <w:u w:val="single"/>
        </w:rPr>
        <w:t>arrematante.</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lastRenderedPageBreak/>
        <w:t>3.2 Demais impostos e taxas porventura incidentes sobre os veículos arrematados, incluindo taxa de</w:t>
      </w:r>
      <w:r>
        <w:rPr>
          <w:rFonts w:ascii="Arial" w:hAnsi="Arial" w:cs="Arial"/>
          <w:spacing w:val="-11"/>
        </w:rPr>
        <w:t xml:space="preserve"> </w:t>
      </w:r>
      <w:r>
        <w:rPr>
          <w:rFonts w:ascii="Arial" w:hAnsi="Arial" w:cs="Arial"/>
        </w:rPr>
        <w:t>transferência</w:t>
      </w:r>
      <w:r>
        <w:rPr>
          <w:rFonts w:ascii="Arial" w:hAnsi="Arial" w:cs="Arial"/>
          <w:spacing w:val="-11"/>
        </w:rPr>
        <w:t xml:space="preserve"> </w:t>
      </w:r>
      <w:r>
        <w:rPr>
          <w:rFonts w:ascii="Arial" w:hAnsi="Arial" w:cs="Arial"/>
        </w:rPr>
        <w:t>de</w:t>
      </w:r>
      <w:r>
        <w:rPr>
          <w:rFonts w:ascii="Arial" w:hAnsi="Arial" w:cs="Arial"/>
          <w:spacing w:val="-10"/>
        </w:rPr>
        <w:t xml:space="preserve"> </w:t>
      </w:r>
      <w:r>
        <w:rPr>
          <w:rFonts w:ascii="Arial" w:hAnsi="Arial" w:cs="Arial"/>
        </w:rPr>
        <w:t>propriedade,</w:t>
      </w:r>
      <w:r>
        <w:rPr>
          <w:rFonts w:ascii="Arial" w:hAnsi="Arial" w:cs="Arial"/>
          <w:spacing w:val="-11"/>
        </w:rPr>
        <w:t xml:space="preserve"> remarcação de chassi, remarcação de motor, quaisquer tipos de </w:t>
      </w:r>
      <w:r>
        <w:rPr>
          <w:rFonts w:ascii="Arial" w:hAnsi="Arial" w:cs="Arial"/>
        </w:rPr>
        <w:t>despesas</w:t>
      </w:r>
      <w:r>
        <w:rPr>
          <w:rFonts w:ascii="Arial" w:hAnsi="Arial" w:cs="Arial"/>
          <w:spacing w:val="-15"/>
        </w:rPr>
        <w:t xml:space="preserve"> </w:t>
      </w:r>
      <w:r>
        <w:rPr>
          <w:rFonts w:ascii="Arial" w:hAnsi="Arial" w:cs="Arial"/>
        </w:rPr>
        <w:t>com</w:t>
      </w:r>
      <w:r>
        <w:rPr>
          <w:rFonts w:ascii="Arial" w:hAnsi="Arial" w:cs="Arial"/>
          <w:spacing w:val="-12"/>
        </w:rPr>
        <w:t xml:space="preserve"> </w:t>
      </w:r>
      <w:r>
        <w:rPr>
          <w:rFonts w:ascii="Arial" w:hAnsi="Arial" w:cs="Arial"/>
        </w:rPr>
        <w:t>cartório</w:t>
      </w:r>
      <w:r>
        <w:rPr>
          <w:rFonts w:ascii="Arial" w:hAnsi="Arial" w:cs="Arial"/>
          <w:spacing w:val="-14"/>
        </w:rPr>
        <w:t xml:space="preserve"> </w:t>
      </w:r>
      <w:r>
        <w:rPr>
          <w:rFonts w:ascii="Arial" w:hAnsi="Arial" w:cs="Arial"/>
        </w:rPr>
        <w:t>e</w:t>
      </w:r>
      <w:r>
        <w:rPr>
          <w:rFonts w:ascii="Arial" w:hAnsi="Arial" w:cs="Arial"/>
          <w:spacing w:val="-10"/>
        </w:rPr>
        <w:t xml:space="preserve"> </w:t>
      </w:r>
      <w:r>
        <w:rPr>
          <w:rFonts w:ascii="Arial" w:hAnsi="Arial" w:cs="Arial"/>
        </w:rPr>
        <w:t>outras</w:t>
      </w:r>
      <w:r>
        <w:rPr>
          <w:rFonts w:ascii="Arial" w:hAnsi="Arial" w:cs="Arial"/>
          <w:spacing w:val="-11"/>
        </w:rPr>
        <w:t xml:space="preserve"> </w:t>
      </w:r>
      <w:r>
        <w:rPr>
          <w:rFonts w:ascii="Arial" w:hAnsi="Arial" w:cs="Arial"/>
        </w:rPr>
        <w:t>correrão</w:t>
      </w:r>
      <w:r>
        <w:rPr>
          <w:rFonts w:ascii="Arial" w:hAnsi="Arial" w:cs="Arial"/>
          <w:spacing w:val="-11"/>
        </w:rPr>
        <w:t xml:space="preserve"> </w:t>
      </w:r>
      <w:r>
        <w:rPr>
          <w:rFonts w:ascii="Arial" w:hAnsi="Arial" w:cs="Arial"/>
        </w:rPr>
        <w:t>por</w:t>
      </w:r>
      <w:r>
        <w:rPr>
          <w:rFonts w:ascii="Arial" w:hAnsi="Arial" w:cs="Arial"/>
          <w:spacing w:val="-11"/>
        </w:rPr>
        <w:t xml:space="preserve"> </w:t>
      </w:r>
      <w:r>
        <w:rPr>
          <w:rFonts w:ascii="Arial" w:hAnsi="Arial" w:cs="Arial"/>
        </w:rPr>
        <w:t>c</w:t>
      </w:r>
      <w:r>
        <w:rPr>
          <w:rFonts w:ascii="Arial" w:hAnsi="Arial" w:cs="Arial"/>
        </w:rPr>
        <w:t>onta</w:t>
      </w:r>
      <w:r>
        <w:rPr>
          <w:rFonts w:ascii="Arial" w:hAnsi="Arial" w:cs="Arial"/>
          <w:spacing w:val="-11"/>
        </w:rPr>
        <w:t xml:space="preserve"> </w:t>
      </w:r>
      <w:r>
        <w:rPr>
          <w:rFonts w:ascii="Arial" w:hAnsi="Arial" w:cs="Arial"/>
        </w:rPr>
        <w:t>do</w:t>
      </w:r>
      <w:r>
        <w:rPr>
          <w:rFonts w:ascii="Arial" w:hAnsi="Arial" w:cs="Arial"/>
          <w:spacing w:val="-13"/>
        </w:rPr>
        <w:t xml:space="preserve"> </w:t>
      </w:r>
      <w:r>
        <w:rPr>
          <w:rFonts w:ascii="Arial" w:hAnsi="Arial" w:cs="Arial"/>
        </w:rPr>
        <w:t>arrematante.</w:t>
      </w:r>
    </w:p>
    <w:p w:rsidR="000A1D77" w:rsidRDefault="00B05D10">
      <w:pPr>
        <w:pStyle w:val="PargrafodaLista"/>
        <w:tabs>
          <w:tab w:val="left" w:pos="426"/>
          <w:tab w:val="left" w:pos="672"/>
        </w:tabs>
        <w:spacing w:before="0" w:line="276" w:lineRule="auto"/>
        <w:ind w:left="0"/>
        <w:rPr>
          <w:rFonts w:ascii="Arial" w:hAnsi="Arial" w:cs="Arial"/>
        </w:rPr>
      </w:pPr>
      <w:r>
        <w:rPr>
          <w:rFonts w:ascii="Arial" w:hAnsi="Arial" w:cs="Arial"/>
        </w:rPr>
        <w:t>3.3 Os bens não poderão ser recuperados ou consertados no local em que se encontram.</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3.4 Os</w:t>
      </w:r>
      <w:r>
        <w:rPr>
          <w:rFonts w:ascii="Arial" w:hAnsi="Arial" w:cs="Arial"/>
          <w:spacing w:val="-17"/>
        </w:rPr>
        <w:t xml:space="preserve"> </w:t>
      </w:r>
      <w:r>
        <w:rPr>
          <w:rFonts w:ascii="Arial" w:hAnsi="Arial" w:cs="Arial"/>
        </w:rPr>
        <w:t>bens ficarão</w:t>
      </w:r>
      <w:r>
        <w:rPr>
          <w:rFonts w:ascii="Arial" w:hAnsi="Arial" w:cs="Arial"/>
          <w:spacing w:val="-17"/>
        </w:rPr>
        <w:t xml:space="preserve"> </w:t>
      </w:r>
      <w:r>
        <w:rPr>
          <w:rFonts w:ascii="Arial" w:hAnsi="Arial" w:cs="Arial"/>
        </w:rPr>
        <w:t>na</w:t>
      </w:r>
      <w:r>
        <w:rPr>
          <w:rFonts w:ascii="Arial" w:hAnsi="Arial" w:cs="Arial"/>
          <w:spacing w:val="-16"/>
        </w:rPr>
        <w:t xml:space="preserve"> </w:t>
      </w:r>
      <w:r>
        <w:rPr>
          <w:rFonts w:ascii="Arial" w:hAnsi="Arial" w:cs="Arial"/>
        </w:rPr>
        <w:t>posse</w:t>
      </w:r>
      <w:r>
        <w:rPr>
          <w:rFonts w:ascii="Arial" w:hAnsi="Arial" w:cs="Arial"/>
          <w:spacing w:val="-17"/>
        </w:rPr>
        <w:t xml:space="preserve"> </w:t>
      </w:r>
      <w:r>
        <w:rPr>
          <w:rFonts w:ascii="Arial" w:hAnsi="Arial" w:cs="Arial"/>
        </w:rPr>
        <w:t>e</w:t>
      </w:r>
      <w:r>
        <w:rPr>
          <w:rFonts w:ascii="Arial" w:hAnsi="Arial" w:cs="Arial"/>
          <w:spacing w:val="-15"/>
        </w:rPr>
        <w:t xml:space="preserve"> </w:t>
      </w:r>
      <w:r>
        <w:rPr>
          <w:rFonts w:ascii="Arial" w:hAnsi="Arial" w:cs="Arial"/>
        </w:rPr>
        <w:t>guarda</w:t>
      </w:r>
      <w:r>
        <w:rPr>
          <w:rFonts w:ascii="Arial" w:hAnsi="Arial" w:cs="Arial"/>
          <w:spacing w:val="-16"/>
        </w:rPr>
        <w:t xml:space="preserve"> </w:t>
      </w:r>
      <w:r>
        <w:rPr>
          <w:rFonts w:ascii="Arial" w:hAnsi="Arial" w:cs="Arial"/>
        </w:rPr>
        <w:t>do</w:t>
      </w:r>
      <w:r>
        <w:rPr>
          <w:rFonts w:ascii="Arial" w:hAnsi="Arial" w:cs="Arial"/>
          <w:spacing w:val="-19"/>
        </w:rPr>
        <w:t xml:space="preserve"> </w:t>
      </w:r>
      <w:r>
        <w:rPr>
          <w:rFonts w:ascii="Arial" w:hAnsi="Arial" w:cs="Arial"/>
        </w:rPr>
        <w:t>Município,</w:t>
      </w:r>
      <w:r>
        <w:rPr>
          <w:rFonts w:ascii="Arial" w:hAnsi="Arial" w:cs="Arial"/>
          <w:spacing w:val="-19"/>
        </w:rPr>
        <w:t xml:space="preserve"> </w:t>
      </w:r>
      <w:r>
        <w:rPr>
          <w:rFonts w:ascii="Arial" w:hAnsi="Arial" w:cs="Arial"/>
        </w:rPr>
        <w:t>em</w:t>
      </w:r>
      <w:r>
        <w:rPr>
          <w:rFonts w:ascii="Arial" w:hAnsi="Arial" w:cs="Arial"/>
          <w:spacing w:val="-16"/>
        </w:rPr>
        <w:t xml:space="preserve"> </w:t>
      </w:r>
      <w:r>
        <w:rPr>
          <w:rFonts w:ascii="Arial" w:hAnsi="Arial" w:cs="Arial"/>
        </w:rPr>
        <w:t>depósito,</w:t>
      </w:r>
      <w:r>
        <w:rPr>
          <w:rFonts w:ascii="Arial" w:hAnsi="Arial" w:cs="Arial"/>
          <w:spacing w:val="-16"/>
        </w:rPr>
        <w:t xml:space="preserve"> </w:t>
      </w:r>
      <w:r>
        <w:rPr>
          <w:rFonts w:ascii="Arial" w:hAnsi="Arial" w:cs="Arial"/>
        </w:rPr>
        <w:t>até</w:t>
      </w:r>
      <w:r>
        <w:rPr>
          <w:rFonts w:ascii="Arial" w:hAnsi="Arial" w:cs="Arial"/>
          <w:spacing w:val="-15"/>
        </w:rPr>
        <w:t xml:space="preserve"> </w:t>
      </w:r>
      <w:r>
        <w:rPr>
          <w:rFonts w:ascii="Arial" w:hAnsi="Arial" w:cs="Arial"/>
        </w:rPr>
        <w:t>sua</w:t>
      </w:r>
      <w:r>
        <w:rPr>
          <w:rFonts w:ascii="Arial" w:hAnsi="Arial" w:cs="Arial"/>
          <w:spacing w:val="-19"/>
        </w:rPr>
        <w:t xml:space="preserve"> </w:t>
      </w:r>
      <w:r>
        <w:rPr>
          <w:rFonts w:ascii="Arial" w:hAnsi="Arial" w:cs="Arial"/>
        </w:rPr>
        <w:t>entrega aos</w:t>
      </w:r>
      <w:r>
        <w:rPr>
          <w:rFonts w:ascii="Arial" w:hAnsi="Arial" w:cs="Arial"/>
          <w:spacing w:val="-7"/>
        </w:rPr>
        <w:t xml:space="preserve"> </w:t>
      </w:r>
      <w:r>
        <w:rPr>
          <w:rFonts w:ascii="Arial" w:hAnsi="Arial" w:cs="Arial"/>
        </w:rPr>
        <w:t>adquirentes.</w:t>
      </w:r>
    </w:p>
    <w:p w:rsidR="000A1D77" w:rsidRDefault="000A1D77">
      <w:pPr>
        <w:pStyle w:val="PargrafodaLista"/>
        <w:tabs>
          <w:tab w:val="left" w:pos="284"/>
        </w:tabs>
        <w:spacing w:before="0" w:line="276" w:lineRule="auto"/>
        <w:ind w:left="0"/>
        <w:rPr>
          <w:rFonts w:ascii="Arial" w:hAnsi="Arial" w:cs="Arial"/>
        </w:rPr>
      </w:pPr>
    </w:p>
    <w:p w:rsidR="000A1D77" w:rsidRDefault="00B05D10">
      <w:pPr>
        <w:pStyle w:val="Ttulo1"/>
        <w:tabs>
          <w:tab w:val="left" w:pos="284"/>
          <w:tab w:val="left" w:pos="442"/>
        </w:tabs>
        <w:spacing w:line="276" w:lineRule="auto"/>
        <w:rPr>
          <w:rFonts w:ascii="Arial" w:hAnsi="Arial" w:cs="Arial"/>
        </w:rPr>
      </w:pPr>
      <w:r>
        <w:rPr>
          <w:rFonts w:ascii="Arial" w:hAnsi="Arial" w:cs="Arial"/>
          <w:w w:val="105"/>
        </w:rPr>
        <w:t>4. DA FORMALIZAÇÃO DE</w:t>
      </w:r>
      <w:r>
        <w:rPr>
          <w:rFonts w:ascii="Arial" w:hAnsi="Arial" w:cs="Arial"/>
          <w:spacing w:val="-27"/>
          <w:w w:val="105"/>
        </w:rPr>
        <w:t xml:space="preserve"> </w:t>
      </w:r>
      <w:r>
        <w:rPr>
          <w:rFonts w:ascii="Arial" w:hAnsi="Arial" w:cs="Arial"/>
          <w:w w:val="105"/>
        </w:rPr>
        <w:t>CONSULTAS</w:t>
      </w:r>
    </w:p>
    <w:p w:rsidR="000A1D77" w:rsidRDefault="00B05D10">
      <w:pPr>
        <w:pStyle w:val="Textbody"/>
        <w:tabs>
          <w:tab w:val="left" w:pos="284"/>
        </w:tabs>
        <w:jc w:val="both"/>
        <w:rPr>
          <w:rFonts w:ascii="Arial" w:hAnsi="Arial" w:cs="Arial"/>
        </w:rPr>
      </w:pPr>
      <w:r>
        <w:rPr>
          <w:rFonts w:ascii="Arial" w:hAnsi="Arial" w:cs="Arial"/>
        </w:rPr>
        <w:t xml:space="preserve">4.1 Os pedidos de esclarecimentos deverão ser enviados em até 02 (dois) dias úteis anteriores à data fixada para o início do leilão, no e-mail </w:t>
      </w:r>
      <w:r>
        <w:rPr>
          <w:rFonts w:ascii="Arial" w:hAnsi="Arial" w:cs="Arial"/>
          <w:b/>
        </w:rPr>
        <w:t>administracao-adm@inhambupe.ba.gov.br,</w:t>
      </w:r>
      <w:r>
        <w:rPr>
          <w:rFonts w:ascii="Arial" w:hAnsi="Arial" w:cs="Arial"/>
        </w:rPr>
        <w:t xml:space="preserve"> nominalmente para a Comissão de Leilão.</w:t>
      </w:r>
    </w:p>
    <w:p w:rsidR="000A1D77" w:rsidRDefault="000A1D77">
      <w:pPr>
        <w:pStyle w:val="Textbody"/>
        <w:tabs>
          <w:tab w:val="left" w:pos="284"/>
        </w:tabs>
        <w:jc w:val="both"/>
        <w:rPr>
          <w:rFonts w:ascii="Arial" w:hAnsi="Arial" w:cs="Arial"/>
        </w:rPr>
      </w:pPr>
    </w:p>
    <w:p w:rsidR="000A1D77" w:rsidRDefault="00B05D10">
      <w:pPr>
        <w:pStyle w:val="Ttulo1"/>
        <w:tabs>
          <w:tab w:val="left" w:pos="284"/>
          <w:tab w:val="left" w:pos="388"/>
        </w:tabs>
        <w:spacing w:line="276" w:lineRule="auto"/>
        <w:jc w:val="both"/>
        <w:rPr>
          <w:rFonts w:ascii="Arial" w:hAnsi="Arial" w:cs="Arial"/>
        </w:rPr>
      </w:pPr>
      <w:r>
        <w:rPr>
          <w:rFonts w:ascii="Arial" w:hAnsi="Arial" w:cs="Arial"/>
        </w:rPr>
        <w:t>5. DO PROCESSAMENTO E DOS</w:t>
      </w:r>
      <w:r>
        <w:rPr>
          <w:rFonts w:ascii="Arial" w:hAnsi="Arial" w:cs="Arial"/>
          <w:spacing w:val="-22"/>
        </w:rPr>
        <w:t xml:space="preserve"> </w:t>
      </w:r>
      <w:r>
        <w:rPr>
          <w:rFonts w:ascii="Arial" w:hAnsi="Arial" w:cs="Arial"/>
        </w:rPr>
        <w:t>LANCES</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 xml:space="preserve">5.1 A proposta de lance deverá ser apresentada </w:t>
      </w:r>
      <w:r>
        <w:rPr>
          <w:rFonts w:ascii="Arial" w:hAnsi="Arial" w:cs="Arial"/>
          <w:b/>
        </w:rPr>
        <w:t>através de lances virtuais</w:t>
      </w:r>
      <w:r>
        <w:rPr>
          <w:rFonts w:ascii="Arial" w:hAnsi="Arial" w:cs="Arial"/>
        </w:rPr>
        <w:t>, expostos no auditório virtual, na moeda corrente, qual seja o Real.</w:t>
      </w:r>
    </w:p>
    <w:p w:rsidR="000A1D77" w:rsidRDefault="00B05D10">
      <w:pPr>
        <w:pStyle w:val="PargrafodaLista"/>
        <w:tabs>
          <w:tab w:val="left" w:pos="426"/>
        </w:tabs>
        <w:spacing w:before="0" w:line="276" w:lineRule="auto"/>
        <w:ind w:left="0"/>
        <w:rPr>
          <w:rFonts w:ascii="Arial" w:hAnsi="Arial" w:cs="Arial"/>
        </w:rPr>
      </w:pPr>
      <w:r>
        <w:rPr>
          <w:rFonts w:ascii="Arial" w:hAnsi="Arial" w:cs="Arial"/>
          <w:w w:val="105"/>
        </w:rPr>
        <w:t>5.2 Será</w:t>
      </w:r>
      <w:r>
        <w:rPr>
          <w:rFonts w:ascii="Arial" w:hAnsi="Arial" w:cs="Arial"/>
          <w:spacing w:val="-45"/>
          <w:w w:val="105"/>
        </w:rPr>
        <w:t xml:space="preserve"> </w:t>
      </w:r>
      <w:r>
        <w:rPr>
          <w:rFonts w:ascii="Arial" w:hAnsi="Arial" w:cs="Arial"/>
          <w:w w:val="105"/>
        </w:rPr>
        <w:t>considerado</w:t>
      </w:r>
      <w:r>
        <w:rPr>
          <w:rFonts w:ascii="Arial" w:hAnsi="Arial" w:cs="Arial"/>
          <w:spacing w:val="-45"/>
          <w:w w:val="105"/>
        </w:rPr>
        <w:t xml:space="preserve"> </w:t>
      </w:r>
      <w:r>
        <w:rPr>
          <w:rFonts w:ascii="Arial" w:hAnsi="Arial" w:cs="Arial"/>
          <w:w w:val="105"/>
        </w:rPr>
        <w:t>vencedor</w:t>
      </w:r>
      <w:r>
        <w:rPr>
          <w:rFonts w:ascii="Arial" w:hAnsi="Arial" w:cs="Arial"/>
          <w:spacing w:val="-43"/>
          <w:w w:val="105"/>
        </w:rPr>
        <w:t xml:space="preserve"> </w:t>
      </w:r>
      <w:r>
        <w:rPr>
          <w:rFonts w:ascii="Arial" w:hAnsi="Arial" w:cs="Arial"/>
          <w:w w:val="105"/>
        </w:rPr>
        <w:t>o</w:t>
      </w:r>
      <w:r>
        <w:rPr>
          <w:rFonts w:ascii="Arial" w:hAnsi="Arial" w:cs="Arial"/>
          <w:spacing w:val="-46"/>
          <w:w w:val="105"/>
        </w:rPr>
        <w:t xml:space="preserve"> </w:t>
      </w:r>
      <w:r>
        <w:rPr>
          <w:rFonts w:ascii="Arial" w:hAnsi="Arial" w:cs="Arial"/>
          <w:w w:val="105"/>
        </w:rPr>
        <w:t>ARREMATANTE</w:t>
      </w:r>
      <w:r>
        <w:rPr>
          <w:rFonts w:ascii="Arial" w:hAnsi="Arial" w:cs="Arial"/>
          <w:spacing w:val="-44"/>
          <w:w w:val="105"/>
        </w:rPr>
        <w:t xml:space="preserve"> </w:t>
      </w:r>
      <w:r>
        <w:rPr>
          <w:rFonts w:ascii="Arial" w:hAnsi="Arial" w:cs="Arial"/>
          <w:w w:val="105"/>
        </w:rPr>
        <w:t>que</w:t>
      </w:r>
      <w:r>
        <w:rPr>
          <w:rFonts w:ascii="Arial" w:hAnsi="Arial" w:cs="Arial"/>
          <w:spacing w:val="-43"/>
          <w:w w:val="105"/>
        </w:rPr>
        <w:t xml:space="preserve"> </w:t>
      </w:r>
      <w:r>
        <w:rPr>
          <w:rFonts w:ascii="Arial" w:hAnsi="Arial" w:cs="Arial"/>
          <w:w w:val="105"/>
        </w:rPr>
        <w:t>oferecer</w:t>
      </w:r>
      <w:r>
        <w:rPr>
          <w:rFonts w:ascii="Arial" w:hAnsi="Arial" w:cs="Arial"/>
          <w:spacing w:val="-44"/>
          <w:w w:val="105"/>
        </w:rPr>
        <w:t xml:space="preserve"> </w:t>
      </w:r>
      <w:r>
        <w:rPr>
          <w:rFonts w:ascii="Arial" w:hAnsi="Arial" w:cs="Arial"/>
          <w:w w:val="105"/>
        </w:rPr>
        <w:t>o</w:t>
      </w:r>
      <w:r>
        <w:rPr>
          <w:rFonts w:ascii="Arial" w:hAnsi="Arial" w:cs="Arial"/>
          <w:spacing w:val="-44"/>
          <w:w w:val="105"/>
        </w:rPr>
        <w:t xml:space="preserve"> </w:t>
      </w:r>
      <w:r>
        <w:rPr>
          <w:rFonts w:ascii="Arial" w:hAnsi="Arial" w:cs="Arial"/>
          <w:w w:val="105"/>
        </w:rPr>
        <w:t>maior</w:t>
      </w:r>
      <w:r>
        <w:rPr>
          <w:rFonts w:ascii="Arial" w:hAnsi="Arial" w:cs="Arial"/>
          <w:spacing w:val="-45"/>
          <w:w w:val="105"/>
        </w:rPr>
        <w:t xml:space="preserve"> </w:t>
      </w:r>
      <w:r>
        <w:rPr>
          <w:rFonts w:ascii="Arial" w:hAnsi="Arial" w:cs="Arial"/>
          <w:w w:val="105"/>
        </w:rPr>
        <w:t>lance,</w:t>
      </w:r>
      <w:r>
        <w:rPr>
          <w:rFonts w:ascii="Arial" w:hAnsi="Arial" w:cs="Arial"/>
          <w:spacing w:val="-44"/>
          <w:w w:val="105"/>
        </w:rPr>
        <w:t xml:space="preserve"> </w:t>
      </w:r>
      <w:r>
        <w:rPr>
          <w:rFonts w:ascii="Arial" w:hAnsi="Arial" w:cs="Arial"/>
          <w:w w:val="105"/>
        </w:rPr>
        <w:t>assim</w:t>
      </w:r>
      <w:r>
        <w:rPr>
          <w:rFonts w:ascii="Arial" w:hAnsi="Arial" w:cs="Arial"/>
          <w:spacing w:val="-45"/>
          <w:w w:val="105"/>
        </w:rPr>
        <w:t xml:space="preserve"> </w:t>
      </w:r>
      <w:r>
        <w:rPr>
          <w:rFonts w:ascii="Arial" w:hAnsi="Arial" w:cs="Arial"/>
          <w:w w:val="105"/>
        </w:rPr>
        <w:t>considerado</w:t>
      </w:r>
      <w:r>
        <w:rPr>
          <w:rFonts w:ascii="Arial" w:hAnsi="Arial" w:cs="Arial"/>
          <w:spacing w:val="-45"/>
          <w:w w:val="105"/>
        </w:rPr>
        <w:t xml:space="preserve"> </w:t>
      </w:r>
      <w:r>
        <w:rPr>
          <w:rFonts w:ascii="Arial" w:hAnsi="Arial" w:cs="Arial"/>
          <w:w w:val="105"/>
        </w:rPr>
        <w:t xml:space="preserve">o maior valor nominal, </w:t>
      </w:r>
      <w:r>
        <w:rPr>
          <w:rFonts w:ascii="Arial" w:hAnsi="Arial" w:cs="Arial"/>
          <w:w w:val="105"/>
        </w:rPr>
        <w:t>igual ou superior ao valor da avaliação para cada veículo.</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 xml:space="preserve">5.3 Na sucessão de lances, a diferença do valor </w:t>
      </w:r>
      <w:r>
        <w:rPr>
          <w:rFonts w:ascii="Arial" w:hAnsi="Arial" w:cs="Arial"/>
          <w:b/>
        </w:rPr>
        <w:t xml:space="preserve">NÃO PODERÁ </w:t>
      </w:r>
      <w:r>
        <w:rPr>
          <w:rFonts w:ascii="Arial" w:hAnsi="Arial" w:cs="Arial"/>
        </w:rPr>
        <w:t>ser inferior ao percentual indicado pelo Leiloeiro designada no início da arrematação do lote, podendo a Comissão ou o Leiloeiro alterar</w:t>
      </w:r>
      <w:r>
        <w:rPr>
          <w:rFonts w:ascii="Arial" w:hAnsi="Arial" w:cs="Arial"/>
          <w:spacing w:val="-8"/>
        </w:rPr>
        <w:t xml:space="preserve"> </w:t>
      </w:r>
      <w:r>
        <w:rPr>
          <w:rFonts w:ascii="Arial" w:hAnsi="Arial" w:cs="Arial"/>
        </w:rPr>
        <w:t>e</w:t>
      </w:r>
      <w:r>
        <w:rPr>
          <w:rFonts w:ascii="Arial" w:hAnsi="Arial" w:cs="Arial"/>
        </w:rPr>
        <w:t>ssa</w:t>
      </w:r>
      <w:r>
        <w:rPr>
          <w:rFonts w:ascii="Arial" w:hAnsi="Arial" w:cs="Arial"/>
          <w:spacing w:val="-7"/>
        </w:rPr>
        <w:t xml:space="preserve"> </w:t>
      </w:r>
      <w:r>
        <w:rPr>
          <w:rFonts w:ascii="Arial" w:hAnsi="Arial" w:cs="Arial"/>
        </w:rPr>
        <w:t>diferença</w:t>
      </w:r>
      <w:r>
        <w:rPr>
          <w:rFonts w:ascii="Arial" w:hAnsi="Arial" w:cs="Arial"/>
          <w:spacing w:val="-8"/>
        </w:rPr>
        <w:t xml:space="preserve"> </w:t>
      </w:r>
      <w:r>
        <w:rPr>
          <w:rFonts w:ascii="Arial" w:hAnsi="Arial" w:cs="Arial"/>
        </w:rPr>
        <w:t>no</w:t>
      </w:r>
      <w:r>
        <w:rPr>
          <w:rFonts w:ascii="Arial" w:hAnsi="Arial" w:cs="Arial"/>
          <w:spacing w:val="-10"/>
        </w:rPr>
        <w:t xml:space="preserve"> </w:t>
      </w:r>
      <w:r>
        <w:rPr>
          <w:rFonts w:ascii="Arial" w:hAnsi="Arial" w:cs="Arial"/>
        </w:rPr>
        <w:t>decorrer</w:t>
      </w:r>
      <w:r>
        <w:rPr>
          <w:rFonts w:ascii="Arial" w:hAnsi="Arial" w:cs="Arial"/>
          <w:spacing w:val="-5"/>
        </w:rPr>
        <w:t xml:space="preserve"> </w:t>
      </w:r>
      <w:r>
        <w:rPr>
          <w:rFonts w:ascii="Arial" w:hAnsi="Arial" w:cs="Arial"/>
        </w:rPr>
        <w:t>do</w:t>
      </w:r>
      <w:r>
        <w:rPr>
          <w:rFonts w:ascii="Arial" w:hAnsi="Arial" w:cs="Arial"/>
          <w:spacing w:val="-8"/>
        </w:rPr>
        <w:t xml:space="preserve"> </w:t>
      </w:r>
      <w:r>
        <w:rPr>
          <w:rFonts w:ascii="Arial" w:hAnsi="Arial" w:cs="Arial"/>
        </w:rPr>
        <w:t>leilão,</w:t>
      </w:r>
      <w:r>
        <w:rPr>
          <w:rFonts w:ascii="Arial" w:hAnsi="Arial" w:cs="Arial"/>
          <w:spacing w:val="-7"/>
        </w:rPr>
        <w:t xml:space="preserve"> </w:t>
      </w:r>
      <w:r>
        <w:rPr>
          <w:rFonts w:ascii="Arial" w:hAnsi="Arial" w:cs="Arial"/>
        </w:rPr>
        <w:t>tornando</w:t>
      </w:r>
      <w:r>
        <w:rPr>
          <w:rFonts w:ascii="Arial" w:hAnsi="Arial" w:cs="Arial"/>
          <w:spacing w:val="-4"/>
        </w:rPr>
        <w:t xml:space="preserve"> </w:t>
      </w:r>
      <w:r>
        <w:rPr>
          <w:rFonts w:ascii="Arial" w:hAnsi="Arial" w:cs="Arial"/>
        </w:rPr>
        <w:t>pública</w:t>
      </w:r>
      <w:r>
        <w:rPr>
          <w:rFonts w:ascii="Arial" w:hAnsi="Arial" w:cs="Arial"/>
          <w:spacing w:val="-7"/>
        </w:rPr>
        <w:t xml:space="preserve"> </w:t>
      </w:r>
      <w:r>
        <w:rPr>
          <w:rFonts w:ascii="Arial" w:hAnsi="Arial" w:cs="Arial"/>
        </w:rPr>
        <w:t>a</w:t>
      </w:r>
      <w:r>
        <w:rPr>
          <w:rFonts w:ascii="Arial" w:hAnsi="Arial" w:cs="Arial"/>
          <w:spacing w:val="-6"/>
        </w:rPr>
        <w:t xml:space="preserve"> </w:t>
      </w:r>
      <w:r>
        <w:rPr>
          <w:rFonts w:ascii="Arial" w:hAnsi="Arial" w:cs="Arial"/>
        </w:rPr>
        <w:t>alteração.</w:t>
      </w:r>
    </w:p>
    <w:p w:rsidR="000A1D77" w:rsidRDefault="00B05D10">
      <w:pPr>
        <w:pStyle w:val="PargrafodaLista"/>
        <w:tabs>
          <w:tab w:val="left" w:pos="426"/>
        </w:tabs>
        <w:spacing w:before="0" w:line="276" w:lineRule="auto"/>
        <w:ind w:left="0"/>
        <w:rPr>
          <w:rFonts w:ascii="Arial" w:hAnsi="Arial" w:cs="Arial"/>
        </w:rPr>
      </w:pPr>
      <w:r>
        <w:rPr>
          <w:rFonts w:ascii="Arial" w:hAnsi="Arial" w:cs="Arial"/>
          <w:bCs/>
          <w:color w:val="000000"/>
        </w:rPr>
        <w:t>5.4</w:t>
      </w:r>
      <w:r>
        <w:rPr>
          <w:rFonts w:ascii="Arial" w:hAnsi="Arial" w:cs="Arial"/>
          <w:b/>
          <w:bCs/>
          <w:color w:val="000000"/>
        </w:rPr>
        <w:t xml:space="preserve"> </w:t>
      </w:r>
      <w:r>
        <w:rPr>
          <w:rFonts w:ascii="Arial" w:hAnsi="Arial" w:cs="Arial"/>
          <w:color w:val="000000"/>
        </w:rPr>
        <w:t>Ao arrematar o lote colocado em leilão, o arrematante declara aceitar receber o mesmo na condição</w:t>
      </w:r>
      <w:r>
        <w:rPr>
          <w:rFonts w:ascii="Arial" w:hAnsi="Arial" w:cs="Arial"/>
          <w:color w:val="000000"/>
          <w:spacing w:val="-14"/>
        </w:rPr>
        <w:t xml:space="preserve"> </w:t>
      </w:r>
      <w:r>
        <w:rPr>
          <w:rFonts w:ascii="Arial" w:hAnsi="Arial" w:cs="Arial"/>
          <w:color w:val="000000"/>
        </w:rPr>
        <w:t>em</w:t>
      </w:r>
      <w:r>
        <w:rPr>
          <w:rFonts w:ascii="Arial" w:hAnsi="Arial" w:cs="Arial"/>
          <w:color w:val="000000"/>
          <w:spacing w:val="-13"/>
        </w:rPr>
        <w:t xml:space="preserve"> </w:t>
      </w:r>
      <w:r>
        <w:rPr>
          <w:rFonts w:ascii="Arial" w:hAnsi="Arial" w:cs="Arial"/>
          <w:color w:val="000000"/>
        </w:rPr>
        <w:t>que</w:t>
      </w:r>
      <w:r>
        <w:rPr>
          <w:rFonts w:ascii="Arial" w:hAnsi="Arial" w:cs="Arial"/>
          <w:color w:val="000000"/>
          <w:spacing w:val="-11"/>
        </w:rPr>
        <w:t xml:space="preserve"> </w:t>
      </w:r>
      <w:r>
        <w:rPr>
          <w:rFonts w:ascii="Arial" w:hAnsi="Arial" w:cs="Arial"/>
          <w:color w:val="000000"/>
        </w:rPr>
        <w:t>se</w:t>
      </w:r>
      <w:r>
        <w:rPr>
          <w:rFonts w:ascii="Arial" w:hAnsi="Arial" w:cs="Arial"/>
          <w:color w:val="000000"/>
          <w:spacing w:val="-11"/>
        </w:rPr>
        <w:t xml:space="preserve"> </w:t>
      </w:r>
      <w:r>
        <w:rPr>
          <w:rFonts w:ascii="Arial" w:hAnsi="Arial" w:cs="Arial"/>
          <w:color w:val="000000"/>
        </w:rPr>
        <w:t>encontra, ficando guardado</w:t>
      </w:r>
      <w:r>
        <w:rPr>
          <w:rFonts w:ascii="Arial" w:hAnsi="Arial" w:cs="Arial"/>
          <w:color w:val="000000"/>
          <w:spacing w:val="-12"/>
        </w:rPr>
        <w:t xml:space="preserve"> </w:t>
      </w:r>
      <w:r>
        <w:rPr>
          <w:rFonts w:ascii="Arial" w:hAnsi="Arial" w:cs="Arial"/>
          <w:color w:val="000000"/>
        </w:rPr>
        <w:t>no</w:t>
      </w:r>
      <w:r>
        <w:rPr>
          <w:rFonts w:ascii="Arial" w:hAnsi="Arial" w:cs="Arial"/>
          <w:color w:val="000000"/>
          <w:spacing w:val="-13"/>
        </w:rPr>
        <w:t xml:space="preserve"> </w:t>
      </w:r>
      <w:r>
        <w:rPr>
          <w:rFonts w:ascii="Arial" w:hAnsi="Arial" w:cs="Arial"/>
          <w:color w:val="000000"/>
        </w:rPr>
        <w:t>local</w:t>
      </w:r>
      <w:r>
        <w:rPr>
          <w:rFonts w:ascii="Arial" w:hAnsi="Arial" w:cs="Arial"/>
          <w:color w:val="000000"/>
          <w:spacing w:val="-16"/>
        </w:rPr>
        <w:t xml:space="preserve"> </w:t>
      </w:r>
      <w:r>
        <w:rPr>
          <w:rFonts w:ascii="Arial" w:hAnsi="Arial" w:cs="Arial"/>
          <w:color w:val="000000"/>
        </w:rPr>
        <w:t>e</w:t>
      </w:r>
      <w:r>
        <w:rPr>
          <w:rFonts w:ascii="Arial" w:hAnsi="Arial" w:cs="Arial"/>
          <w:color w:val="000000"/>
          <w:spacing w:val="-9"/>
        </w:rPr>
        <w:t xml:space="preserve"> à</w:t>
      </w:r>
      <w:r>
        <w:rPr>
          <w:rFonts w:ascii="Arial" w:hAnsi="Arial" w:cs="Arial"/>
          <w:color w:val="000000"/>
          <w:spacing w:val="-10"/>
        </w:rPr>
        <w:t xml:space="preserve"> </w:t>
      </w:r>
      <w:r>
        <w:rPr>
          <w:rFonts w:ascii="Arial" w:hAnsi="Arial" w:cs="Arial"/>
          <w:color w:val="000000"/>
        </w:rPr>
        <w:t>disposição</w:t>
      </w:r>
      <w:r>
        <w:rPr>
          <w:rFonts w:ascii="Arial" w:hAnsi="Arial" w:cs="Arial"/>
          <w:color w:val="000000"/>
          <w:spacing w:val="-14"/>
        </w:rPr>
        <w:t xml:space="preserve"> </w:t>
      </w:r>
      <w:r>
        <w:rPr>
          <w:rFonts w:ascii="Arial" w:hAnsi="Arial" w:cs="Arial"/>
          <w:color w:val="000000"/>
        </w:rPr>
        <w:t>dos</w:t>
      </w:r>
      <w:r>
        <w:rPr>
          <w:rFonts w:ascii="Arial" w:hAnsi="Arial" w:cs="Arial"/>
          <w:color w:val="000000"/>
          <w:spacing w:val="-10"/>
        </w:rPr>
        <w:t xml:space="preserve"> </w:t>
      </w:r>
      <w:r>
        <w:rPr>
          <w:rFonts w:ascii="Arial" w:hAnsi="Arial" w:cs="Arial"/>
          <w:color w:val="000000"/>
        </w:rPr>
        <w:t>interessados.</w:t>
      </w:r>
    </w:p>
    <w:p w:rsidR="000A1D77" w:rsidRDefault="000A1D77">
      <w:pPr>
        <w:pStyle w:val="PargrafodaLista"/>
        <w:tabs>
          <w:tab w:val="left" w:pos="653"/>
        </w:tabs>
        <w:spacing w:before="0" w:line="276" w:lineRule="auto"/>
        <w:ind w:left="0"/>
        <w:rPr>
          <w:rFonts w:ascii="Arial" w:hAnsi="Arial" w:cs="Arial"/>
        </w:rPr>
      </w:pPr>
    </w:p>
    <w:p w:rsidR="000A1D77" w:rsidRDefault="00B05D10">
      <w:pPr>
        <w:pStyle w:val="Ttulo1"/>
        <w:tabs>
          <w:tab w:val="left" w:pos="284"/>
        </w:tabs>
        <w:spacing w:line="276" w:lineRule="auto"/>
        <w:jc w:val="both"/>
        <w:rPr>
          <w:rFonts w:ascii="Arial" w:hAnsi="Arial" w:cs="Arial"/>
        </w:rPr>
      </w:pPr>
      <w:r>
        <w:rPr>
          <w:rFonts w:ascii="Arial" w:hAnsi="Arial" w:cs="Arial"/>
          <w:w w:val="110"/>
        </w:rPr>
        <w:t>6. DO</w:t>
      </w:r>
      <w:r>
        <w:rPr>
          <w:rFonts w:ascii="Arial" w:hAnsi="Arial" w:cs="Arial"/>
          <w:spacing w:val="-13"/>
          <w:w w:val="110"/>
        </w:rPr>
        <w:t xml:space="preserve"> </w:t>
      </w:r>
      <w:r>
        <w:rPr>
          <w:rFonts w:ascii="Arial" w:hAnsi="Arial" w:cs="Arial"/>
          <w:w w:val="110"/>
        </w:rPr>
        <w:t>PAGAMENTO</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6.1 Os arrematantes receberão por e-mail, ou outro meio idôneo, imediatamente após a arrematação com os dados bancários para a efetuação dos pagamentos devidos;</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6.2 Após comprovação do pagamento,</w:t>
      </w:r>
      <w:r>
        <w:rPr>
          <w:rFonts w:ascii="Arial" w:hAnsi="Arial" w:cs="Arial"/>
          <w:spacing w:val="-7"/>
        </w:rPr>
        <w:t xml:space="preserve"> o </w:t>
      </w:r>
      <w:r>
        <w:rPr>
          <w:rFonts w:ascii="Arial" w:hAnsi="Arial" w:cs="Arial"/>
        </w:rPr>
        <w:t>leiloeiro</w:t>
      </w:r>
      <w:r>
        <w:rPr>
          <w:rFonts w:ascii="Arial" w:hAnsi="Arial" w:cs="Arial"/>
          <w:spacing w:val="-10"/>
        </w:rPr>
        <w:t xml:space="preserve"> </w:t>
      </w:r>
      <w:r>
        <w:rPr>
          <w:rFonts w:ascii="Arial" w:hAnsi="Arial" w:cs="Arial"/>
        </w:rPr>
        <w:t>emitirá</w:t>
      </w:r>
      <w:r>
        <w:rPr>
          <w:rFonts w:ascii="Arial" w:hAnsi="Arial" w:cs="Arial"/>
          <w:spacing w:val="-7"/>
        </w:rPr>
        <w:t xml:space="preserve"> </w:t>
      </w:r>
      <w:r>
        <w:rPr>
          <w:rFonts w:ascii="Arial" w:hAnsi="Arial" w:cs="Arial"/>
        </w:rPr>
        <w:t>Nota</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Arrematação</w:t>
      </w:r>
      <w:r>
        <w:rPr>
          <w:rFonts w:ascii="Arial" w:hAnsi="Arial" w:cs="Arial"/>
          <w:spacing w:val="-10"/>
        </w:rPr>
        <w:t xml:space="preserve"> </w:t>
      </w:r>
      <w:r>
        <w:rPr>
          <w:rFonts w:ascii="Arial" w:hAnsi="Arial" w:cs="Arial"/>
        </w:rPr>
        <w:t>em</w:t>
      </w:r>
      <w:r>
        <w:rPr>
          <w:rFonts w:ascii="Arial" w:hAnsi="Arial" w:cs="Arial"/>
          <w:spacing w:val="-7"/>
        </w:rPr>
        <w:t xml:space="preserve"> </w:t>
      </w:r>
      <w:r>
        <w:rPr>
          <w:rFonts w:ascii="Arial" w:hAnsi="Arial" w:cs="Arial"/>
        </w:rPr>
        <w:t>03</w:t>
      </w:r>
      <w:r>
        <w:rPr>
          <w:rFonts w:ascii="Arial" w:hAnsi="Arial" w:cs="Arial"/>
          <w:spacing w:val="-10"/>
        </w:rPr>
        <w:t xml:space="preserve"> </w:t>
      </w:r>
      <w:r>
        <w:rPr>
          <w:rFonts w:ascii="Arial" w:hAnsi="Arial" w:cs="Arial"/>
        </w:rPr>
        <w:t>(três)</w:t>
      </w:r>
      <w:r>
        <w:rPr>
          <w:rFonts w:ascii="Arial" w:hAnsi="Arial" w:cs="Arial"/>
          <w:spacing w:val="-7"/>
        </w:rPr>
        <w:t xml:space="preserve"> </w:t>
      </w:r>
      <w:r>
        <w:rPr>
          <w:rFonts w:ascii="Arial" w:hAnsi="Arial" w:cs="Arial"/>
        </w:rPr>
        <w:t>vias,</w:t>
      </w:r>
      <w:r>
        <w:rPr>
          <w:rFonts w:ascii="Arial" w:hAnsi="Arial" w:cs="Arial"/>
          <w:spacing w:val="-7"/>
        </w:rPr>
        <w:t xml:space="preserve"> </w:t>
      </w:r>
      <w:r>
        <w:rPr>
          <w:rFonts w:ascii="Arial" w:hAnsi="Arial" w:cs="Arial"/>
        </w:rPr>
        <w:t>sendo: 1ª via do arrematante; 2ª via do leiloeiro; 3ª via para anexar ao processo.</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6.3 Para</w:t>
      </w:r>
      <w:r>
        <w:rPr>
          <w:rFonts w:ascii="Arial" w:hAnsi="Arial" w:cs="Arial"/>
          <w:spacing w:val="-8"/>
        </w:rPr>
        <w:t xml:space="preserve"> tanto, </w:t>
      </w:r>
      <w:r>
        <w:rPr>
          <w:rFonts w:ascii="Arial" w:hAnsi="Arial" w:cs="Arial"/>
        </w:rPr>
        <w:t>o</w:t>
      </w:r>
      <w:r>
        <w:rPr>
          <w:rFonts w:ascii="Arial" w:hAnsi="Arial" w:cs="Arial"/>
          <w:spacing w:val="-8"/>
        </w:rPr>
        <w:t xml:space="preserve"> a</w:t>
      </w:r>
      <w:r>
        <w:rPr>
          <w:rFonts w:ascii="Arial" w:hAnsi="Arial" w:cs="Arial"/>
        </w:rPr>
        <w:t>rrematante</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bem</w:t>
      </w:r>
      <w:r>
        <w:rPr>
          <w:rFonts w:ascii="Arial" w:hAnsi="Arial" w:cs="Arial"/>
          <w:spacing w:val="-8"/>
        </w:rPr>
        <w:t xml:space="preserve"> </w:t>
      </w:r>
      <w:r>
        <w:rPr>
          <w:rFonts w:ascii="Arial" w:hAnsi="Arial" w:cs="Arial"/>
        </w:rPr>
        <w:t>deverá</w:t>
      </w:r>
      <w:r>
        <w:rPr>
          <w:rFonts w:ascii="Arial" w:hAnsi="Arial" w:cs="Arial"/>
          <w:spacing w:val="-8"/>
        </w:rPr>
        <w:t xml:space="preserve"> </w:t>
      </w:r>
      <w:r>
        <w:rPr>
          <w:rFonts w:ascii="Arial" w:hAnsi="Arial" w:cs="Arial"/>
        </w:rPr>
        <w:t>apresentar</w:t>
      </w:r>
      <w:r>
        <w:rPr>
          <w:rFonts w:ascii="Arial" w:hAnsi="Arial" w:cs="Arial"/>
          <w:spacing w:val="-6"/>
        </w:rPr>
        <w:t xml:space="preserve"> </w:t>
      </w:r>
      <w:r>
        <w:rPr>
          <w:rFonts w:ascii="Arial" w:hAnsi="Arial" w:cs="Arial"/>
        </w:rPr>
        <w:t>documento de</w:t>
      </w:r>
      <w:r>
        <w:rPr>
          <w:rFonts w:ascii="Arial" w:hAnsi="Arial" w:cs="Arial"/>
          <w:spacing w:val="-9"/>
        </w:rPr>
        <w:t xml:space="preserve"> </w:t>
      </w:r>
      <w:r>
        <w:rPr>
          <w:rFonts w:ascii="Arial" w:hAnsi="Arial" w:cs="Arial"/>
        </w:rPr>
        <w:t>identificação</w:t>
      </w:r>
      <w:r>
        <w:rPr>
          <w:rFonts w:ascii="Arial" w:hAnsi="Arial" w:cs="Arial"/>
          <w:spacing w:val="-12"/>
        </w:rPr>
        <w:t xml:space="preserve"> </w:t>
      </w:r>
      <w:r>
        <w:rPr>
          <w:rFonts w:ascii="Arial" w:hAnsi="Arial" w:cs="Arial"/>
        </w:rPr>
        <w:t>constituído</w:t>
      </w:r>
      <w:r>
        <w:rPr>
          <w:rFonts w:ascii="Arial" w:hAnsi="Arial" w:cs="Arial"/>
          <w:spacing w:val="-11"/>
        </w:rPr>
        <w:t xml:space="preserve"> </w:t>
      </w:r>
      <w:r>
        <w:rPr>
          <w:rFonts w:ascii="Arial" w:hAnsi="Arial" w:cs="Arial"/>
        </w:rPr>
        <w:t>pela</w:t>
      </w:r>
      <w:r>
        <w:rPr>
          <w:rFonts w:ascii="Arial" w:hAnsi="Arial" w:cs="Arial"/>
          <w:spacing w:val="-9"/>
        </w:rPr>
        <w:t xml:space="preserve"> </w:t>
      </w:r>
      <w:r>
        <w:rPr>
          <w:rFonts w:ascii="Arial" w:hAnsi="Arial" w:cs="Arial"/>
        </w:rPr>
        <w:t>Cédula</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Identidade</w:t>
      </w:r>
      <w:r>
        <w:rPr>
          <w:rFonts w:ascii="Arial" w:hAnsi="Arial" w:cs="Arial"/>
          <w:spacing w:val="-10"/>
        </w:rPr>
        <w:t xml:space="preserve"> </w:t>
      </w:r>
      <w:r>
        <w:rPr>
          <w:rFonts w:ascii="Arial" w:hAnsi="Arial" w:cs="Arial"/>
        </w:rPr>
        <w:t>e</w:t>
      </w:r>
      <w:r>
        <w:rPr>
          <w:rFonts w:ascii="Arial" w:hAnsi="Arial" w:cs="Arial"/>
          <w:spacing w:val="-8"/>
        </w:rPr>
        <w:t xml:space="preserve"> </w:t>
      </w:r>
      <w:r>
        <w:rPr>
          <w:rFonts w:ascii="Arial" w:hAnsi="Arial" w:cs="Arial"/>
        </w:rPr>
        <w:t>CPF,</w:t>
      </w:r>
      <w:r>
        <w:rPr>
          <w:rFonts w:ascii="Arial" w:hAnsi="Arial" w:cs="Arial"/>
          <w:spacing w:val="-13"/>
        </w:rPr>
        <w:t xml:space="preserve"> </w:t>
      </w:r>
      <w:r>
        <w:rPr>
          <w:rFonts w:ascii="Arial" w:hAnsi="Arial" w:cs="Arial"/>
        </w:rPr>
        <w:t>no</w:t>
      </w:r>
      <w:r>
        <w:rPr>
          <w:rFonts w:ascii="Arial" w:hAnsi="Arial" w:cs="Arial"/>
          <w:spacing w:val="-10"/>
        </w:rPr>
        <w:t xml:space="preserve"> </w:t>
      </w:r>
      <w:r>
        <w:rPr>
          <w:rFonts w:ascii="Arial" w:hAnsi="Arial" w:cs="Arial"/>
        </w:rPr>
        <w:t>caso</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pessoa</w:t>
      </w:r>
      <w:r>
        <w:rPr>
          <w:rFonts w:ascii="Arial" w:hAnsi="Arial" w:cs="Arial"/>
          <w:spacing w:val="-13"/>
        </w:rPr>
        <w:t xml:space="preserve"> </w:t>
      </w:r>
      <w:r>
        <w:rPr>
          <w:rFonts w:ascii="Arial" w:hAnsi="Arial" w:cs="Arial"/>
        </w:rPr>
        <w:t>física;</w:t>
      </w:r>
      <w:r>
        <w:rPr>
          <w:rFonts w:ascii="Arial" w:hAnsi="Arial" w:cs="Arial"/>
          <w:spacing w:val="-10"/>
        </w:rPr>
        <w:t xml:space="preserve"> </w:t>
      </w:r>
      <w:r>
        <w:rPr>
          <w:rFonts w:ascii="Arial" w:hAnsi="Arial" w:cs="Arial"/>
        </w:rPr>
        <w:t>ou</w:t>
      </w:r>
      <w:r>
        <w:rPr>
          <w:rFonts w:ascii="Arial" w:hAnsi="Arial" w:cs="Arial"/>
          <w:spacing w:val="-11"/>
        </w:rPr>
        <w:t xml:space="preserve"> </w:t>
      </w:r>
      <w:r>
        <w:rPr>
          <w:rFonts w:ascii="Arial" w:hAnsi="Arial" w:cs="Arial"/>
        </w:rPr>
        <w:t>CNPJ,</w:t>
      </w:r>
      <w:r>
        <w:rPr>
          <w:rFonts w:ascii="Arial" w:hAnsi="Arial" w:cs="Arial"/>
          <w:spacing w:val="-11"/>
        </w:rPr>
        <w:t xml:space="preserve"> </w:t>
      </w:r>
      <w:r>
        <w:rPr>
          <w:rFonts w:ascii="Arial" w:hAnsi="Arial" w:cs="Arial"/>
        </w:rPr>
        <w:t>no caso de pessoa</w:t>
      </w:r>
      <w:r>
        <w:rPr>
          <w:rFonts w:ascii="Arial" w:hAnsi="Arial" w:cs="Arial"/>
          <w:spacing w:val="-22"/>
        </w:rPr>
        <w:t xml:space="preserve"> </w:t>
      </w:r>
      <w:r>
        <w:rPr>
          <w:rFonts w:ascii="Arial" w:hAnsi="Arial" w:cs="Arial"/>
        </w:rPr>
        <w:t>jurídica.</w:t>
      </w:r>
    </w:p>
    <w:p w:rsidR="000A1D77" w:rsidRDefault="00B05D10">
      <w:pPr>
        <w:pStyle w:val="PargrafodaLista"/>
        <w:tabs>
          <w:tab w:val="left" w:pos="426"/>
          <w:tab w:val="left" w:pos="929"/>
        </w:tabs>
        <w:spacing w:before="0" w:line="276" w:lineRule="auto"/>
        <w:ind w:left="0"/>
        <w:rPr>
          <w:rFonts w:ascii="Arial" w:hAnsi="Arial" w:cs="Arial"/>
        </w:rPr>
      </w:pPr>
      <w:r>
        <w:rPr>
          <w:rFonts w:ascii="Arial" w:hAnsi="Arial" w:cs="Arial"/>
        </w:rPr>
        <w:t>6.4 O</w:t>
      </w:r>
      <w:r>
        <w:rPr>
          <w:rFonts w:ascii="Arial" w:hAnsi="Arial" w:cs="Arial"/>
          <w:spacing w:val="19"/>
        </w:rPr>
        <w:t xml:space="preserve"> </w:t>
      </w:r>
      <w:r>
        <w:rPr>
          <w:rFonts w:ascii="Arial" w:hAnsi="Arial" w:cs="Arial"/>
        </w:rPr>
        <w:t>vencedor</w:t>
      </w:r>
      <w:r>
        <w:rPr>
          <w:rFonts w:ascii="Arial" w:hAnsi="Arial" w:cs="Arial"/>
          <w:spacing w:val="23"/>
        </w:rPr>
        <w:t xml:space="preserve"> </w:t>
      </w:r>
      <w:r>
        <w:rPr>
          <w:rFonts w:ascii="Arial" w:hAnsi="Arial" w:cs="Arial"/>
        </w:rPr>
        <w:t>deverá</w:t>
      </w:r>
      <w:r>
        <w:rPr>
          <w:rFonts w:ascii="Arial" w:hAnsi="Arial" w:cs="Arial"/>
          <w:spacing w:val="21"/>
        </w:rPr>
        <w:t xml:space="preserve"> </w:t>
      </w:r>
      <w:r>
        <w:rPr>
          <w:rFonts w:ascii="Arial" w:hAnsi="Arial" w:cs="Arial"/>
        </w:rPr>
        <w:t>pagar,</w:t>
      </w:r>
      <w:r>
        <w:rPr>
          <w:rFonts w:ascii="Arial" w:hAnsi="Arial" w:cs="Arial"/>
          <w:spacing w:val="22"/>
        </w:rPr>
        <w:t xml:space="preserve"> </w:t>
      </w:r>
      <w:r>
        <w:rPr>
          <w:rFonts w:ascii="Arial" w:hAnsi="Arial" w:cs="Arial"/>
        </w:rPr>
        <w:t>através de transferência eletrônica, (BANCO DO BRASIL / AGENCIA 2172-3 / CONTA 27234-5),</w:t>
      </w:r>
      <w:r>
        <w:rPr>
          <w:rFonts w:ascii="Arial" w:hAnsi="Arial" w:cs="Arial"/>
          <w:spacing w:val="21"/>
        </w:rPr>
        <w:t xml:space="preserve"> </w:t>
      </w:r>
      <w:r>
        <w:rPr>
          <w:rFonts w:ascii="Arial" w:hAnsi="Arial" w:cs="Arial"/>
        </w:rPr>
        <w:t>o</w:t>
      </w:r>
      <w:r>
        <w:rPr>
          <w:rFonts w:ascii="Arial" w:hAnsi="Arial" w:cs="Arial"/>
          <w:spacing w:val="20"/>
        </w:rPr>
        <w:t xml:space="preserve"> </w:t>
      </w:r>
      <w:r>
        <w:rPr>
          <w:rFonts w:ascii="Arial" w:hAnsi="Arial" w:cs="Arial"/>
        </w:rPr>
        <w:t>valor</w:t>
      </w:r>
      <w:r>
        <w:rPr>
          <w:rFonts w:ascii="Arial" w:hAnsi="Arial" w:cs="Arial"/>
          <w:spacing w:val="23"/>
        </w:rPr>
        <w:t xml:space="preserve"> </w:t>
      </w:r>
      <w:r>
        <w:rPr>
          <w:rFonts w:ascii="Arial" w:hAnsi="Arial" w:cs="Arial"/>
        </w:rPr>
        <w:t>total</w:t>
      </w:r>
      <w:r>
        <w:rPr>
          <w:rFonts w:ascii="Arial" w:hAnsi="Arial" w:cs="Arial"/>
          <w:spacing w:val="21"/>
        </w:rPr>
        <w:t xml:space="preserve"> </w:t>
      </w:r>
      <w:r>
        <w:rPr>
          <w:rFonts w:ascii="Arial" w:hAnsi="Arial" w:cs="Arial"/>
        </w:rPr>
        <w:t xml:space="preserve">do (s) bem (ns) arrematado (s), no prazo de até 48 horas úteis após o recebimento da Nota </w:t>
      </w:r>
      <w:r>
        <w:rPr>
          <w:rFonts w:ascii="Arial" w:hAnsi="Arial" w:cs="Arial"/>
        </w:rPr>
        <w:t>de Arrematação.</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6.5 A comissão pelos serviços prestados pelo leiloeiro deverá ser paga exclusivamente pelo arrematante, no percentual de 5,00 % (Cinco por cento) do valor da arrematação a título de comissão do leiloeiro, no ato da arrematação, mais 5% (cin</w:t>
      </w:r>
      <w:r>
        <w:rPr>
          <w:rFonts w:ascii="Arial" w:hAnsi="Arial" w:cs="Arial"/>
        </w:rPr>
        <w:t>co por cento) referente as despesas havidas com o leilão, não sendo devido</w:t>
      </w:r>
      <w:r>
        <w:rPr>
          <w:rFonts w:ascii="Arial" w:hAnsi="Arial" w:cs="Arial"/>
          <w:spacing w:val="-4"/>
        </w:rPr>
        <w:t xml:space="preserve"> ao Município</w:t>
      </w:r>
      <w:r>
        <w:rPr>
          <w:rFonts w:ascii="Arial" w:hAnsi="Arial" w:cs="Arial"/>
        </w:rPr>
        <w:t xml:space="preserve"> qualquer</w:t>
      </w:r>
      <w:r>
        <w:rPr>
          <w:rFonts w:ascii="Arial" w:hAnsi="Arial" w:cs="Arial"/>
          <w:spacing w:val="-5"/>
        </w:rPr>
        <w:t xml:space="preserve"> </w:t>
      </w:r>
      <w:r>
        <w:rPr>
          <w:rFonts w:ascii="Arial" w:hAnsi="Arial" w:cs="Arial"/>
        </w:rPr>
        <w:t>pagamento</w:t>
      </w:r>
      <w:r>
        <w:rPr>
          <w:rFonts w:ascii="Arial" w:hAnsi="Arial" w:cs="Arial"/>
          <w:spacing w:val="-3"/>
        </w:rPr>
        <w:t xml:space="preserve"> </w:t>
      </w:r>
      <w:r>
        <w:rPr>
          <w:rFonts w:ascii="Arial" w:hAnsi="Arial" w:cs="Arial"/>
        </w:rPr>
        <w:t>pelos</w:t>
      </w:r>
      <w:r>
        <w:rPr>
          <w:rFonts w:ascii="Arial" w:hAnsi="Arial" w:cs="Arial"/>
          <w:spacing w:val="-4"/>
        </w:rPr>
        <w:t xml:space="preserve"> </w:t>
      </w:r>
      <w:r>
        <w:rPr>
          <w:rFonts w:ascii="Arial" w:hAnsi="Arial" w:cs="Arial"/>
        </w:rPr>
        <w:t>serviços</w:t>
      </w:r>
      <w:r>
        <w:rPr>
          <w:rFonts w:ascii="Arial" w:hAnsi="Arial" w:cs="Arial"/>
          <w:spacing w:val="-3"/>
        </w:rPr>
        <w:t xml:space="preserve"> </w:t>
      </w:r>
      <w:r>
        <w:rPr>
          <w:rFonts w:ascii="Arial" w:hAnsi="Arial" w:cs="Arial"/>
        </w:rPr>
        <w:t>prestados.</w:t>
      </w:r>
    </w:p>
    <w:p w:rsidR="000A1D77" w:rsidRDefault="00B05D10">
      <w:pPr>
        <w:pStyle w:val="PargrafodaLista"/>
        <w:tabs>
          <w:tab w:val="left" w:pos="553"/>
        </w:tabs>
        <w:spacing w:before="0" w:line="276" w:lineRule="auto"/>
        <w:ind w:left="0"/>
        <w:rPr>
          <w:rFonts w:ascii="Arial" w:hAnsi="Arial" w:cs="Arial"/>
        </w:rPr>
      </w:pPr>
      <w:r>
        <w:rPr>
          <w:rFonts w:ascii="Arial" w:hAnsi="Arial" w:cs="Arial"/>
        </w:rPr>
        <w:t>6.6 Os pagamentos efetuados serão considerados quitados após compensação</w:t>
      </w:r>
      <w:r>
        <w:rPr>
          <w:rFonts w:ascii="Arial" w:hAnsi="Arial" w:cs="Arial"/>
          <w:spacing w:val="-7"/>
        </w:rPr>
        <w:t xml:space="preserve"> </w:t>
      </w:r>
      <w:r>
        <w:rPr>
          <w:rFonts w:ascii="Arial" w:hAnsi="Arial" w:cs="Arial"/>
        </w:rPr>
        <w:t>bancária.</w:t>
      </w:r>
    </w:p>
    <w:p w:rsidR="000A1D77" w:rsidRDefault="00B05D10">
      <w:pPr>
        <w:pStyle w:val="Textbody"/>
        <w:jc w:val="both"/>
        <w:rPr>
          <w:rFonts w:ascii="Arial" w:hAnsi="Arial" w:cs="Arial"/>
        </w:rPr>
      </w:pPr>
      <w:r>
        <w:rPr>
          <w:rFonts w:ascii="Arial" w:hAnsi="Arial" w:cs="Arial"/>
        </w:rPr>
        <w:lastRenderedPageBreak/>
        <w:t>6.7 O arrematante deverá efetivar o paga</w:t>
      </w:r>
      <w:r>
        <w:rPr>
          <w:rFonts w:ascii="Arial" w:hAnsi="Arial" w:cs="Arial"/>
        </w:rPr>
        <w:t>mento do valor total do(s) bem(ns) no prazo máximo de 48 (quarenta e oito) horas, contadas a partir da data de arrematação, sob pena de aplicação da penalidade de multa, podendo ser prorrogado à critério da Comissão.</w:t>
      </w:r>
    </w:p>
    <w:p w:rsidR="000A1D77" w:rsidRDefault="00B05D10">
      <w:pPr>
        <w:pStyle w:val="Textbody"/>
        <w:jc w:val="both"/>
        <w:rPr>
          <w:rFonts w:ascii="Arial" w:hAnsi="Arial" w:cs="Arial"/>
        </w:rPr>
      </w:pPr>
      <w:r>
        <w:rPr>
          <w:rFonts w:ascii="Arial" w:hAnsi="Arial" w:cs="Arial"/>
        </w:rPr>
        <w:t>6.8</w:t>
      </w:r>
      <w:r>
        <w:rPr>
          <w:rFonts w:ascii="Arial" w:hAnsi="Arial" w:cs="Arial"/>
          <w:b/>
        </w:rPr>
        <w:t xml:space="preserve"> </w:t>
      </w:r>
      <w:r>
        <w:rPr>
          <w:rFonts w:ascii="Arial" w:hAnsi="Arial" w:cs="Arial"/>
        </w:rPr>
        <w:t>Os lotes</w:t>
      </w:r>
      <w:r>
        <w:rPr>
          <w:rFonts w:ascii="Arial" w:hAnsi="Arial" w:cs="Arial"/>
          <w:spacing w:val="-6"/>
        </w:rPr>
        <w:t xml:space="preserve"> </w:t>
      </w:r>
      <w:r>
        <w:rPr>
          <w:rFonts w:ascii="Arial" w:hAnsi="Arial" w:cs="Arial"/>
        </w:rPr>
        <w:t>somente</w:t>
      </w:r>
      <w:r>
        <w:rPr>
          <w:rFonts w:ascii="Arial" w:hAnsi="Arial" w:cs="Arial"/>
          <w:spacing w:val="-4"/>
        </w:rPr>
        <w:t xml:space="preserve"> </w:t>
      </w:r>
      <w:r>
        <w:rPr>
          <w:rFonts w:ascii="Arial" w:hAnsi="Arial" w:cs="Arial"/>
        </w:rPr>
        <w:t>poderá</w:t>
      </w:r>
      <w:r>
        <w:rPr>
          <w:rFonts w:ascii="Arial" w:hAnsi="Arial" w:cs="Arial"/>
          <w:spacing w:val="-5"/>
        </w:rPr>
        <w:t xml:space="preserve"> </w:t>
      </w:r>
      <w:r>
        <w:rPr>
          <w:rFonts w:ascii="Arial" w:hAnsi="Arial" w:cs="Arial"/>
        </w:rPr>
        <w:t>ser</w:t>
      </w:r>
      <w:r>
        <w:rPr>
          <w:rFonts w:ascii="Arial" w:hAnsi="Arial" w:cs="Arial"/>
          <w:spacing w:val="-8"/>
        </w:rPr>
        <w:t xml:space="preserve"> </w:t>
      </w:r>
      <w:r>
        <w:rPr>
          <w:rFonts w:ascii="Arial" w:hAnsi="Arial" w:cs="Arial"/>
        </w:rPr>
        <w:t>retirado</w:t>
      </w:r>
      <w:r>
        <w:rPr>
          <w:rFonts w:ascii="Arial" w:hAnsi="Arial" w:cs="Arial"/>
          <w:spacing w:val="-10"/>
        </w:rPr>
        <w:t xml:space="preserve"> </w:t>
      </w:r>
      <w:r>
        <w:rPr>
          <w:rFonts w:ascii="Arial" w:hAnsi="Arial" w:cs="Arial"/>
        </w:rPr>
        <w:t>após</w:t>
      </w:r>
      <w:r>
        <w:rPr>
          <w:rFonts w:ascii="Arial" w:hAnsi="Arial" w:cs="Arial"/>
          <w:spacing w:val="-5"/>
        </w:rPr>
        <w:t xml:space="preserve"> </w:t>
      </w:r>
      <w:r>
        <w:rPr>
          <w:rFonts w:ascii="Arial" w:hAnsi="Arial" w:cs="Arial"/>
        </w:rPr>
        <w:t>o</w:t>
      </w:r>
      <w:r>
        <w:rPr>
          <w:rFonts w:ascii="Arial" w:hAnsi="Arial" w:cs="Arial"/>
          <w:spacing w:val="-10"/>
        </w:rPr>
        <w:t xml:space="preserve"> </w:t>
      </w:r>
      <w:r>
        <w:rPr>
          <w:rFonts w:ascii="Arial" w:hAnsi="Arial" w:cs="Arial"/>
        </w:rPr>
        <w:t>pagamento</w:t>
      </w:r>
      <w:r>
        <w:rPr>
          <w:rFonts w:ascii="Arial" w:hAnsi="Arial" w:cs="Arial"/>
          <w:spacing w:val="-6"/>
        </w:rPr>
        <w:t xml:space="preserve"> </w:t>
      </w:r>
      <w:r>
        <w:rPr>
          <w:rFonts w:ascii="Arial" w:hAnsi="Arial" w:cs="Arial"/>
        </w:rPr>
        <w:t>total</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valor</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lance</w:t>
      </w:r>
      <w:r>
        <w:rPr>
          <w:rFonts w:ascii="Arial" w:hAnsi="Arial" w:cs="Arial"/>
          <w:spacing w:val="-5"/>
        </w:rPr>
        <w:t xml:space="preserve"> </w:t>
      </w:r>
      <w:r>
        <w:rPr>
          <w:rFonts w:ascii="Arial" w:hAnsi="Arial" w:cs="Arial"/>
        </w:rPr>
        <w:t>ofertado, quando poderá ser emitida a nota.</w:t>
      </w:r>
    </w:p>
    <w:p w:rsidR="000A1D77" w:rsidRDefault="00B05D10">
      <w:pPr>
        <w:pStyle w:val="Textbody"/>
        <w:jc w:val="both"/>
        <w:rPr>
          <w:rFonts w:ascii="Arial" w:hAnsi="Arial" w:cs="Arial"/>
        </w:rPr>
      </w:pPr>
      <w:r>
        <w:rPr>
          <w:rFonts w:ascii="Arial" w:hAnsi="Arial" w:cs="Arial"/>
        </w:rPr>
        <w:t>6.9</w:t>
      </w:r>
      <w:r>
        <w:rPr>
          <w:rFonts w:ascii="Arial" w:hAnsi="Arial" w:cs="Arial"/>
          <w:b/>
        </w:rPr>
        <w:t xml:space="preserve"> </w:t>
      </w:r>
      <w:r>
        <w:rPr>
          <w:rFonts w:ascii="Arial" w:hAnsi="Arial" w:cs="Arial"/>
        </w:rPr>
        <w:t>Uma</w:t>
      </w:r>
      <w:r>
        <w:rPr>
          <w:rFonts w:ascii="Arial" w:hAnsi="Arial" w:cs="Arial"/>
          <w:spacing w:val="-8"/>
        </w:rPr>
        <w:t xml:space="preserve"> </w:t>
      </w:r>
      <w:r>
        <w:rPr>
          <w:rFonts w:ascii="Arial" w:hAnsi="Arial" w:cs="Arial"/>
        </w:rPr>
        <w:t>vez</w:t>
      </w:r>
      <w:r>
        <w:rPr>
          <w:rFonts w:ascii="Arial" w:hAnsi="Arial" w:cs="Arial"/>
          <w:spacing w:val="-7"/>
        </w:rPr>
        <w:t xml:space="preserve"> </w:t>
      </w:r>
      <w:r>
        <w:rPr>
          <w:rFonts w:ascii="Arial" w:hAnsi="Arial" w:cs="Arial"/>
        </w:rPr>
        <w:t>aceito</w:t>
      </w:r>
      <w:r>
        <w:rPr>
          <w:rFonts w:ascii="Arial" w:hAnsi="Arial" w:cs="Arial"/>
          <w:spacing w:val="-8"/>
        </w:rPr>
        <w:t xml:space="preserve"> </w:t>
      </w:r>
      <w:r>
        <w:rPr>
          <w:rFonts w:ascii="Arial" w:hAnsi="Arial" w:cs="Arial"/>
        </w:rPr>
        <w:t>o</w:t>
      </w:r>
      <w:r>
        <w:rPr>
          <w:rFonts w:ascii="Arial" w:hAnsi="Arial" w:cs="Arial"/>
          <w:spacing w:val="-10"/>
        </w:rPr>
        <w:t xml:space="preserve"> </w:t>
      </w:r>
      <w:r>
        <w:rPr>
          <w:rFonts w:ascii="Arial" w:hAnsi="Arial" w:cs="Arial"/>
        </w:rPr>
        <w:t>lance,</w:t>
      </w:r>
      <w:r>
        <w:rPr>
          <w:rFonts w:ascii="Arial" w:hAnsi="Arial" w:cs="Arial"/>
          <w:spacing w:val="-10"/>
        </w:rPr>
        <w:t xml:space="preserve"> </w:t>
      </w:r>
      <w:r>
        <w:rPr>
          <w:rFonts w:ascii="Arial" w:hAnsi="Arial" w:cs="Arial"/>
        </w:rPr>
        <w:t>não</w:t>
      </w:r>
      <w:r>
        <w:rPr>
          <w:rFonts w:ascii="Arial" w:hAnsi="Arial" w:cs="Arial"/>
          <w:spacing w:val="-8"/>
        </w:rPr>
        <w:t xml:space="preserve"> </w:t>
      </w:r>
      <w:r>
        <w:rPr>
          <w:rFonts w:ascii="Arial" w:hAnsi="Arial" w:cs="Arial"/>
        </w:rPr>
        <w:t>se</w:t>
      </w:r>
      <w:r>
        <w:rPr>
          <w:rFonts w:ascii="Arial" w:hAnsi="Arial" w:cs="Arial"/>
          <w:spacing w:val="-8"/>
        </w:rPr>
        <w:t xml:space="preserve"> </w:t>
      </w:r>
      <w:r>
        <w:rPr>
          <w:rFonts w:ascii="Arial" w:hAnsi="Arial" w:cs="Arial"/>
        </w:rPr>
        <w:t>admitirá</w:t>
      </w:r>
      <w:r>
        <w:rPr>
          <w:rFonts w:ascii="Arial" w:hAnsi="Arial" w:cs="Arial"/>
          <w:spacing w:val="-11"/>
        </w:rPr>
        <w:t xml:space="preserve"> </w:t>
      </w:r>
      <w:r>
        <w:rPr>
          <w:rFonts w:ascii="Arial" w:hAnsi="Arial" w:cs="Arial"/>
        </w:rPr>
        <w:t>a</w:t>
      </w:r>
      <w:r>
        <w:rPr>
          <w:rFonts w:ascii="Arial" w:hAnsi="Arial" w:cs="Arial"/>
          <w:spacing w:val="-7"/>
        </w:rPr>
        <w:t xml:space="preserve"> </w:t>
      </w:r>
      <w:r>
        <w:rPr>
          <w:rFonts w:ascii="Arial" w:hAnsi="Arial" w:cs="Arial"/>
        </w:rPr>
        <w:t>sua</w:t>
      </w:r>
      <w:r>
        <w:rPr>
          <w:rFonts w:ascii="Arial" w:hAnsi="Arial" w:cs="Arial"/>
          <w:spacing w:val="-8"/>
        </w:rPr>
        <w:t xml:space="preserve"> </w:t>
      </w:r>
      <w:r>
        <w:rPr>
          <w:rFonts w:ascii="Arial" w:hAnsi="Arial" w:cs="Arial"/>
        </w:rPr>
        <w:t>desistência.</w:t>
      </w:r>
    </w:p>
    <w:p w:rsidR="000A1D77" w:rsidRDefault="000A1D77">
      <w:pPr>
        <w:pStyle w:val="Textbody"/>
        <w:rPr>
          <w:rFonts w:ascii="Arial" w:hAnsi="Arial" w:cs="Arial"/>
        </w:rPr>
      </w:pPr>
    </w:p>
    <w:p w:rsidR="000A1D77" w:rsidRDefault="00B05D10">
      <w:pPr>
        <w:pStyle w:val="Ttulo1"/>
        <w:tabs>
          <w:tab w:val="left" w:pos="284"/>
        </w:tabs>
        <w:spacing w:line="276" w:lineRule="auto"/>
        <w:rPr>
          <w:rFonts w:ascii="Arial" w:hAnsi="Arial" w:cs="Arial"/>
        </w:rPr>
      </w:pPr>
      <w:r>
        <w:rPr>
          <w:rFonts w:ascii="Arial" w:hAnsi="Arial" w:cs="Arial"/>
          <w:w w:val="105"/>
        </w:rPr>
        <w:t>7. DA ENTREGA DOS</w:t>
      </w:r>
      <w:r>
        <w:rPr>
          <w:rFonts w:ascii="Arial" w:hAnsi="Arial" w:cs="Arial"/>
          <w:spacing w:val="-30"/>
          <w:w w:val="105"/>
        </w:rPr>
        <w:t xml:space="preserve"> </w:t>
      </w:r>
      <w:r>
        <w:rPr>
          <w:rFonts w:ascii="Arial" w:hAnsi="Arial" w:cs="Arial"/>
          <w:w w:val="105"/>
        </w:rPr>
        <w:t>BENS</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7.1 O arrematante terá um prazo de 10 (dez) dias úteis, a contar do pagamen</w:t>
      </w:r>
      <w:r>
        <w:rPr>
          <w:rFonts w:ascii="Arial" w:hAnsi="Arial" w:cs="Arial"/>
        </w:rPr>
        <w:t>to, para retirada integral do lote arrematado, podendo ser prorrogado ou não, mediante autorização expressa</w:t>
      </w:r>
      <w:r>
        <w:rPr>
          <w:rFonts w:ascii="Arial" w:hAnsi="Arial" w:cs="Arial"/>
          <w:spacing w:val="-15"/>
        </w:rPr>
        <w:t xml:space="preserve"> </w:t>
      </w:r>
      <w:r>
        <w:rPr>
          <w:rFonts w:ascii="Arial" w:hAnsi="Arial" w:cs="Arial"/>
        </w:rPr>
        <w:t>do</w:t>
      </w:r>
      <w:r>
        <w:rPr>
          <w:rFonts w:ascii="Arial" w:hAnsi="Arial" w:cs="Arial"/>
          <w:spacing w:val="-14"/>
        </w:rPr>
        <w:t xml:space="preserve"> </w:t>
      </w:r>
      <w:r>
        <w:rPr>
          <w:rFonts w:ascii="Arial" w:hAnsi="Arial" w:cs="Arial"/>
        </w:rPr>
        <w:t>Município,</w:t>
      </w:r>
      <w:r>
        <w:rPr>
          <w:rFonts w:ascii="Arial" w:hAnsi="Arial" w:cs="Arial"/>
          <w:spacing w:val="-16"/>
        </w:rPr>
        <w:t xml:space="preserve"> </w:t>
      </w:r>
      <w:r>
        <w:rPr>
          <w:rFonts w:ascii="Arial" w:hAnsi="Arial" w:cs="Arial"/>
        </w:rPr>
        <w:t>quando</w:t>
      </w:r>
      <w:r>
        <w:rPr>
          <w:rFonts w:ascii="Arial" w:hAnsi="Arial" w:cs="Arial"/>
          <w:spacing w:val="-15"/>
        </w:rPr>
        <w:t xml:space="preserve"> </w:t>
      </w:r>
      <w:r>
        <w:rPr>
          <w:rFonts w:ascii="Arial" w:hAnsi="Arial" w:cs="Arial"/>
        </w:rPr>
        <w:t>serão</w:t>
      </w:r>
      <w:r>
        <w:rPr>
          <w:rFonts w:ascii="Arial" w:hAnsi="Arial" w:cs="Arial"/>
          <w:spacing w:val="-14"/>
        </w:rPr>
        <w:t xml:space="preserve"> </w:t>
      </w:r>
      <w:r>
        <w:rPr>
          <w:rFonts w:ascii="Arial" w:hAnsi="Arial" w:cs="Arial"/>
        </w:rPr>
        <w:t>entregues</w:t>
      </w:r>
      <w:r>
        <w:rPr>
          <w:rFonts w:ascii="Arial" w:hAnsi="Arial" w:cs="Arial"/>
          <w:spacing w:val="-10"/>
        </w:rPr>
        <w:t xml:space="preserve"> </w:t>
      </w:r>
      <w:r>
        <w:rPr>
          <w:rFonts w:ascii="Arial" w:hAnsi="Arial" w:cs="Arial"/>
        </w:rPr>
        <w:t>os</w:t>
      </w:r>
      <w:r>
        <w:rPr>
          <w:rFonts w:ascii="Arial" w:hAnsi="Arial" w:cs="Arial"/>
          <w:spacing w:val="-14"/>
        </w:rPr>
        <w:t xml:space="preserve"> </w:t>
      </w:r>
      <w:r>
        <w:rPr>
          <w:rFonts w:ascii="Arial" w:hAnsi="Arial" w:cs="Arial"/>
        </w:rPr>
        <w:t>documentos</w:t>
      </w:r>
      <w:r>
        <w:rPr>
          <w:rFonts w:ascii="Arial" w:hAnsi="Arial" w:cs="Arial"/>
          <w:spacing w:val="-17"/>
        </w:rPr>
        <w:t xml:space="preserve"> </w:t>
      </w:r>
      <w:r>
        <w:rPr>
          <w:rFonts w:ascii="Arial" w:hAnsi="Arial" w:cs="Arial"/>
        </w:rPr>
        <w:t>necessários</w:t>
      </w:r>
      <w:r>
        <w:rPr>
          <w:rFonts w:ascii="Arial" w:hAnsi="Arial" w:cs="Arial"/>
          <w:spacing w:val="-14"/>
        </w:rPr>
        <w:t xml:space="preserve"> </w:t>
      </w:r>
      <w:r>
        <w:rPr>
          <w:rFonts w:ascii="Arial" w:hAnsi="Arial" w:cs="Arial"/>
        </w:rPr>
        <w:t>para</w:t>
      </w:r>
      <w:r>
        <w:rPr>
          <w:rFonts w:ascii="Arial" w:hAnsi="Arial" w:cs="Arial"/>
          <w:spacing w:val="-14"/>
        </w:rPr>
        <w:t xml:space="preserve"> </w:t>
      </w:r>
      <w:r>
        <w:rPr>
          <w:rFonts w:ascii="Arial" w:hAnsi="Arial" w:cs="Arial"/>
        </w:rPr>
        <w:t>a</w:t>
      </w:r>
      <w:r>
        <w:rPr>
          <w:rFonts w:ascii="Arial" w:hAnsi="Arial" w:cs="Arial"/>
          <w:spacing w:val="-16"/>
        </w:rPr>
        <w:t xml:space="preserve"> </w:t>
      </w:r>
      <w:r>
        <w:rPr>
          <w:rFonts w:ascii="Arial" w:hAnsi="Arial" w:cs="Arial"/>
        </w:rPr>
        <w:t>efetivação</w:t>
      </w:r>
      <w:r>
        <w:rPr>
          <w:rFonts w:ascii="Arial" w:hAnsi="Arial" w:cs="Arial"/>
          <w:spacing w:val="-14"/>
        </w:rPr>
        <w:t xml:space="preserve"> </w:t>
      </w:r>
      <w:r>
        <w:rPr>
          <w:rFonts w:ascii="Arial" w:hAnsi="Arial" w:cs="Arial"/>
        </w:rPr>
        <w:t>da transferência de</w:t>
      </w:r>
      <w:r>
        <w:rPr>
          <w:rFonts w:ascii="Arial" w:hAnsi="Arial" w:cs="Arial"/>
          <w:spacing w:val="-11"/>
        </w:rPr>
        <w:t xml:space="preserve"> </w:t>
      </w:r>
      <w:r>
        <w:rPr>
          <w:rFonts w:ascii="Arial" w:hAnsi="Arial" w:cs="Arial"/>
        </w:rPr>
        <w:t>propriedade.</w:t>
      </w:r>
    </w:p>
    <w:p w:rsidR="000A1D77" w:rsidRDefault="00B05D10">
      <w:pPr>
        <w:pStyle w:val="PargrafodaLista"/>
        <w:tabs>
          <w:tab w:val="left" w:pos="426"/>
          <w:tab w:val="left" w:pos="677"/>
        </w:tabs>
        <w:spacing w:before="0" w:line="276" w:lineRule="auto"/>
        <w:ind w:left="0"/>
        <w:rPr>
          <w:rFonts w:ascii="Arial" w:hAnsi="Arial" w:cs="Arial"/>
        </w:rPr>
      </w:pPr>
      <w:r>
        <w:rPr>
          <w:rFonts w:ascii="Arial" w:hAnsi="Arial" w:cs="Arial"/>
        </w:rPr>
        <w:t xml:space="preserve">7.2 O arrematante deverá </w:t>
      </w:r>
      <w:r>
        <w:rPr>
          <w:rFonts w:ascii="Arial" w:hAnsi="Arial" w:cs="Arial"/>
        </w:rPr>
        <w:t>providenciar a transferência da propriedade do veículo, no prazo máximo</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30</w:t>
      </w:r>
      <w:r>
        <w:rPr>
          <w:rFonts w:ascii="Arial" w:hAnsi="Arial" w:cs="Arial"/>
          <w:spacing w:val="-6"/>
        </w:rPr>
        <w:t xml:space="preserve"> </w:t>
      </w:r>
      <w:r>
        <w:rPr>
          <w:rFonts w:ascii="Arial" w:hAnsi="Arial" w:cs="Arial"/>
        </w:rPr>
        <w:t>(trinta)</w:t>
      </w:r>
      <w:r>
        <w:rPr>
          <w:rFonts w:ascii="Arial" w:hAnsi="Arial" w:cs="Arial"/>
          <w:spacing w:val="-5"/>
        </w:rPr>
        <w:t xml:space="preserve"> </w:t>
      </w:r>
      <w:r>
        <w:rPr>
          <w:rFonts w:ascii="Arial" w:hAnsi="Arial" w:cs="Arial"/>
        </w:rPr>
        <w:t>dias,</w:t>
      </w:r>
      <w:r>
        <w:rPr>
          <w:rFonts w:ascii="Arial" w:hAnsi="Arial" w:cs="Arial"/>
          <w:spacing w:val="-6"/>
        </w:rPr>
        <w:t xml:space="preserve"> </w:t>
      </w:r>
      <w:r>
        <w:rPr>
          <w:rFonts w:ascii="Arial" w:hAnsi="Arial" w:cs="Arial"/>
        </w:rPr>
        <w:t>a</w:t>
      </w:r>
      <w:r>
        <w:rPr>
          <w:rFonts w:ascii="Arial" w:hAnsi="Arial" w:cs="Arial"/>
          <w:spacing w:val="-5"/>
        </w:rPr>
        <w:t xml:space="preserve"> </w:t>
      </w:r>
      <w:r>
        <w:rPr>
          <w:rFonts w:ascii="Arial" w:hAnsi="Arial" w:cs="Arial"/>
        </w:rPr>
        <w:t>contar</w:t>
      </w:r>
      <w:r>
        <w:rPr>
          <w:rFonts w:ascii="Arial" w:hAnsi="Arial" w:cs="Arial"/>
          <w:spacing w:val="-4"/>
        </w:rPr>
        <w:t xml:space="preserve"> </w:t>
      </w:r>
      <w:r>
        <w:rPr>
          <w:rFonts w:ascii="Arial" w:hAnsi="Arial" w:cs="Arial"/>
        </w:rPr>
        <w:t>da</w:t>
      </w:r>
      <w:r>
        <w:rPr>
          <w:rFonts w:ascii="Arial" w:hAnsi="Arial" w:cs="Arial"/>
          <w:spacing w:val="-6"/>
        </w:rPr>
        <w:t xml:space="preserve"> </w:t>
      </w:r>
      <w:r>
        <w:rPr>
          <w:rFonts w:ascii="Arial" w:hAnsi="Arial" w:cs="Arial"/>
        </w:rPr>
        <w:t>data</w:t>
      </w:r>
      <w:r>
        <w:rPr>
          <w:rFonts w:ascii="Arial" w:hAnsi="Arial" w:cs="Arial"/>
          <w:spacing w:val="-8"/>
        </w:rPr>
        <w:t xml:space="preserve"> </w:t>
      </w:r>
      <w:r>
        <w:rPr>
          <w:rFonts w:ascii="Arial" w:hAnsi="Arial" w:cs="Arial"/>
        </w:rPr>
        <w:t>do</w:t>
      </w:r>
      <w:r>
        <w:rPr>
          <w:rFonts w:ascii="Arial" w:hAnsi="Arial" w:cs="Arial"/>
          <w:spacing w:val="-7"/>
        </w:rPr>
        <w:t xml:space="preserve"> </w:t>
      </w:r>
      <w:r>
        <w:rPr>
          <w:rFonts w:ascii="Arial" w:hAnsi="Arial" w:cs="Arial"/>
        </w:rPr>
        <w:t>pagamento</w:t>
      </w:r>
      <w:r>
        <w:rPr>
          <w:rFonts w:ascii="Arial" w:hAnsi="Arial" w:cs="Arial"/>
          <w:spacing w:val="-8"/>
        </w:rPr>
        <w:t xml:space="preserve"> </w:t>
      </w:r>
      <w:r>
        <w:rPr>
          <w:rFonts w:ascii="Arial" w:hAnsi="Arial" w:cs="Arial"/>
        </w:rPr>
        <w:t>integral</w:t>
      </w:r>
      <w:r>
        <w:rPr>
          <w:rFonts w:ascii="Arial" w:hAnsi="Arial" w:cs="Arial"/>
          <w:spacing w:val="-6"/>
        </w:rPr>
        <w:t xml:space="preserve"> </w:t>
      </w:r>
      <w:r>
        <w:rPr>
          <w:rFonts w:ascii="Arial" w:hAnsi="Arial" w:cs="Arial"/>
        </w:rPr>
        <w:t>do</w:t>
      </w:r>
      <w:r>
        <w:rPr>
          <w:rFonts w:ascii="Arial" w:hAnsi="Arial" w:cs="Arial"/>
          <w:spacing w:val="-5"/>
        </w:rPr>
        <w:t xml:space="preserve"> </w:t>
      </w:r>
      <w:r>
        <w:rPr>
          <w:rFonts w:ascii="Arial" w:hAnsi="Arial" w:cs="Arial"/>
        </w:rPr>
        <w:t>bem.</w:t>
      </w:r>
    </w:p>
    <w:p w:rsidR="000A1D77" w:rsidRDefault="00B05D10">
      <w:pPr>
        <w:pStyle w:val="PargrafodaLista"/>
        <w:tabs>
          <w:tab w:val="left" w:pos="426"/>
        </w:tabs>
        <w:spacing w:before="0" w:line="276" w:lineRule="auto"/>
        <w:ind w:left="0"/>
        <w:rPr>
          <w:rFonts w:ascii="Arial" w:hAnsi="Arial" w:cs="Arial"/>
        </w:rPr>
      </w:pPr>
      <w:r>
        <w:rPr>
          <w:rFonts w:ascii="Arial" w:hAnsi="Arial" w:cs="Arial"/>
        </w:rPr>
        <w:t>7.3 As</w:t>
      </w:r>
      <w:r>
        <w:rPr>
          <w:rFonts w:ascii="Arial" w:hAnsi="Arial" w:cs="Arial"/>
          <w:spacing w:val="-10"/>
        </w:rPr>
        <w:t xml:space="preserve"> </w:t>
      </w:r>
      <w:r>
        <w:rPr>
          <w:rFonts w:ascii="Arial" w:hAnsi="Arial" w:cs="Arial"/>
        </w:rPr>
        <w:t>despesas</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transporte,</w:t>
      </w:r>
      <w:r>
        <w:rPr>
          <w:rFonts w:ascii="Arial" w:hAnsi="Arial" w:cs="Arial"/>
          <w:spacing w:val="-10"/>
        </w:rPr>
        <w:t xml:space="preserve"> </w:t>
      </w:r>
      <w:r>
        <w:rPr>
          <w:rFonts w:ascii="Arial" w:hAnsi="Arial" w:cs="Arial"/>
        </w:rPr>
        <w:t>se</w:t>
      </w:r>
      <w:r>
        <w:rPr>
          <w:rFonts w:ascii="Arial" w:hAnsi="Arial" w:cs="Arial"/>
          <w:spacing w:val="-10"/>
        </w:rPr>
        <w:t xml:space="preserve"> </w:t>
      </w:r>
      <w:r>
        <w:rPr>
          <w:rFonts w:ascii="Arial" w:hAnsi="Arial" w:cs="Arial"/>
        </w:rPr>
        <w:t>houver,</w:t>
      </w:r>
      <w:r>
        <w:rPr>
          <w:rFonts w:ascii="Arial" w:hAnsi="Arial" w:cs="Arial"/>
          <w:spacing w:val="-10"/>
        </w:rPr>
        <w:t xml:space="preserve"> </w:t>
      </w:r>
      <w:r>
        <w:rPr>
          <w:rFonts w:ascii="Arial" w:hAnsi="Arial" w:cs="Arial"/>
        </w:rPr>
        <w:t>serão</w:t>
      </w:r>
      <w:r>
        <w:rPr>
          <w:rFonts w:ascii="Arial" w:hAnsi="Arial" w:cs="Arial"/>
          <w:spacing w:val="-10"/>
        </w:rPr>
        <w:t xml:space="preserve"> </w:t>
      </w:r>
      <w:r>
        <w:rPr>
          <w:rFonts w:ascii="Arial" w:hAnsi="Arial" w:cs="Arial"/>
        </w:rPr>
        <w:t>de</w:t>
      </w:r>
      <w:r>
        <w:rPr>
          <w:rFonts w:ascii="Arial" w:hAnsi="Arial" w:cs="Arial"/>
          <w:spacing w:val="-7"/>
        </w:rPr>
        <w:t xml:space="preserve"> </w:t>
      </w:r>
      <w:r>
        <w:rPr>
          <w:rFonts w:ascii="Arial" w:hAnsi="Arial" w:cs="Arial"/>
        </w:rPr>
        <w:t>inteira</w:t>
      </w:r>
      <w:r>
        <w:rPr>
          <w:rFonts w:ascii="Arial" w:hAnsi="Arial" w:cs="Arial"/>
          <w:spacing w:val="-10"/>
        </w:rPr>
        <w:t xml:space="preserve"> </w:t>
      </w:r>
      <w:r>
        <w:rPr>
          <w:rFonts w:ascii="Arial" w:hAnsi="Arial" w:cs="Arial"/>
        </w:rPr>
        <w:t>responsabilidade</w:t>
      </w:r>
      <w:r>
        <w:rPr>
          <w:rFonts w:ascii="Arial" w:hAnsi="Arial" w:cs="Arial"/>
          <w:spacing w:val="-8"/>
        </w:rPr>
        <w:t xml:space="preserve"> </w:t>
      </w:r>
      <w:r>
        <w:rPr>
          <w:rFonts w:ascii="Arial" w:hAnsi="Arial" w:cs="Arial"/>
        </w:rPr>
        <w:t>do</w:t>
      </w:r>
      <w:r>
        <w:rPr>
          <w:rFonts w:ascii="Arial" w:hAnsi="Arial" w:cs="Arial"/>
          <w:spacing w:val="-10"/>
        </w:rPr>
        <w:t xml:space="preserve"> </w:t>
      </w:r>
      <w:r>
        <w:rPr>
          <w:rFonts w:ascii="Arial" w:hAnsi="Arial" w:cs="Arial"/>
        </w:rPr>
        <w:t>arrematante.</w:t>
      </w:r>
    </w:p>
    <w:p w:rsidR="000A1D77" w:rsidRDefault="00B05D10">
      <w:pPr>
        <w:pStyle w:val="PargrafodaLista"/>
        <w:tabs>
          <w:tab w:val="left" w:pos="426"/>
        </w:tabs>
        <w:spacing w:before="0" w:line="276" w:lineRule="auto"/>
        <w:ind w:left="0"/>
      </w:pPr>
      <w:r>
        <w:rPr>
          <w:rFonts w:ascii="Arial" w:hAnsi="Arial" w:cs="Arial"/>
        </w:rPr>
        <w:t>7.4 A não retirada do veículo arrematado no prazo de que trata o subitem 7.1, salvo culpa do Município,</w:t>
      </w:r>
      <w:r>
        <w:rPr>
          <w:rFonts w:ascii="Arial" w:hAnsi="Arial" w:cs="Arial"/>
          <w:spacing w:val="-8"/>
        </w:rPr>
        <w:t xml:space="preserve"> </w:t>
      </w:r>
      <w:r>
        <w:rPr>
          <w:rFonts w:ascii="Arial" w:hAnsi="Arial" w:cs="Arial"/>
        </w:rPr>
        <w:t>ensejará</w:t>
      </w:r>
      <w:r>
        <w:rPr>
          <w:rFonts w:ascii="Arial" w:hAnsi="Arial" w:cs="Arial"/>
          <w:spacing w:val="-8"/>
        </w:rPr>
        <w:t xml:space="preserve"> a </w:t>
      </w:r>
      <w:r>
        <w:rPr>
          <w:rFonts w:ascii="Arial" w:hAnsi="Arial" w:cs="Arial"/>
        </w:rPr>
        <w:t>perda</w:t>
      </w:r>
      <w:r>
        <w:rPr>
          <w:rFonts w:ascii="Arial" w:hAnsi="Arial" w:cs="Arial"/>
          <w:spacing w:val="-6"/>
        </w:rPr>
        <w:t xml:space="preserve"> </w:t>
      </w:r>
      <w:r>
        <w:rPr>
          <w:rFonts w:ascii="Arial" w:hAnsi="Arial" w:cs="Arial"/>
        </w:rPr>
        <w:t>do</w:t>
      </w:r>
      <w:r>
        <w:rPr>
          <w:rFonts w:ascii="Arial" w:hAnsi="Arial" w:cs="Arial"/>
          <w:spacing w:val="-10"/>
        </w:rPr>
        <w:t xml:space="preserve"> </w:t>
      </w:r>
      <w:r>
        <w:rPr>
          <w:rFonts w:ascii="Arial" w:hAnsi="Arial" w:cs="Arial"/>
        </w:rPr>
        <w:t>valor</w:t>
      </w:r>
      <w:r>
        <w:rPr>
          <w:rFonts w:ascii="Arial" w:hAnsi="Arial" w:cs="Arial"/>
          <w:spacing w:val="-5"/>
        </w:rPr>
        <w:t xml:space="preserve"> </w:t>
      </w:r>
      <w:r>
        <w:rPr>
          <w:rFonts w:ascii="Arial" w:hAnsi="Arial" w:cs="Arial"/>
        </w:rPr>
        <w:t>integral</w:t>
      </w:r>
      <w:r>
        <w:rPr>
          <w:rFonts w:ascii="Arial" w:hAnsi="Arial" w:cs="Arial"/>
          <w:spacing w:val="-5"/>
        </w:rPr>
        <w:t xml:space="preserve"> </w:t>
      </w:r>
      <w:r>
        <w:rPr>
          <w:rFonts w:ascii="Arial" w:hAnsi="Arial" w:cs="Arial"/>
        </w:rPr>
        <w:t>dado</w:t>
      </w:r>
      <w:r>
        <w:rPr>
          <w:rFonts w:ascii="Arial" w:hAnsi="Arial" w:cs="Arial"/>
          <w:spacing w:val="-7"/>
        </w:rPr>
        <w:t xml:space="preserve"> </w:t>
      </w:r>
      <w:r>
        <w:rPr>
          <w:rFonts w:ascii="Arial" w:hAnsi="Arial" w:cs="Arial"/>
        </w:rPr>
        <w:t>como</w:t>
      </w:r>
      <w:r>
        <w:rPr>
          <w:rFonts w:ascii="Arial" w:hAnsi="Arial" w:cs="Arial"/>
          <w:spacing w:val="-7"/>
        </w:rPr>
        <w:t xml:space="preserve"> </w:t>
      </w:r>
      <w:r>
        <w:rPr>
          <w:rFonts w:ascii="Arial" w:hAnsi="Arial" w:cs="Arial"/>
        </w:rPr>
        <w:t>pagamento,</w:t>
      </w:r>
      <w:r>
        <w:rPr>
          <w:rFonts w:ascii="Arial" w:hAnsi="Arial" w:cs="Arial"/>
          <w:spacing w:val="-7"/>
        </w:rPr>
        <w:t xml:space="preserve"> </w:t>
      </w:r>
      <w:r>
        <w:rPr>
          <w:rFonts w:ascii="Arial" w:hAnsi="Arial" w:cs="Arial"/>
        </w:rPr>
        <w:t>bem</w:t>
      </w:r>
      <w:r>
        <w:rPr>
          <w:rFonts w:ascii="Arial" w:hAnsi="Arial" w:cs="Arial"/>
          <w:spacing w:val="-7"/>
        </w:rPr>
        <w:t xml:space="preserve"> </w:t>
      </w:r>
      <w:r>
        <w:rPr>
          <w:rFonts w:ascii="Arial" w:hAnsi="Arial" w:cs="Arial"/>
        </w:rPr>
        <w:t>como</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comissão</w:t>
      </w:r>
      <w:r>
        <w:rPr>
          <w:rFonts w:ascii="Arial" w:hAnsi="Arial" w:cs="Arial"/>
          <w:spacing w:val="-6"/>
        </w:rPr>
        <w:t xml:space="preserve"> </w:t>
      </w:r>
      <w:r>
        <w:rPr>
          <w:rFonts w:ascii="Arial" w:hAnsi="Arial" w:cs="Arial"/>
        </w:rPr>
        <w:t>paga ao leiloeiro; Ademais, a venda será considerada nula e o item revertid</w:t>
      </w:r>
      <w:r>
        <w:rPr>
          <w:rFonts w:ascii="Arial" w:hAnsi="Arial" w:cs="Arial"/>
        </w:rPr>
        <w:t>o ao patrimônio municipal, sem que</w:t>
      </w:r>
      <w:r>
        <w:rPr>
          <w:rFonts w:ascii="Arial" w:hAnsi="Arial" w:cs="Arial"/>
          <w:spacing w:val="-7"/>
        </w:rPr>
        <w:t xml:space="preserve"> </w:t>
      </w:r>
      <w:r>
        <w:rPr>
          <w:rFonts w:ascii="Arial" w:hAnsi="Arial" w:cs="Arial"/>
        </w:rPr>
        <w:t>caiba</w:t>
      </w:r>
      <w:r>
        <w:rPr>
          <w:rFonts w:ascii="Arial" w:hAnsi="Arial" w:cs="Arial"/>
          <w:spacing w:val="-10"/>
        </w:rPr>
        <w:t xml:space="preserve"> </w:t>
      </w:r>
      <w:r>
        <w:rPr>
          <w:rFonts w:ascii="Arial" w:hAnsi="Arial" w:cs="Arial"/>
        </w:rPr>
        <w:t>qualquer</w:t>
      </w:r>
      <w:r>
        <w:rPr>
          <w:rFonts w:ascii="Arial" w:hAnsi="Arial" w:cs="Arial"/>
          <w:spacing w:val="-6"/>
        </w:rPr>
        <w:t xml:space="preserve"> </w:t>
      </w:r>
      <w:r>
        <w:rPr>
          <w:rFonts w:ascii="Arial" w:hAnsi="Arial" w:cs="Arial"/>
        </w:rPr>
        <w:t>indenização</w:t>
      </w:r>
      <w:r>
        <w:rPr>
          <w:rFonts w:ascii="Arial" w:hAnsi="Arial" w:cs="Arial"/>
          <w:spacing w:val="-6"/>
        </w:rPr>
        <w:t xml:space="preserve"> </w:t>
      </w:r>
      <w:r>
        <w:rPr>
          <w:rFonts w:ascii="Arial" w:hAnsi="Arial" w:cs="Arial"/>
        </w:rPr>
        <w:t>ao</w:t>
      </w:r>
      <w:r>
        <w:rPr>
          <w:rFonts w:ascii="Arial" w:hAnsi="Arial" w:cs="Arial"/>
          <w:spacing w:val="-8"/>
        </w:rPr>
        <w:t xml:space="preserve"> </w:t>
      </w:r>
      <w:r>
        <w:rPr>
          <w:rFonts w:ascii="Arial" w:hAnsi="Arial" w:cs="Arial"/>
        </w:rPr>
        <w:t>arrematante</w:t>
      </w:r>
      <w:r>
        <w:rPr>
          <w:rFonts w:ascii="Arial" w:hAnsi="Arial" w:cs="Arial"/>
          <w:spacing w:val="-8"/>
        </w:rPr>
        <w:t xml:space="preserve"> </w:t>
      </w:r>
      <w:r>
        <w:rPr>
          <w:rFonts w:ascii="Arial" w:hAnsi="Arial" w:cs="Arial"/>
        </w:rPr>
        <w:t>e</w:t>
      </w:r>
      <w:r>
        <w:rPr>
          <w:rFonts w:ascii="Arial" w:hAnsi="Arial" w:cs="Arial"/>
          <w:spacing w:val="-7"/>
        </w:rPr>
        <w:t xml:space="preserve"> </w:t>
      </w:r>
      <w:r>
        <w:rPr>
          <w:rFonts w:ascii="Arial" w:hAnsi="Arial" w:cs="Arial"/>
        </w:rPr>
        <w:t>sem</w:t>
      </w:r>
      <w:r>
        <w:rPr>
          <w:rFonts w:ascii="Arial" w:hAnsi="Arial" w:cs="Arial"/>
          <w:spacing w:val="-6"/>
        </w:rPr>
        <w:t xml:space="preserve"> </w:t>
      </w:r>
      <w:r>
        <w:rPr>
          <w:rFonts w:ascii="Arial" w:hAnsi="Arial" w:cs="Arial"/>
        </w:rPr>
        <w:t>prejuízo</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multa.</w:t>
      </w:r>
    </w:p>
    <w:p w:rsidR="000A1D77" w:rsidRDefault="00B05D10">
      <w:pPr>
        <w:pStyle w:val="PargrafodaLista"/>
        <w:tabs>
          <w:tab w:val="left" w:pos="426"/>
          <w:tab w:val="left" w:pos="553"/>
        </w:tabs>
        <w:spacing w:before="0" w:line="276" w:lineRule="auto"/>
        <w:ind w:left="0"/>
        <w:rPr>
          <w:rFonts w:ascii="Arial" w:hAnsi="Arial" w:cs="Arial"/>
        </w:rPr>
      </w:pPr>
      <w:r>
        <w:rPr>
          <w:rFonts w:ascii="Arial" w:hAnsi="Arial" w:cs="Arial"/>
          <w:w w:val="105"/>
        </w:rPr>
        <w:t>7.5 Ficará</w:t>
      </w:r>
      <w:r>
        <w:rPr>
          <w:rFonts w:ascii="Arial" w:hAnsi="Arial" w:cs="Arial"/>
          <w:spacing w:val="-32"/>
          <w:w w:val="105"/>
        </w:rPr>
        <w:t xml:space="preserve"> </w:t>
      </w:r>
      <w:r>
        <w:rPr>
          <w:rFonts w:ascii="Arial" w:hAnsi="Arial" w:cs="Arial"/>
          <w:w w:val="105"/>
        </w:rPr>
        <w:t>por</w:t>
      </w:r>
      <w:r>
        <w:rPr>
          <w:rFonts w:ascii="Arial" w:hAnsi="Arial" w:cs="Arial"/>
          <w:spacing w:val="-30"/>
          <w:w w:val="105"/>
        </w:rPr>
        <w:t xml:space="preserve"> </w:t>
      </w:r>
      <w:r>
        <w:rPr>
          <w:rFonts w:ascii="Arial" w:hAnsi="Arial" w:cs="Arial"/>
          <w:w w:val="105"/>
        </w:rPr>
        <w:t>conta</w:t>
      </w:r>
      <w:r>
        <w:rPr>
          <w:rFonts w:ascii="Arial" w:hAnsi="Arial" w:cs="Arial"/>
          <w:spacing w:val="-32"/>
          <w:w w:val="105"/>
        </w:rPr>
        <w:t xml:space="preserve"> </w:t>
      </w:r>
      <w:r>
        <w:rPr>
          <w:rFonts w:ascii="Arial" w:hAnsi="Arial" w:cs="Arial"/>
          <w:w w:val="105"/>
        </w:rPr>
        <w:t>e</w:t>
      </w:r>
      <w:r>
        <w:rPr>
          <w:rFonts w:ascii="Arial" w:hAnsi="Arial" w:cs="Arial"/>
          <w:spacing w:val="-30"/>
          <w:w w:val="105"/>
        </w:rPr>
        <w:t xml:space="preserve"> </w:t>
      </w:r>
      <w:r>
        <w:rPr>
          <w:rFonts w:ascii="Arial" w:hAnsi="Arial" w:cs="Arial"/>
          <w:w w:val="105"/>
        </w:rPr>
        <w:t>responsabilidade</w:t>
      </w:r>
      <w:r>
        <w:rPr>
          <w:rFonts w:ascii="Arial" w:hAnsi="Arial" w:cs="Arial"/>
          <w:spacing w:val="-31"/>
          <w:w w:val="105"/>
        </w:rPr>
        <w:t xml:space="preserve"> </w:t>
      </w:r>
      <w:r>
        <w:rPr>
          <w:rFonts w:ascii="Arial" w:hAnsi="Arial" w:cs="Arial"/>
          <w:w w:val="105"/>
        </w:rPr>
        <w:t>do</w:t>
      </w:r>
      <w:r>
        <w:rPr>
          <w:rFonts w:ascii="Arial" w:hAnsi="Arial" w:cs="Arial"/>
          <w:spacing w:val="-31"/>
          <w:w w:val="105"/>
        </w:rPr>
        <w:t xml:space="preserve"> </w:t>
      </w:r>
      <w:r>
        <w:rPr>
          <w:rFonts w:ascii="Arial" w:hAnsi="Arial" w:cs="Arial"/>
          <w:w w:val="105"/>
        </w:rPr>
        <w:t>arrematante</w:t>
      </w:r>
      <w:r>
        <w:rPr>
          <w:rFonts w:ascii="Arial" w:hAnsi="Arial" w:cs="Arial"/>
          <w:spacing w:val="-30"/>
          <w:w w:val="105"/>
        </w:rPr>
        <w:t xml:space="preserve"> </w:t>
      </w:r>
      <w:r>
        <w:rPr>
          <w:rFonts w:ascii="Arial" w:hAnsi="Arial" w:cs="Arial"/>
          <w:w w:val="105"/>
        </w:rPr>
        <w:t>a</w:t>
      </w:r>
      <w:r>
        <w:rPr>
          <w:rFonts w:ascii="Arial" w:hAnsi="Arial" w:cs="Arial"/>
          <w:spacing w:val="-31"/>
          <w:w w:val="105"/>
        </w:rPr>
        <w:t xml:space="preserve"> </w:t>
      </w:r>
      <w:r>
        <w:rPr>
          <w:rFonts w:ascii="Arial" w:hAnsi="Arial" w:cs="Arial"/>
          <w:w w:val="105"/>
        </w:rPr>
        <w:t>retirada</w:t>
      </w:r>
      <w:r>
        <w:rPr>
          <w:rFonts w:ascii="Arial" w:hAnsi="Arial" w:cs="Arial"/>
          <w:spacing w:val="-32"/>
          <w:w w:val="105"/>
        </w:rPr>
        <w:t xml:space="preserve"> </w:t>
      </w:r>
      <w:r>
        <w:rPr>
          <w:rFonts w:ascii="Arial" w:hAnsi="Arial" w:cs="Arial"/>
          <w:w w:val="105"/>
        </w:rPr>
        <w:t>e</w:t>
      </w:r>
      <w:r>
        <w:rPr>
          <w:rFonts w:ascii="Arial" w:hAnsi="Arial" w:cs="Arial"/>
          <w:spacing w:val="-30"/>
          <w:w w:val="105"/>
        </w:rPr>
        <w:t xml:space="preserve"> </w:t>
      </w:r>
      <w:r>
        <w:rPr>
          <w:rFonts w:ascii="Arial" w:hAnsi="Arial" w:cs="Arial"/>
          <w:w w:val="105"/>
        </w:rPr>
        <w:t>o</w:t>
      </w:r>
      <w:r>
        <w:rPr>
          <w:rFonts w:ascii="Arial" w:hAnsi="Arial" w:cs="Arial"/>
          <w:spacing w:val="-31"/>
          <w:w w:val="105"/>
        </w:rPr>
        <w:t xml:space="preserve"> </w:t>
      </w:r>
      <w:r>
        <w:rPr>
          <w:rFonts w:ascii="Arial" w:hAnsi="Arial" w:cs="Arial"/>
          <w:w w:val="105"/>
        </w:rPr>
        <w:t>traslado</w:t>
      </w:r>
      <w:r>
        <w:rPr>
          <w:rFonts w:ascii="Arial" w:hAnsi="Arial" w:cs="Arial"/>
          <w:spacing w:val="-31"/>
          <w:w w:val="105"/>
        </w:rPr>
        <w:t xml:space="preserve"> </w:t>
      </w:r>
      <w:r>
        <w:rPr>
          <w:rFonts w:ascii="Arial" w:hAnsi="Arial" w:cs="Arial"/>
          <w:w w:val="105"/>
        </w:rPr>
        <w:t>do(s)</w:t>
      </w:r>
      <w:r>
        <w:rPr>
          <w:rFonts w:ascii="Arial" w:hAnsi="Arial" w:cs="Arial"/>
          <w:spacing w:val="-30"/>
          <w:w w:val="105"/>
        </w:rPr>
        <w:t xml:space="preserve"> bens</w:t>
      </w:r>
      <w:r>
        <w:rPr>
          <w:rFonts w:ascii="Arial" w:hAnsi="Arial" w:cs="Arial"/>
          <w:w w:val="105"/>
        </w:rPr>
        <w:t>,</w:t>
      </w:r>
      <w:r>
        <w:rPr>
          <w:rFonts w:ascii="Arial" w:hAnsi="Arial" w:cs="Arial"/>
          <w:spacing w:val="-32"/>
          <w:w w:val="105"/>
        </w:rPr>
        <w:t xml:space="preserve"> bem</w:t>
      </w:r>
      <w:r>
        <w:rPr>
          <w:rFonts w:ascii="Arial" w:hAnsi="Arial" w:cs="Arial"/>
          <w:w w:val="105"/>
        </w:rPr>
        <w:t xml:space="preserve"> como</w:t>
      </w:r>
      <w:r>
        <w:rPr>
          <w:rFonts w:ascii="Arial" w:hAnsi="Arial" w:cs="Arial"/>
          <w:spacing w:val="-29"/>
          <w:w w:val="105"/>
        </w:rPr>
        <w:t xml:space="preserve"> </w:t>
      </w:r>
      <w:r>
        <w:rPr>
          <w:rFonts w:ascii="Arial" w:hAnsi="Arial" w:cs="Arial"/>
          <w:w w:val="105"/>
        </w:rPr>
        <w:t>a</w:t>
      </w:r>
      <w:r>
        <w:rPr>
          <w:rFonts w:ascii="Arial" w:hAnsi="Arial" w:cs="Arial"/>
          <w:spacing w:val="-27"/>
          <w:w w:val="105"/>
        </w:rPr>
        <w:t xml:space="preserve"> </w:t>
      </w:r>
      <w:r>
        <w:rPr>
          <w:rFonts w:ascii="Arial" w:hAnsi="Arial" w:cs="Arial"/>
          <w:w w:val="105"/>
        </w:rPr>
        <w:t>transferência</w:t>
      </w:r>
      <w:r>
        <w:rPr>
          <w:rFonts w:ascii="Arial" w:hAnsi="Arial" w:cs="Arial"/>
          <w:spacing w:val="-29"/>
          <w:w w:val="105"/>
        </w:rPr>
        <w:t xml:space="preserve"> </w:t>
      </w:r>
      <w:r>
        <w:rPr>
          <w:rFonts w:ascii="Arial" w:hAnsi="Arial" w:cs="Arial"/>
          <w:w w:val="105"/>
        </w:rPr>
        <w:t>de</w:t>
      </w:r>
      <w:r>
        <w:rPr>
          <w:rFonts w:ascii="Arial" w:hAnsi="Arial" w:cs="Arial"/>
          <w:spacing w:val="-28"/>
          <w:w w:val="105"/>
        </w:rPr>
        <w:t xml:space="preserve"> </w:t>
      </w:r>
      <w:r>
        <w:rPr>
          <w:rFonts w:ascii="Arial" w:hAnsi="Arial" w:cs="Arial"/>
          <w:w w:val="105"/>
        </w:rPr>
        <w:t>propriedade</w:t>
      </w:r>
      <w:r>
        <w:rPr>
          <w:rFonts w:ascii="Arial" w:hAnsi="Arial" w:cs="Arial"/>
          <w:spacing w:val="-27"/>
          <w:w w:val="105"/>
        </w:rPr>
        <w:t xml:space="preserve"> </w:t>
      </w:r>
      <w:r>
        <w:rPr>
          <w:rFonts w:ascii="Arial" w:hAnsi="Arial" w:cs="Arial"/>
          <w:w w:val="105"/>
        </w:rPr>
        <w:t>dos</w:t>
      </w:r>
      <w:r>
        <w:rPr>
          <w:rFonts w:ascii="Arial" w:hAnsi="Arial" w:cs="Arial"/>
          <w:spacing w:val="-28"/>
          <w:w w:val="105"/>
        </w:rPr>
        <w:t xml:space="preserve"> </w:t>
      </w:r>
      <w:r>
        <w:rPr>
          <w:rFonts w:ascii="Arial" w:hAnsi="Arial" w:cs="Arial"/>
          <w:w w:val="105"/>
        </w:rPr>
        <w:t>veículos,</w:t>
      </w:r>
      <w:r>
        <w:rPr>
          <w:rFonts w:ascii="Arial" w:hAnsi="Arial" w:cs="Arial"/>
          <w:spacing w:val="-29"/>
          <w:w w:val="105"/>
        </w:rPr>
        <w:t xml:space="preserve"> </w:t>
      </w:r>
      <w:r>
        <w:rPr>
          <w:rFonts w:ascii="Arial" w:hAnsi="Arial" w:cs="Arial"/>
          <w:w w:val="105"/>
        </w:rPr>
        <w:t>sua</w:t>
      </w:r>
      <w:r>
        <w:rPr>
          <w:rFonts w:ascii="Arial" w:hAnsi="Arial" w:cs="Arial"/>
          <w:spacing w:val="-28"/>
          <w:w w:val="105"/>
        </w:rPr>
        <w:t xml:space="preserve"> </w:t>
      </w:r>
      <w:r>
        <w:rPr>
          <w:rFonts w:ascii="Arial" w:hAnsi="Arial" w:cs="Arial"/>
          <w:w w:val="105"/>
        </w:rPr>
        <w:t>regularização</w:t>
      </w:r>
      <w:r>
        <w:rPr>
          <w:rFonts w:ascii="Arial" w:hAnsi="Arial" w:cs="Arial"/>
          <w:spacing w:val="-27"/>
          <w:w w:val="105"/>
        </w:rPr>
        <w:t xml:space="preserve"> </w:t>
      </w:r>
      <w:r>
        <w:rPr>
          <w:rFonts w:ascii="Arial" w:hAnsi="Arial" w:cs="Arial"/>
          <w:w w:val="105"/>
        </w:rPr>
        <w:t>documental</w:t>
      </w:r>
      <w:r>
        <w:rPr>
          <w:rFonts w:ascii="Arial" w:hAnsi="Arial" w:cs="Arial"/>
          <w:spacing w:val="-29"/>
          <w:w w:val="105"/>
        </w:rPr>
        <w:t xml:space="preserve"> </w:t>
      </w:r>
      <w:r>
        <w:rPr>
          <w:rFonts w:ascii="Arial" w:hAnsi="Arial" w:cs="Arial"/>
          <w:w w:val="105"/>
        </w:rPr>
        <w:t>junto</w:t>
      </w:r>
      <w:r>
        <w:rPr>
          <w:rFonts w:ascii="Arial" w:hAnsi="Arial" w:cs="Arial"/>
          <w:spacing w:val="-28"/>
          <w:w w:val="105"/>
        </w:rPr>
        <w:t xml:space="preserve"> </w:t>
      </w:r>
      <w:r>
        <w:rPr>
          <w:rFonts w:ascii="Arial" w:hAnsi="Arial" w:cs="Arial"/>
          <w:w w:val="105"/>
        </w:rPr>
        <w:t>ao</w:t>
      </w:r>
      <w:r>
        <w:rPr>
          <w:rFonts w:ascii="Arial" w:hAnsi="Arial" w:cs="Arial"/>
          <w:spacing w:val="-28"/>
          <w:w w:val="105"/>
        </w:rPr>
        <w:t xml:space="preserve"> </w:t>
      </w:r>
      <w:r>
        <w:rPr>
          <w:rFonts w:ascii="Arial" w:hAnsi="Arial" w:cs="Arial"/>
          <w:w w:val="105"/>
        </w:rPr>
        <w:t>DETRAN, o</w:t>
      </w:r>
      <w:r>
        <w:rPr>
          <w:rFonts w:ascii="Arial" w:hAnsi="Arial" w:cs="Arial"/>
          <w:spacing w:val="-22"/>
          <w:w w:val="105"/>
        </w:rPr>
        <w:t xml:space="preserve"> </w:t>
      </w:r>
      <w:r>
        <w:rPr>
          <w:rFonts w:ascii="Arial" w:hAnsi="Arial" w:cs="Arial"/>
          <w:w w:val="105"/>
        </w:rPr>
        <w:t>pagamento</w:t>
      </w:r>
      <w:r>
        <w:rPr>
          <w:rFonts w:ascii="Arial" w:hAnsi="Arial" w:cs="Arial"/>
          <w:spacing w:val="-22"/>
          <w:w w:val="105"/>
        </w:rPr>
        <w:t xml:space="preserve"> </w:t>
      </w:r>
      <w:r>
        <w:rPr>
          <w:rFonts w:ascii="Arial" w:hAnsi="Arial" w:cs="Arial"/>
          <w:w w:val="105"/>
        </w:rPr>
        <w:t>de</w:t>
      </w:r>
      <w:r>
        <w:rPr>
          <w:rFonts w:ascii="Arial" w:hAnsi="Arial" w:cs="Arial"/>
          <w:spacing w:val="-20"/>
          <w:w w:val="105"/>
        </w:rPr>
        <w:t xml:space="preserve"> </w:t>
      </w:r>
      <w:r>
        <w:rPr>
          <w:rFonts w:ascii="Arial" w:hAnsi="Arial" w:cs="Arial"/>
          <w:w w:val="105"/>
        </w:rPr>
        <w:t>IPVA, multas, taxas de licenciamento</w:t>
      </w:r>
      <w:r>
        <w:rPr>
          <w:rFonts w:ascii="Arial" w:hAnsi="Arial" w:cs="Arial"/>
          <w:spacing w:val="-23"/>
          <w:w w:val="105"/>
        </w:rPr>
        <w:t xml:space="preserve">, </w:t>
      </w:r>
      <w:r>
        <w:rPr>
          <w:rFonts w:ascii="Arial" w:hAnsi="Arial" w:cs="Arial"/>
          <w:w w:val="105"/>
        </w:rPr>
        <w:t>mudança</w:t>
      </w:r>
      <w:r>
        <w:rPr>
          <w:rFonts w:ascii="Arial" w:hAnsi="Arial" w:cs="Arial"/>
          <w:spacing w:val="-22"/>
          <w:w w:val="105"/>
        </w:rPr>
        <w:t xml:space="preserve"> </w:t>
      </w:r>
      <w:r>
        <w:rPr>
          <w:rFonts w:ascii="Arial" w:hAnsi="Arial" w:cs="Arial"/>
          <w:w w:val="105"/>
        </w:rPr>
        <w:t>de</w:t>
      </w:r>
      <w:r>
        <w:rPr>
          <w:rFonts w:ascii="Arial" w:hAnsi="Arial" w:cs="Arial"/>
          <w:spacing w:val="-20"/>
          <w:w w:val="105"/>
        </w:rPr>
        <w:t xml:space="preserve"> </w:t>
      </w:r>
      <w:r>
        <w:rPr>
          <w:rFonts w:ascii="Arial" w:hAnsi="Arial" w:cs="Arial"/>
          <w:w w:val="105"/>
        </w:rPr>
        <w:t>característica, remarcação de chassi, remarcação de número de motor</w:t>
      </w:r>
      <w:r>
        <w:rPr>
          <w:rFonts w:ascii="Arial" w:hAnsi="Arial" w:cs="Arial"/>
          <w:spacing w:val="-23"/>
          <w:w w:val="105"/>
        </w:rPr>
        <w:t xml:space="preserve"> </w:t>
      </w:r>
      <w:r>
        <w:rPr>
          <w:rFonts w:ascii="Arial" w:hAnsi="Arial" w:cs="Arial"/>
          <w:w w:val="105"/>
        </w:rPr>
        <w:t>e</w:t>
      </w:r>
      <w:r>
        <w:rPr>
          <w:rFonts w:ascii="Arial" w:hAnsi="Arial" w:cs="Arial"/>
          <w:spacing w:val="-20"/>
          <w:w w:val="105"/>
        </w:rPr>
        <w:t xml:space="preserve"> </w:t>
      </w:r>
      <w:r>
        <w:rPr>
          <w:rFonts w:ascii="Arial" w:hAnsi="Arial" w:cs="Arial"/>
          <w:w w:val="105"/>
        </w:rPr>
        <w:t>outras</w:t>
      </w:r>
      <w:r>
        <w:rPr>
          <w:rFonts w:ascii="Arial" w:hAnsi="Arial" w:cs="Arial"/>
          <w:spacing w:val="-22"/>
          <w:w w:val="105"/>
        </w:rPr>
        <w:t xml:space="preserve"> </w:t>
      </w:r>
      <w:r>
        <w:rPr>
          <w:rFonts w:ascii="Arial" w:hAnsi="Arial" w:cs="Arial"/>
          <w:w w:val="105"/>
        </w:rPr>
        <w:t>taxas,</w:t>
      </w:r>
      <w:r>
        <w:rPr>
          <w:rFonts w:ascii="Arial" w:hAnsi="Arial" w:cs="Arial"/>
          <w:spacing w:val="-23"/>
          <w:w w:val="105"/>
        </w:rPr>
        <w:t xml:space="preserve"> </w:t>
      </w:r>
      <w:r>
        <w:rPr>
          <w:rFonts w:ascii="Arial" w:hAnsi="Arial" w:cs="Arial"/>
          <w:w w:val="105"/>
        </w:rPr>
        <w:t>se</w:t>
      </w:r>
      <w:r>
        <w:rPr>
          <w:rFonts w:ascii="Arial" w:hAnsi="Arial" w:cs="Arial"/>
          <w:spacing w:val="-20"/>
          <w:w w:val="105"/>
        </w:rPr>
        <w:t xml:space="preserve"> </w:t>
      </w:r>
      <w:r>
        <w:rPr>
          <w:rFonts w:ascii="Arial" w:hAnsi="Arial" w:cs="Arial"/>
          <w:w w:val="105"/>
        </w:rPr>
        <w:t>devidas.</w:t>
      </w:r>
    </w:p>
    <w:p w:rsidR="000A1D77" w:rsidRDefault="000A1D77">
      <w:pPr>
        <w:pStyle w:val="PargrafodaLista"/>
        <w:tabs>
          <w:tab w:val="left" w:pos="426"/>
          <w:tab w:val="left" w:pos="553"/>
        </w:tabs>
        <w:spacing w:before="0" w:line="276" w:lineRule="auto"/>
        <w:ind w:left="0"/>
        <w:rPr>
          <w:rFonts w:ascii="Arial" w:hAnsi="Arial" w:cs="Arial"/>
        </w:rPr>
      </w:pPr>
    </w:p>
    <w:p w:rsidR="000A1D77" w:rsidRDefault="00B05D10">
      <w:pPr>
        <w:pStyle w:val="Ttulo1"/>
        <w:tabs>
          <w:tab w:val="left" w:pos="284"/>
        </w:tabs>
        <w:spacing w:line="276" w:lineRule="auto"/>
        <w:rPr>
          <w:rFonts w:ascii="Arial" w:hAnsi="Arial" w:cs="Arial"/>
        </w:rPr>
      </w:pPr>
      <w:r>
        <w:rPr>
          <w:rFonts w:ascii="Arial" w:hAnsi="Arial" w:cs="Arial"/>
          <w:w w:val="110"/>
        </w:rPr>
        <w:t>8. DA</w:t>
      </w:r>
      <w:r>
        <w:rPr>
          <w:rFonts w:ascii="Arial" w:hAnsi="Arial" w:cs="Arial"/>
          <w:spacing w:val="-15"/>
          <w:w w:val="110"/>
        </w:rPr>
        <w:t xml:space="preserve"> </w:t>
      </w:r>
      <w:r>
        <w:rPr>
          <w:rFonts w:ascii="Arial" w:hAnsi="Arial" w:cs="Arial"/>
          <w:w w:val="110"/>
        </w:rPr>
        <w:t>ATA</w:t>
      </w:r>
    </w:p>
    <w:p w:rsidR="000A1D77" w:rsidRDefault="00B05D10">
      <w:pPr>
        <w:pStyle w:val="Textbody"/>
        <w:jc w:val="both"/>
        <w:rPr>
          <w:rFonts w:ascii="Arial" w:hAnsi="Arial" w:cs="Arial"/>
        </w:rPr>
      </w:pPr>
      <w:r>
        <w:rPr>
          <w:rFonts w:ascii="Arial" w:hAnsi="Arial" w:cs="Arial"/>
        </w:rPr>
        <w:t xml:space="preserve">8.1 Findo o leilão, lavrar-se-á ata </w:t>
      </w:r>
      <w:r>
        <w:rPr>
          <w:rFonts w:ascii="Arial" w:hAnsi="Arial" w:cs="Arial"/>
        </w:rPr>
        <w:t>circunstanciada, na qual figurarão os bens vendidos e seus valores, além da completa identificação dos arrematantes e dos fatos relevantes ocorridos no procedimento.</w:t>
      </w:r>
    </w:p>
    <w:p w:rsidR="000A1D77" w:rsidRDefault="000A1D77">
      <w:pPr>
        <w:pStyle w:val="Textbody"/>
        <w:jc w:val="both"/>
        <w:rPr>
          <w:rFonts w:ascii="Arial" w:hAnsi="Arial" w:cs="Arial"/>
        </w:rPr>
      </w:pPr>
    </w:p>
    <w:p w:rsidR="000A1D77" w:rsidRDefault="00B05D10">
      <w:pPr>
        <w:pStyle w:val="Ttulo1"/>
        <w:tabs>
          <w:tab w:val="left" w:pos="284"/>
        </w:tabs>
        <w:spacing w:line="276" w:lineRule="auto"/>
        <w:rPr>
          <w:rFonts w:ascii="Arial" w:hAnsi="Arial" w:cs="Arial"/>
        </w:rPr>
      </w:pPr>
      <w:r>
        <w:rPr>
          <w:rFonts w:ascii="Arial" w:hAnsi="Arial" w:cs="Arial"/>
          <w:w w:val="105"/>
        </w:rPr>
        <w:t>9. DA ADJUDICACÃO E</w:t>
      </w:r>
      <w:r>
        <w:rPr>
          <w:rFonts w:ascii="Arial" w:hAnsi="Arial" w:cs="Arial"/>
          <w:spacing w:val="-30"/>
          <w:w w:val="105"/>
        </w:rPr>
        <w:t xml:space="preserve"> </w:t>
      </w:r>
      <w:r>
        <w:rPr>
          <w:rFonts w:ascii="Arial" w:hAnsi="Arial" w:cs="Arial"/>
          <w:w w:val="105"/>
        </w:rPr>
        <w:t>HOMOLOGAÇÃO</w:t>
      </w:r>
    </w:p>
    <w:p w:rsidR="000A1D77" w:rsidRDefault="00B05D10">
      <w:pPr>
        <w:pStyle w:val="Textbody"/>
        <w:jc w:val="both"/>
        <w:rPr>
          <w:rFonts w:ascii="Arial" w:hAnsi="Arial" w:cs="Arial"/>
        </w:rPr>
      </w:pPr>
      <w:r>
        <w:rPr>
          <w:rFonts w:ascii="Arial" w:hAnsi="Arial" w:cs="Arial"/>
        </w:rPr>
        <w:t xml:space="preserve">9.1 A deliberação quanto à homologação e adjudicação do </w:t>
      </w:r>
      <w:r>
        <w:rPr>
          <w:rFonts w:ascii="Arial" w:hAnsi="Arial" w:cs="Arial"/>
        </w:rPr>
        <w:t>objeto do leilão será feita pelo dirigente do órgão promotor, com base no inciso VI, e § 4° do art.43, da Lei n° 8.666/93.</w:t>
      </w:r>
    </w:p>
    <w:p w:rsidR="000A1D77" w:rsidRDefault="000A1D77">
      <w:pPr>
        <w:pStyle w:val="Textbody"/>
        <w:jc w:val="both"/>
        <w:rPr>
          <w:rFonts w:ascii="Arial" w:hAnsi="Arial" w:cs="Arial"/>
        </w:rPr>
      </w:pPr>
    </w:p>
    <w:p w:rsidR="000A1D77" w:rsidRDefault="00B05D10">
      <w:pPr>
        <w:pStyle w:val="Ttulo1"/>
        <w:tabs>
          <w:tab w:val="left" w:pos="284"/>
        </w:tabs>
        <w:spacing w:line="276" w:lineRule="auto"/>
        <w:rPr>
          <w:rFonts w:ascii="Arial" w:hAnsi="Arial" w:cs="Arial"/>
        </w:rPr>
      </w:pPr>
      <w:r>
        <w:rPr>
          <w:rFonts w:ascii="Arial" w:hAnsi="Arial" w:cs="Arial"/>
          <w:w w:val="105"/>
        </w:rPr>
        <w:t>10. DAS SANÇÕES E</w:t>
      </w:r>
      <w:r>
        <w:rPr>
          <w:rFonts w:ascii="Arial" w:hAnsi="Arial" w:cs="Arial"/>
          <w:spacing w:val="-32"/>
          <w:w w:val="105"/>
        </w:rPr>
        <w:t xml:space="preserve"> </w:t>
      </w:r>
      <w:r>
        <w:rPr>
          <w:rFonts w:ascii="Arial" w:hAnsi="Arial" w:cs="Arial"/>
          <w:w w:val="105"/>
        </w:rPr>
        <w:t>PENALIDADES</w:t>
      </w:r>
    </w:p>
    <w:p w:rsidR="000A1D77" w:rsidRDefault="00B05D10">
      <w:pPr>
        <w:pStyle w:val="PargrafodaLista"/>
        <w:tabs>
          <w:tab w:val="left" w:pos="720"/>
        </w:tabs>
        <w:spacing w:before="0" w:line="276" w:lineRule="auto"/>
        <w:ind w:left="0"/>
        <w:rPr>
          <w:rFonts w:ascii="Arial" w:hAnsi="Arial" w:cs="Arial"/>
        </w:rPr>
      </w:pPr>
      <w:r>
        <w:rPr>
          <w:rFonts w:ascii="Arial" w:hAnsi="Arial" w:cs="Arial"/>
        </w:rPr>
        <w:t>10.1 Estarão</w:t>
      </w:r>
      <w:r>
        <w:rPr>
          <w:rFonts w:ascii="Arial" w:hAnsi="Arial" w:cs="Arial"/>
          <w:spacing w:val="-27"/>
        </w:rPr>
        <w:t xml:space="preserve"> </w:t>
      </w:r>
      <w:r>
        <w:rPr>
          <w:rFonts w:ascii="Arial" w:hAnsi="Arial" w:cs="Arial"/>
        </w:rPr>
        <w:t>sujeitas,</w:t>
      </w:r>
      <w:r>
        <w:rPr>
          <w:rFonts w:ascii="Arial" w:hAnsi="Arial" w:cs="Arial"/>
          <w:spacing w:val="-26"/>
        </w:rPr>
        <w:t xml:space="preserve"> </w:t>
      </w:r>
      <w:r>
        <w:rPr>
          <w:rFonts w:ascii="Arial" w:hAnsi="Arial" w:cs="Arial"/>
        </w:rPr>
        <w:t>sem</w:t>
      </w:r>
      <w:r>
        <w:rPr>
          <w:rFonts w:ascii="Arial" w:hAnsi="Arial" w:cs="Arial"/>
          <w:spacing w:val="-26"/>
        </w:rPr>
        <w:t xml:space="preserve"> </w:t>
      </w:r>
      <w:r>
        <w:rPr>
          <w:rFonts w:ascii="Arial" w:hAnsi="Arial" w:cs="Arial"/>
        </w:rPr>
        <w:t>prejuízo</w:t>
      </w:r>
      <w:r>
        <w:rPr>
          <w:rFonts w:ascii="Arial" w:hAnsi="Arial" w:cs="Arial"/>
          <w:spacing w:val="-25"/>
        </w:rPr>
        <w:t xml:space="preserve"> </w:t>
      </w:r>
      <w:r>
        <w:rPr>
          <w:rFonts w:ascii="Arial" w:hAnsi="Arial" w:cs="Arial"/>
        </w:rPr>
        <w:t>de</w:t>
      </w:r>
      <w:r>
        <w:rPr>
          <w:rFonts w:ascii="Arial" w:hAnsi="Arial" w:cs="Arial"/>
          <w:spacing w:val="-25"/>
        </w:rPr>
        <w:t xml:space="preserve"> </w:t>
      </w:r>
      <w:r>
        <w:rPr>
          <w:rFonts w:ascii="Arial" w:hAnsi="Arial" w:cs="Arial"/>
        </w:rPr>
        <w:t>outras</w:t>
      </w:r>
      <w:r>
        <w:rPr>
          <w:rFonts w:ascii="Arial" w:hAnsi="Arial" w:cs="Arial"/>
          <w:spacing w:val="-26"/>
        </w:rPr>
        <w:t xml:space="preserve"> </w:t>
      </w:r>
      <w:r>
        <w:rPr>
          <w:rFonts w:ascii="Arial" w:hAnsi="Arial" w:cs="Arial"/>
        </w:rPr>
        <w:t>indicadas</w:t>
      </w:r>
      <w:r>
        <w:rPr>
          <w:rFonts w:ascii="Arial" w:hAnsi="Arial" w:cs="Arial"/>
          <w:spacing w:val="-28"/>
        </w:rPr>
        <w:t xml:space="preserve"> </w:t>
      </w:r>
      <w:r>
        <w:rPr>
          <w:rFonts w:ascii="Arial" w:hAnsi="Arial" w:cs="Arial"/>
        </w:rPr>
        <w:t>em</w:t>
      </w:r>
      <w:r>
        <w:rPr>
          <w:rFonts w:ascii="Arial" w:hAnsi="Arial" w:cs="Arial"/>
          <w:spacing w:val="-26"/>
        </w:rPr>
        <w:t xml:space="preserve"> </w:t>
      </w:r>
      <w:r>
        <w:rPr>
          <w:rFonts w:ascii="Arial" w:hAnsi="Arial" w:cs="Arial"/>
        </w:rPr>
        <w:t>Leis</w:t>
      </w:r>
      <w:r>
        <w:rPr>
          <w:rFonts w:ascii="Arial" w:hAnsi="Arial" w:cs="Arial"/>
          <w:spacing w:val="-26"/>
        </w:rPr>
        <w:t xml:space="preserve"> </w:t>
      </w:r>
      <w:r>
        <w:rPr>
          <w:rFonts w:ascii="Arial" w:hAnsi="Arial" w:cs="Arial"/>
        </w:rPr>
        <w:t>específicas,</w:t>
      </w:r>
      <w:r>
        <w:rPr>
          <w:rFonts w:ascii="Arial" w:hAnsi="Arial" w:cs="Arial"/>
          <w:spacing w:val="-25"/>
        </w:rPr>
        <w:t xml:space="preserve"> </w:t>
      </w:r>
      <w:r>
        <w:rPr>
          <w:rFonts w:ascii="Arial" w:hAnsi="Arial" w:cs="Arial"/>
        </w:rPr>
        <w:t>às</w:t>
      </w:r>
      <w:r>
        <w:rPr>
          <w:rFonts w:ascii="Arial" w:hAnsi="Arial" w:cs="Arial"/>
          <w:spacing w:val="-26"/>
        </w:rPr>
        <w:t xml:space="preserve"> </w:t>
      </w:r>
      <w:r>
        <w:rPr>
          <w:rFonts w:ascii="Arial" w:hAnsi="Arial" w:cs="Arial"/>
        </w:rPr>
        <w:t>sanções</w:t>
      </w:r>
      <w:r>
        <w:rPr>
          <w:rFonts w:ascii="Arial" w:hAnsi="Arial" w:cs="Arial"/>
          <w:spacing w:val="-26"/>
        </w:rPr>
        <w:t xml:space="preserve"> </w:t>
      </w:r>
      <w:r>
        <w:rPr>
          <w:rFonts w:ascii="Arial" w:hAnsi="Arial" w:cs="Arial"/>
        </w:rPr>
        <w:t>e</w:t>
      </w:r>
      <w:r>
        <w:rPr>
          <w:rFonts w:ascii="Arial" w:hAnsi="Arial" w:cs="Arial"/>
          <w:spacing w:val="-25"/>
        </w:rPr>
        <w:t xml:space="preserve"> </w:t>
      </w:r>
      <w:r>
        <w:rPr>
          <w:rFonts w:ascii="Arial" w:hAnsi="Arial" w:cs="Arial"/>
        </w:rPr>
        <w:t xml:space="preserve">penalidades </w:t>
      </w:r>
      <w:r>
        <w:rPr>
          <w:rFonts w:ascii="Arial" w:hAnsi="Arial" w:cs="Arial"/>
        </w:rPr>
        <w:t>previstas no art. 87, da Lei 8.666/93 e suas alterações, todas as pessoas físicas e jurídicas que participarem do</w:t>
      </w:r>
      <w:r>
        <w:rPr>
          <w:rFonts w:ascii="Arial" w:hAnsi="Arial" w:cs="Arial"/>
          <w:spacing w:val="-12"/>
        </w:rPr>
        <w:t xml:space="preserve"> </w:t>
      </w:r>
      <w:r>
        <w:rPr>
          <w:rFonts w:ascii="Arial" w:hAnsi="Arial" w:cs="Arial"/>
        </w:rPr>
        <w:t>leilão, praticando atos penalmente puníveis.</w:t>
      </w:r>
    </w:p>
    <w:p w:rsidR="000A1D77" w:rsidRDefault="00B05D10">
      <w:pPr>
        <w:pStyle w:val="PargrafodaLista"/>
        <w:tabs>
          <w:tab w:val="left" w:pos="725"/>
        </w:tabs>
        <w:spacing w:before="0" w:line="276" w:lineRule="auto"/>
        <w:ind w:left="0"/>
        <w:rPr>
          <w:rFonts w:ascii="Arial" w:hAnsi="Arial" w:cs="Arial"/>
        </w:rPr>
      </w:pPr>
      <w:r>
        <w:rPr>
          <w:rFonts w:ascii="Arial" w:hAnsi="Arial" w:cs="Arial"/>
        </w:rPr>
        <w:lastRenderedPageBreak/>
        <w:t>10.2 Estará</w:t>
      </w:r>
      <w:r>
        <w:rPr>
          <w:rFonts w:ascii="Arial" w:hAnsi="Arial" w:cs="Arial"/>
          <w:spacing w:val="-7"/>
        </w:rPr>
        <w:t xml:space="preserve"> </w:t>
      </w:r>
      <w:r>
        <w:rPr>
          <w:rFonts w:ascii="Arial" w:hAnsi="Arial" w:cs="Arial"/>
        </w:rPr>
        <w:t>incurso</w:t>
      </w:r>
      <w:r>
        <w:rPr>
          <w:rFonts w:ascii="Arial" w:hAnsi="Arial" w:cs="Arial"/>
          <w:spacing w:val="-8"/>
        </w:rPr>
        <w:t xml:space="preserve"> </w:t>
      </w:r>
      <w:r>
        <w:rPr>
          <w:rFonts w:ascii="Arial" w:hAnsi="Arial" w:cs="Arial"/>
        </w:rPr>
        <w:t>no</w:t>
      </w:r>
      <w:r>
        <w:rPr>
          <w:rFonts w:ascii="Arial" w:hAnsi="Arial" w:cs="Arial"/>
          <w:spacing w:val="-7"/>
        </w:rPr>
        <w:t xml:space="preserve"> </w:t>
      </w:r>
      <w:r>
        <w:rPr>
          <w:rFonts w:ascii="Arial" w:hAnsi="Arial" w:cs="Arial"/>
        </w:rPr>
        <w:t>Art.</w:t>
      </w:r>
      <w:r>
        <w:rPr>
          <w:rFonts w:ascii="Arial" w:hAnsi="Arial" w:cs="Arial"/>
          <w:spacing w:val="-7"/>
        </w:rPr>
        <w:t xml:space="preserve"> </w:t>
      </w:r>
      <w:r>
        <w:rPr>
          <w:rFonts w:ascii="Arial" w:hAnsi="Arial" w:cs="Arial"/>
        </w:rPr>
        <w:t>335</w:t>
      </w:r>
      <w:r>
        <w:rPr>
          <w:rFonts w:ascii="Arial" w:hAnsi="Arial" w:cs="Arial"/>
          <w:spacing w:val="-7"/>
        </w:rPr>
        <w:t xml:space="preserve"> </w:t>
      </w:r>
      <w:r>
        <w:rPr>
          <w:rFonts w:ascii="Arial" w:hAnsi="Arial" w:cs="Arial"/>
        </w:rPr>
        <w:t>do</w:t>
      </w:r>
      <w:r>
        <w:rPr>
          <w:rFonts w:ascii="Arial" w:hAnsi="Arial" w:cs="Arial"/>
          <w:spacing w:val="-7"/>
        </w:rPr>
        <w:t xml:space="preserve"> </w:t>
      </w:r>
      <w:r>
        <w:rPr>
          <w:rFonts w:ascii="Arial" w:hAnsi="Arial" w:cs="Arial"/>
        </w:rPr>
        <w:t>Código</w:t>
      </w:r>
      <w:r>
        <w:rPr>
          <w:rFonts w:ascii="Arial" w:hAnsi="Arial" w:cs="Arial"/>
          <w:spacing w:val="-8"/>
        </w:rPr>
        <w:t xml:space="preserve"> </w:t>
      </w:r>
      <w:r>
        <w:rPr>
          <w:rFonts w:ascii="Arial" w:hAnsi="Arial" w:cs="Arial"/>
        </w:rPr>
        <w:t>Penal</w:t>
      </w:r>
      <w:r>
        <w:rPr>
          <w:rFonts w:ascii="Arial" w:hAnsi="Arial" w:cs="Arial"/>
          <w:spacing w:val="-6"/>
        </w:rPr>
        <w:t xml:space="preserve"> </w:t>
      </w:r>
      <w:r>
        <w:rPr>
          <w:rFonts w:ascii="Arial" w:hAnsi="Arial" w:cs="Arial"/>
        </w:rPr>
        <w:t>Brasileiro,</w:t>
      </w:r>
      <w:r>
        <w:rPr>
          <w:rFonts w:ascii="Arial" w:hAnsi="Arial" w:cs="Arial"/>
          <w:spacing w:val="-8"/>
        </w:rPr>
        <w:t xml:space="preserve"> </w:t>
      </w:r>
      <w:r>
        <w:rPr>
          <w:rFonts w:ascii="Arial" w:hAnsi="Arial" w:cs="Arial"/>
        </w:rPr>
        <w:t>incorrendo</w:t>
      </w:r>
      <w:r>
        <w:rPr>
          <w:rFonts w:ascii="Arial" w:hAnsi="Arial" w:cs="Arial"/>
          <w:spacing w:val="-10"/>
        </w:rPr>
        <w:t xml:space="preserve"> </w:t>
      </w:r>
      <w:r>
        <w:rPr>
          <w:rFonts w:ascii="Arial" w:hAnsi="Arial" w:cs="Arial"/>
        </w:rPr>
        <w:t>na</w:t>
      </w:r>
      <w:r>
        <w:rPr>
          <w:rFonts w:ascii="Arial" w:hAnsi="Arial" w:cs="Arial"/>
          <w:spacing w:val="-9"/>
        </w:rPr>
        <w:t xml:space="preserve"> </w:t>
      </w:r>
      <w:r>
        <w:rPr>
          <w:rFonts w:ascii="Arial" w:hAnsi="Arial" w:cs="Arial"/>
        </w:rPr>
        <w:t>pena</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06</w:t>
      </w:r>
      <w:r>
        <w:rPr>
          <w:rFonts w:ascii="Arial" w:hAnsi="Arial" w:cs="Arial"/>
          <w:spacing w:val="-7"/>
        </w:rPr>
        <w:t xml:space="preserve"> </w:t>
      </w:r>
      <w:r>
        <w:rPr>
          <w:rFonts w:ascii="Arial" w:hAnsi="Arial" w:cs="Arial"/>
        </w:rPr>
        <w:t>(seis)</w:t>
      </w:r>
      <w:r>
        <w:rPr>
          <w:rFonts w:ascii="Arial" w:hAnsi="Arial" w:cs="Arial"/>
          <w:spacing w:val="-7"/>
        </w:rPr>
        <w:t xml:space="preserve"> </w:t>
      </w:r>
      <w:r>
        <w:rPr>
          <w:rFonts w:ascii="Arial" w:hAnsi="Arial" w:cs="Arial"/>
        </w:rPr>
        <w:t>meses</w:t>
      </w:r>
      <w:r>
        <w:rPr>
          <w:rFonts w:ascii="Arial" w:hAnsi="Arial" w:cs="Arial"/>
          <w:spacing w:val="-9"/>
        </w:rPr>
        <w:t xml:space="preserve"> </w:t>
      </w:r>
      <w:r>
        <w:rPr>
          <w:rFonts w:ascii="Arial" w:hAnsi="Arial" w:cs="Arial"/>
        </w:rPr>
        <w:t>a 02 (dois) anos de detenção, todo aquele que impedir, afastar ou tentar afastar concorrentes ou licitantes, por meios ilícitos ou de violência, grave ameaça, fraude ou oferecimento de vantagens, incorrendo na mesma pena quem se abstêm de concorrer ou lic</w:t>
      </w:r>
      <w:r>
        <w:rPr>
          <w:rFonts w:ascii="Arial" w:hAnsi="Arial" w:cs="Arial"/>
        </w:rPr>
        <w:t>itar, em decorrência da vantagem oferecida.</w:t>
      </w:r>
    </w:p>
    <w:p w:rsidR="000A1D77" w:rsidRDefault="00B05D10">
      <w:pPr>
        <w:pStyle w:val="PargrafodaLista"/>
        <w:tabs>
          <w:tab w:val="left" w:pos="664"/>
        </w:tabs>
        <w:spacing w:before="0" w:line="276" w:lineRule="auto"/>
        <w:ind w:left="0"/>
        <w:rPr>
          <w:rFonts w:ascii="Arial" w:hAnsi="Arial" w:cs="Arial"/>
        </w:rPr>
      </w:pPr>
      <w:r>
        <w:rPr>
          <w:rFonts w:ascii="Arial" w:hAnsi="Arial" w:cs="Arial"/>
        </w:rPr>
        <w:t>10.3 É vedado ao arrematante do lance vencedor, ceder, permutar, vender ou de qualquer forma negociar</w:t>
      </w:r>
      <w:r>
        <w:rPr>
          <w:rFonts w:ascii="Arial" w:hAnsi="Arial" w:cs="Arial"/>
          <w:spacing w:val="-11"/>
        </w:rPr>
        <w:t xml:space="preserve"> </w:t>
      </w:r>
      <w:r>
        <w:rPr>
          <w:rFonts w:ascii="Arial" w:hAnsi="Arial" w:cs="Arial"/>
        </w:rPr>
        <w:t>os</w:t>
      </w:r>
      <w:r>
        <w:rPr>
          <w:rFonts w:ascii="Arial" w:hAnsi="Arial" w:cs="Arial"/>
          <w:spacing w:val="-13"/>
        </w:rPr>
        <w:t xml:space="preserve"> </w:t>
      </w:r>
      <w:r>
        <w:rPr>
          <w:rFonts w:ascii="Arial" w:hAnsi="Arial" w:cs="Arial"/>
        </w:rPr>
        <w:t>seus</w:t>
      </w:r>
      <w:r>
        <w:rPr>
          <w:rFonts w:ascii="Arial" w:hAnsi="Arial" w:cs="Arial"/>
          <w:spacing w:val="-11"/>
        </w:rPr>
        <w:t xml:space="preserve"> </w:t>
      </w:r>
      <w:r>
        <w:rPr>
          <w:rFonts w:ascii="Arial" w:hAnsi="Arial" w:cs="Arial"/>
        </w:rPr>
        <w:t>lotes</w:t>
      </w:r>
      <w:r>
        <w:rPr>
          <w:rFonts w:ascii="Arial" w:hAnsi="Arial" w:cs="Arial"/>
          <w:spacing w:val="-14"/>
        </w:rPr>
        <w:t xml:space="preserve"> </w:t>
      </w:r>
      <w:r>
        <w:rPr>
          <w:rFonts w:ascii="Arial" w:hAnsi="Arial" w:cs="Arial"/>
        </w:rPr>
        <w:t>arrematados,</w:t>
      </w:r>
      <w:r>
        <w:rPr>
          <w:rFonts w:ascii="Arial" w:hAnsi="Arial" w:cs="Arial"/>
          <w:spacing w:val="-11"/>
        </w:rPr>
        <w:t xml:space="preserve"> </w:t>
      </w:r>
      <w:r>
        <w:rPr>
          <w:rFonts w:ascii="Arial" w:hAnsi="Arial" w:cs="Arial"/>
        </w:rPr>
        <w:t>antes</w:t>
      </w:r>
      <w:r>
        <w:rPr>
          <w:rFonts w:ascii="Arial" w:hAnsi="Arial" w:cs="Arial"/>
          <w:spacing w:val="-11"/>
        </w:rPr>
        <w:t xml:space="preserve"> </w:t>
      </w:r>
      <w:r>
        <w:rPr>
          <w:rFonts w:ascii="Arial" w:hAnsi="Arial" w:cs="Arial"/>
        </w:rPr>
        <w:t>do</w:t>
      </w:r>
      <w:r>
        <w:rPr>
          <w:rFonts w:ascii="Arial" w:hAnsi="Arial" w:cs="Arial"/>
          <w:spacing w:val="-12"/>
        </w:rPr>
        <w:t xml:space="preserve"> </w:t>
      </w:r>
      <w:r>
        <w:rPr>
          <w:rFonts w:ascii="Arial" w:hAnsi="Arial" w:cs="Arial"/>
        </w:rPr>
        <w:t>pagamento</w:t>
      </w:r>
      <w:r>
        <w:rPr>
          <w:rFonts w:ascii="Arial" w:hAnsi="Arial" w:cs="Arial"/>
          <w:spacing w:val="-14"/>
        </w:rPr>
        <w:t xml:space="preserve"> </w:t>
      </w:r>
      <w:r>
        <w:rPr>
          <w:rFonts w:ascii="Arial" w:hAnsi="Arial" w:cs="Arial"/>
        </w:rPr>
        <w:t>e</w:t>
      </w:r>
      <w:r>
        <w:rPr>
          <w:rFonts w:ascii="Arial" w:hAnsi="Arial" w:cs="Arial"/>
          <w:spacing w:val="-9"/>
        </w:rPr>
        <w:t xml:space="preserve"> </w:t>
      </w:r>
      <w:r>
        <w:rPr>
          <w:rFonts w:ascii="Arial" w:hAnsi="Arial" w:cs="Arial"/>
        </w:rPr>
        <w:t>da</w:t>
      </w:r>
      <w:r>
        <w:rPr>
          <w:rFonts w:ascii="Arial" w:hAnsi="Arial" w:cs="Arial"/>
          <w:spacing w:val="-14"/>
        </w:rPr>
        <w:t xml:space="preserve"> </w:t>
      </w:r>
      <w:r>
        <w:rPr>
          <w:rFonts w:ascii="Arial" w:hAnsi="Arial" w:cs="Arial"/>
        </w:rPr>
        <w:t>emissão</w:t>
      </w:r>
      <w:r>
        <w:rPr>
          <w:rFonts w:ascii="Arial" w:hAnsi="Arial" w:cs="Arial"/>
          <w:spacing w:val="-11"/>
        </w:rPr>
        <w:t xml:space="preserve"> </w:t>
      </w:r>
      <w:r>
        <w:rPr>
          <w:rFonts w:ascii="Arial" w:hAnsi="Arial" w:cs="Arial"/>
        </w:rPr>
        <w:t>da</w:t>
      </w:r>
      <w:r>
        <w:rPr>
          <w:rFonts w:ascii="Arial" w:hAnsi="Arial" w:cs="Arial"/>
          <w:spacing w:val="-13"/>
        </w:rPr>
        <w:t xml:space="preserve"> </w:t>
      </w:r>
      <w:r>
        <w:rPr>
          <w:rFonts w:ascii="Arial" w:hAnsi="Arial" w:cs="Arial"/>
        </w:rPr>
        <w:t>Nota</w:t>
      </w:r>
      <w:r>
        <w:rPr>
          <w:rFonts w:ascii="Arial" w:hAnsi="Arial" w:cs="Arial"/>
          <w:spacing w:val="-11"/>
        </w:rPr>
        <w:t xml:space="preserve"> de Venda</w:t>
      </w:r>
      <w:r>
        <w:rPr>
          <w:rFonts w:ascii="Arial" w:hAnsi="Arial" w:cs="Arial"/>
        </w:rPr>
        <w:t>.</w:t>
      </w:r>
    </w:p>
    <w:p w:rsidR="000A1D77" w:rsidRDefault="000A1D77">
      <w:pPr>
        <w:pStyle w:val="Textbody"/>
        <w:rPr>
          <w:rFonts w:ascii="Arial" w:hAnsi="Arial" w:cs="Arial"/>
        </w:rPr>
      </w:pPr>
    </w:p>
    <w:p w:rsidR="000A1D77" w:rsidRDefault="00B05D10">
      <w:pPr>
        <w:pStyle w:val="Ttulo1"/>
        <w:tabs>
          <w:tab w:val="left" w:pos="552"/>
        </w:tabs>
        <w:spacing w:line="276" w:lineRule="auto"/>
        <w:rPr>
          <w:rFonts w:ascii="Arial" w:hAnsi="Arial" w:cs="Arial"/>
        </w:rPr>
      </w:pPr>
      <w:r>
        <w:rPr>
          <w:rFonts w:ascii="Arial" w:hAnsi="Arial" w:cs="Arial"/>
          <w:w w:val="105"/>
        </w:rPr>
        <w:t>11. DAS</w:t>
      </w:r>
      <w:r>
        <w:rPr>
          <w:rFonts w:ascii="Arial" w:hAnsi="Arial" w:cs="Arial"/>
          <w:spacing w:val="-10"/>
          <w:w w:val="105"/>
        </w:rPr>
        <w:t xml:space="preserve"> </w:t>
      </w:r>
      <w:r>
        <w:rPr>
          <w:rFonts w:ascii="Arial" w:hAnsi="Arial" w:cs="Arial"/>
          <w:w w:val="105"/>
        </w:rPr>
        <w:t>IMPUGNAÇÕES</w:t>
      </w:r>
    </w:p>
    <w:p w:rsidR="000A1D77" w:rsidRDefault="00B05D10">
      <w:pPr>
        <w:pStyle w:val="PargrafodaLista"/>
        <w:tabs>
          <w:tab w:val="left" w:pos="567"/>
        </w:tabs>
        <w:spacing w:before="0" w:line="276" w:lineRule="auto"/>
        <w:ind w:left="0"/>
        <w:rPr>
          <w:rFonts w:ascii="Arial" w:hAnsi="Arial" w:cs="Arial"/>
        </w:rPr>
      </w:pPr>
      <w:r>
        <w:rPr>
          <w:rFonts w:ascii="Arial" w:hAnsi="Arial" w:cs="Arial"/>
        </w:rPr>
        <w:t xml:space="preserve">11.1 Em </w:t>
      </w:r>
      <w:r>
        <w:rPr>
          <w:rFonts w:ascii="Arial" w:hAnsi="Arial" w:cs="Arial"/>
        </w:rPr>
        <w:t>qualquer fase desta licitação caberá recurso, no prazo de 05 (cinco) dias úteis a contar da data</w:t>
      </w:r>
      <w:r>
        <w:rPr>
          <w:rFonts w:ascii="Arial" w:hAnsi="Arial" w:cs="Arial"/>
          <w:spacing w:val="-7"/>
        </w:rPr>
        <w:t xml:space="preserve"> </w:t>
      </w:r>
      <w:r>
        <w:rPr>
          <w:rFonts w:ascii="Arial" w:hAnsi="Arial" w:cs="Arial"/>
        </w:rPr>
        <w:t>da</w:t>
      </w:r>
      <w:r>
        <w:rPr>
          <w:rFonts w:ascii="Arial" w:hAnsi="Arial" w:cs="Arial"/>
          <w:spacing w:val="-6"/>
        </w:rPr>
        <w:t xml:space="preserve"> </w:t>
      </w:r>
      <w:r>
        <w:rPr>
          <w:rFonts w:ascii="Arial" w:hAnsi="Arial" w:cs="Arial"/>
        </w:rPr>
        <w:t>intimação</w:t>
      </w:r>
      <w:r>
        <w:rPr>
          <w:rFonts w:ascii="Arial" w:hAnsi="Arial" w:cs="Arial"/>
          <w:spacing w:val="-6"/>
        </w:rPr>
        <w:t xml:space="preserve"> </w:t>
      </w:r>
      <w:r>
        <w:rPr>
          <w:rFonts w:ascii="Arial" w:hAnsi="Arial" w:cs="Arial"/>
        </w:rPr>
        <w:t>do</w:t>
      </w:r>
      <w:r>
        <w:rPr>
          <w:rFonts w:ascii="Arial" w:hAnsi="Arial" w:cs="Arial"/>
          <w:spacing w:val="-6"/>
        </w:rPr>
        <w:t xml:space="preserve"> </w:t>
      </w:r>
      <w:r>
        <w:rPr>
          <w:rFonts w:ascii="Arial" w:hAnsi="Arial" w:cs="Arial"/>
        </w:rPr>
        <w:t>ato</w:t>
      </w:r>
      <w:r>
        <w:rPr>
          <w:rFonts w:ascii="Arial" w:hAnsi="Arial" w:cs="Arial"/>
          <w:spacing w:val="-10"/>
        </w:rPr>
        <w:t xml:space="preserve"> </w:t>
      </w:r>
      <w:r>
        <w:rPr>
          <w:rFonts w:ascii="Arial" w:hAnsi="Arial" w:cs="Arial"/>
        </w:rPr>
        <w:t>ou</w:t>
      </w:r>
      <w:r>
        <w:rPr>
          <w:rFonts w:ascii="Arial" w:hAnsi="Arial" w:cs="Arial"/>
          <w:spacing w:val="-8"/>
        </w:rPr>
        <w:t xml:space="preserve"> </w:t>
      </w:r>
      <w:r>
        <w:rPr>
          <w:rFonts w:ascii="Arial" w:hAnsi="Arial" w:cs="Arial"/>
        </w:rPr>
        <w:t>lavratura</w:t>
      </w:r>
      <w:r>
        <w:rPr>
          <w:rFonts w:ascii="Arial" w:hAnsi="Arial" w:cs="Arial"/>
          <w:spacing w:val="-6"/>
        </w:rPr>
        <w:t xml:space="preserve"> </w:t>
      </w:r>
      <w:r>
        <w:rPr>
          <w:rFonts w:ascii="Arial" w:hAnsi="Arial" w:cs="Arial"/>
        </w:rPr>
        <w:t>da</w:t>
      </w:r>
      <w:r>
        <w:rPr>
          <w:rFonts w:ascii="Arial" w:hAnsi="Arial" w:cs="Arial"/>
          <w:spacing w:val="-9"/>
        </w:rPr>
        <w:t xml:space="preserve"> </w:t>
      </w:r>
      <w:r>
        <w:rPr>
          <w:rFonts w:ascii="Arial" w:hAnsi="Arial" w:cs="Arial"/>
        </w:rPr>
        <w:t>ata,</w:t>
      </w:r>
      <w:r>
        <w:rPr>
          <w:rFonts w:ascii="Arial" w:hAnsi="Arial" w:cs="Arial"/>
          <w:spacing w:val="-9"/>
        </w:rPr>
        <w:t xml:space="preserve"> </w:t>
      </w:r>
      <w:r>
        <w:rPr>
          <w:rFonts w:ascii="Arial" w:hAnsi="Arial" w:cs="Arial"/>
        </w:rPr>
        <w:t>nos</w:t>
      </w:r>
      <w:r>
        <w:rPr>
          <w:rFonts w:ascii="Arial" w:hAnsi="Arial" w:cs="Arial"/>
          <w:spacing w:val="-9"/>
        </w:rPr>
        <w:t xml:space="preserve"> </w:t>
      </w:r>
      <w:r>
        <w:rPr>
          <w:rFonts w:ascii="Arial" w:hAnsi="Arial" w:cs="Arial"/>
        </w:rPr>
        <w:t>termos</w:t>
      </w:r>
      <w:r>
        <w:rPr>
          <w:rFonts w:ascii="Arial" w:hAnsi="Arial" w:cs="Arial"/>
          <w:spacing w:val="-6"/>
        </w:rPr>
        <w:t xml:space="preserve"> </w:t>
      </w:r>
      <w:r>
        <w:rPr>
          <w:rFonts w:ascii="Arial" w:hAnsi="Arial" w:cs="Arial"/>
        </w:rPr>
        <w:t>do</w:t>
      </w:r>
      <w:r>
        <w:rPr>
          <w:rFonts w:ascii="Arial" w:hAnsi="Arial" w:cs="Arial"/>
          <w:spacing w:val="-10"/>
        </w:rPr>
        <w:t xml:space="preserve"> </w:t>
      </w:r>
      <w:r>
        <w:rPr>
          <w:rFonts w:ascii="Arial" w:hAnsi="Arial" w:cs="Arial"/>
        </w:rPr>
        <w:t>Artigo</w:t>
      </w:r>
      <w:r>
        <w:rPr>
          <w:rFonts w:ascii="Arial" w:hAnsi="Arial" w:cs="Arial"/>
          <w:spacing w:val="-6"/>
        </w:rPr>
        <w:t xml:space="preserve"> </w:t>
      </w:r>
      <w:r>
        <w:rPr>
          <w:rFonts w:ascii="Arial" w:hAnsi="Arial" w:cs="Arial"/>
        </w:rPr>
        <w:t>109</w:t>
      </w:r>
      <w:r>
        <w:rPr>
          <w:rFonts w:ascii="Arial" w:hAnsi="Arial" w:cs="Arial"/>
          <w:spacing w:val="-6"/>
        </w:rPr>
        <w:t xml:space="preserve"> </w:t>
      </w:r>
      <w:r>
        <w:rPr>
          <w:rFonts w:ascii="Arial" w:hAnsi="Arial" w:cs="Arial"/>
        </w:rPr>
        <w:t>da</w:t>
      </w:r>
      <w:r>
        <w:rPr>
          <w:rFonts w:ascii="Arial" w:hAnsi="Arial" w:cs="Arial"/>
          <w:spacing w:val="-9"/>
        </w:rPr>
        <w:t xml:space="preserve"> </w:t>
      </w:r>
      <w:r>
        <w:rPr>
          <w:rFonts w:ascii="Arial" w:hAnsi="Arial" w:cs="Arial"/>
        </w:rPr>
        <w:t>Lei</w:t>
      </w:r>
      <w:r>
        <w:rPr>
          <w:rFonts w:ascii="Arial" w:hAnsi="Arial" w:cs="Arial"/>
          <w:spacing w:val="-5"/>
        </w:rPr>
        <w:t xml:space="preserve"> </w:t>
      </w:r>
      <w:r>
        <w:rPr>
          <w:rFonts w:ascii="Arial" w:hAnsi="Arial" w:cs="Arial"/>
        </w:rPr>
        <w:t>8.666/93.</w:t>
      </w:r>
    </w:p>
    <w:p w:rsidR="000A1D77" w:rsidRDefault="00B05D10">
      <w:pPr>
        <w:pStyle w:val="PargrafodaLista"/>
        <w:tabs>
          <w:tab w:val="left" w:pos="567"/>
        </w:tabs>
        <w:spacing w:before="0" w:line="276" w:lineRule="auto"/>
        <w:ind w:left="0"/>
        <w:rPr>
          <w:rFonts w:ascii="Arial" w:hAnsi="Arial" w:cs="Arial"/>
        </w:rPr>
      </w:pPr>
      <w:r>
        <w:rPr>
          <w:rFonts w:ascii="Arial" w:hAnsi="Arial" w:cs="Arial"/>
        </w:rPr>
        <w:t xml:space="preserve">11.2 Qualquer cidadão é parte legítima para impugnar o presente Edital, por </w:t>
      </w:r>
      <w:r>
        <w:rPr>
          <w:rFonts w:ascii="Arial" w:hAnsi="Arial" w:cs="Arial"/>
        </w:rPr>
        <w:t>irregularidade na aplicação da Lei, devendo protocolar o pedido junto à Comissão, até 05 (cinco) dias úteis, antes da data</w:t>
      </w:r>
      <w:r>
        <w:rPr>
          <w:rFonts w:ascii="Arial" w:hAnsi="Arial" w:cs="Arial"/>
          <w:spacing w:val="-7"/>
        </w:rPr>
        <w:t xml:space="preserve"> </w:t>
      </w:r>
      <w:r>
        <w:rPr>
          <w:rFonts w:ascii="Arial" w:hAnsi="Arial" w:cs="Arial"/>
        </w:rPr>
        <w:t>fixada</w:t>
      </w:r>
      <w:r>
        <w:rPr>
          <w:rFonts w:ascii="Arial" w:hAnsi="Arial" w:cs="Arial"/>
          <w:spacing w:val="-7"/>
        </w:rPr>
        <w:t xml:space="preserve"> </w:t>
      </w:r>
      <w:r>
        <w:rPr>
          <w:rFonts w:ascii="Arial" w:hAnsi="Arial" w:cs="Arial"/>
        </w:rPr>
        <w:t>para</w:t>
      </w:r>
      <w:r>
        <w:rPr>
          <w:rFonts w:ascii="Arial" w:hAnsi="Arial" w:cs="Arial"/>
          <w:spacing w:val="-7"/>
        </w:rPr>
        <w:t xml:space="preserve"> </w:t>
      </w:r>
      <w:r>
        <w:rPr>
          <w:rFonts w:ascii="Arial" w:hAnsi="Arial" w:cs="Arial"/>
        </w:rPr>
        <w:t>o</w:t>
      </w:r>
      <w:r>
        <w:rPr>
          <w:rFonts w:ascii="Arial" w:hAnsi="Arial" w:cs="Arial"/>
          <w:spacing w:val="-13"/>
        </w:rPr>
        <w:t xml:space="preserve"> </w:t>
      </w:r>
      <w:r>
        <w:rPr>
          <w:rFonts w:ascii="Arial" w:hAnsi="Arial" w:cs="Arial"/>
        </w:rPr>
        <w:t>evento,</w:t>
      </w:r>
      <w:r>
        <w:rPr>
          <w:rFonts w:ascii="Arial" w:hAnsi="Arial" w:cs="Arial"/>
          <w:spacing w:val="-7"/>
        </w:rPr>
        <w:t xml:space="preserve"> </w:t>
      </w:r>
      <w:r>
        <w:rPr>
          <w:rFonts w:ascii="Arial" w:hAnsi="Arial" w:cs="Arial"/>
        </w:rPr>
        <w:t>conforme</w:t>
      </w:r>
      <w:r>
        <w:rPr>
          <w:rFonts w:ascii="Arial" w:hAnsi="Arial" w:cs="Arial"/>
          <w:spacing w:val="-5"/>
        </w:rPr>
        <w:t xml:space="preserve"> </w:t>
      </w:r>
      <w:r>
        <w:rPr>
          <w:rFonts w:ascii="Arial" w:hAnsi="Arial" w:cs="Arial"/>
        </w:rPr>
        <w:t>previsto</w:t>
      </w:r>
      <w:r>
        <w:rPr>
          <w:rFonts w:ascii="Arial" w:hAnsi="Arial" w:cs="Arial"/>
          <w:spacing w:val="-9"/>
        </w:rPr>
        <w:t xml:space="preserve"> </w:t>
      </w:r>
      <w:r>
        <w:rPr>
          <w:rFonts w:ascii="Arial" w:hAnsi="Arial" w:cs="Arial"/>
        </w:rPr>
        <w:t>no</w:t>
      </w:r>
      <w:r>
        <w:rPr>
          <w:rFonts w:ascii="Arial" w:hAnsi="Arial" w:cs="Arial"/>
          <w:spacing w:val="-10"/>
        </w:rPr>
        <w:t xml:space="preserve"> </w:t>
      </w:r>
      <w:r>
        <w:rPr>
          <w:rFonts w:ascii="Arial" w:hAnsi="Arial" w:cs="Arial"/>
        </w:rPr>
        <w:t>§</w:t>
      </w:r>
      <w:r>
        <w:rPr>
          <w:rFonts w:ascii="Arial" w:hAnsi="Arial" w:cs="Arial"/>
          <w:spacing w:val="-4"/>
        </w:rPr>
        <w:t xml:space="preserve"> </w:t>
      </w:r>
      <w:r>
        <w:rPr>
          <w:rFonts w:ascii="Arial" w:hAnsi="Arial" w:cs="Arial"/>
        </w:rPr>
        <w:t>1º</w:t>
      </w:r>
      <w:r>
        <w:rPr>
          <w:rFonts w:ascii="Arial" w:hAnsi="Arial" w:cs="Arial"/>
          <w:spacing w:val="-7"/>
        </w:rPr>
        <w:t xml:space="preserve"> </w:t>
      </w:r>
      <w:r>
        <w:rPr>
          <w:rFonts w:ascii="Arial" w:hAnsi="Arial" w:cs="Arial"/>
        </w:rPr>
        <w:t>do</w:t>
      </w:r>
      <w:r>
        <w:rPr>
          <w:rFonts w:ascii="Arial" w:hAnsi="Arial" w:cs="Arial"/>
          <w:spacing w:val="-11"/>
        </w:rPr>
        <w:t xml:space="preserve"> </w:t>
      </w:r>
      <w:r>
        <w:rPr>
          <w:rFonts w:ascii="Arial" w:hAnsi="Arial" w:cs="Arial"/>
        </w:rPr>
        <w:t>Art.</w:t>
      </w:r>
      <w:r>
        <w:rPr>
          <w:rFonts w:ascii="Arial" w:hAnsi="Arial" w:cs="Arial"/>
          <w:spacing w:val="-7"/>
        </w:rPr>
        <w:t xml:space="preserve"> </w:t>
      </w:r>
      <w:r>
        <w:rPr>
          <w:rFonts w:ascii="Arial" w:hAnsi="Arial" w:cs="Arial"/>
        </w:rPr>
        <w:t>41</w:t>
      </w:r>
      <w:r>
        <w:rPr>
          <w:rFonts w:ascii="Arial" w:hAnsi="Arial" w:cs="Arial"/>
          <w:spacing w:val="-7"/>
        </w:rPr>
        <w:t xml:space="preserve"> </w:t>
      </w:r>
      <w:r>
        <w:rPr>
          <w:rFonts w:ascii="Arial" w:hAnsi="Arial" w:cs="Arial"/>
        </w:rPr>
        <w:t>da</w:t>
      </w:r>
      <w:r>
        <w:rPr>
          <w:rFonts w:ascii="Arial" w:hAnsi="Arial" w:cs="Arial"/>
          <w:spacing w:val="-7"/>
        </w:rPr>
        <w:t xml:space="preserve"> </w:t>
      </w:r>
      <w:r>
        <w:rPr>
          <w:rFonts w:ascii="Arial" w:hAnsi="Arial" w:cs="Arial"/>
        </w:rPr>
        <w:t>Lei</w:t>
      </w:r>
      <w:r>
        <w:rPr>
          <w:rFonts w:ascii="Arial" w:hAnsi="Arial" w:cs="Arial"/>
          <w:spacing w:val="-6"/>
        </w:rPr>
        <w:t xml:space="preserve"> </w:t>
      </w:r>
      <w:r>
        <w:rPr>
          <w:rFonts w:ascii="Arial" w:hAnsi="Arial" w:cs="Arial"/>
        </w:rPr>
        <w:t>8.666/93.</w:t>
      </w:r>
    </w:p>
    <w:p w:rsidR="000A1D77" w:rsidRDefault="00B05D10">
      <w:pPr>
        <w:pStyle w:val="PargrafodaLista"/>
        <w:tabs>
          <w:tab w:val="left" w:pos="567"/>
        </w:tabs>
        <w:spacing w:before="0" w:line="276" w:lineRule="auto"/>
        <w:ind w:left="0"/>
        <w:rPr>
          <w:rFonts w:ascii="Arial" w:hAnsi="Arial" w:cs="Arial"/>
        </w:rPr>
      </w:pPr>
      <w:r>
        <w:rPr>
          <w:rFonts w:ascii="Arial" w:hAnsi="Arial" w:cs="Arial"/>
        </w:rPr>
        <w:t>11.3 Decairá do direito de impugnar os termos deste edita</w:t>
      </w:r>
      <w:r>
        <w:rPr>
          <w:rFonts w:ascii="Arial" w:hAnsi="Arial" w:cs="Arial"/>
        </w:rPr>
        <w:t>l perante a administração, o licitante que não</w:t>
      </w:r>
      <w:r>
        <w:rPr>
          <w:rFonts w:ascii="Arial" w:hAnsi="Arial" w:cs="Arial"/>
          <w:spacing w:val="-7"/>
        </w:rPr>
        <w:t xml:space="preserve"> </w:t>
      </w:r>
      <w:r>
        <w:rPr>
          <w:rFonts w:ascii="Arial" w:hAnsi="Arial" w:cs="Arial"/>
        </w:rPr>
        <w:t>o</w:t>
      </w:r>
      <w:r>
        <w:rPr>
          <w:rFonts w:ascii="Arial" w:hAnsi="Arial" w:cs="Arial"/>
          <w:spacing w:val="-9"/>
        </w:rPr>
        <w:t xml:space="preserve"> </w:t>
      </w:r>
      <w:r>
        <w:rPr>
          <w:rFonts w:ascii="Arial" w:hAnsi="Arial" w:cs="Arial"/>
        </w:rPr>
        <w:t>fizer</w:t>
      </w:r>
      <w:r>
        <w:rPr>
          <w:rFonts w:ascii="Arial" w:hAnsi="Arial" w:cs="Arial"/>
          <w:spacing w:val="-7"/>
        </w:rPr>
        <w:t xml:space="preserve"> </w:t>
      </w:r>
      <w:r>
        <w:rPr>
          <w:rFonts w:ascii="Arial" w:hAnsi="Arial" w:cs="Arial"/>
        </w:rPr>
        <w:t>até</w:t>
      </w:r>
      <w:r>
        <w:rPr>
          <w:rFonts w:ascii="Arial" w:hAnsi="Arial" w:cs="Arial"/>
          <w:spacing w:val="-7"/>
        </w:rPr>
        <w:t xml:space="preserve"> </w:t>
      </w:r>
      <w:r>
        <w:rPr>
          <w:rFonts w:ascii="Arial" w:hAnsi="Arial" w:cs="Arial"/>
        </w:rPr>
        <w:t>o</w:t>
      </w:r>
      <w:r>
        <w:rPr>
          <w:rFonts w:ascii="Arial" w:hAnsi="Arial" w:cs="Arial"/>
          <w:spacing w:val="-6"/>
        </w:rPr>
        <w:t xml:space="preserve"> </w:t>
      </w:r>
      <w:r>
        <w:rPr>
          <w:rFonts w:ascii="Arial" w:hAnsi="Arial" w:cs="Arial"/>
        </w:rPr>
        <w:t>segundo</w:t>
      </w:r>
      <w:r>
        <w:rPr>
          <w:rFonts w:ascii="Arial" w:hAnsi="Arial" w:cs="Arial"/>
          <w:spacing w:val="-9"/>
        </w:rPr>
        <w:t xml:space="preserve"> </w:t>
      </w:r>
      <w:r>
        <w:rPr>
          <w:rFonts w:ascii="Arial" w:hAnsi="Arial" w:cs="Arial"/>
        </w:rPr>
        <w:t>dia</w:t>
      </w:r>
      <w:r>
        <w:rPr>
          <w:rFonts w:ascii="Arial" w:hAnsi="Arial" w:cs="Arial"/>
          <w:spacing w:val="-7"/>
        </w:rPr>
        <w:t xml:space="preserve"> </w:t>
      </w:r>
      <w:r>
        <w:rPr>
          <w:rFonts w:ascii="Arial" w:hAnsi="Arial" w:cs="Arial"/>
        </w:rPr>
        <w:t>útil</w:t>
      </w:r>
      <w:r>
        <w:rPr>
          <w:rFonts w:ascii="Arial" w:hAnsi="Arial" w:cs="Arial"/>
          <w:spacing w:val="-8"/>
        </w:rPr>
        <w:t xml:space="preserve"> </w:t>
      </w:r>
      <w:r>
        <w:rPr>
          <w:rFonts w:ascii="Arial" w:hAnsi="Arial" w:cs="Arial"/>
        </w:rPr>
        <w:t>que</w:t>
      </w:r>
      <w:r>
        <w:rPr>
          <w:rFonts w:ascii="Arial" w:hAnsi="Arial" w:cs="Arial"/>
          <w:spacing w:val="-5"/>
        </w:rPr>
        <w:t xml:space="preserve"> </w:t>
      </w:r>
      <w:r>
        <w:rPr>
          <w:rFonts w:ascii="Arial" w:hAnsi="Arial" w:cs="Arial"/>
        </w:rPr>
        <w:t>anteceder</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abertura</w:t>
      </w:r>
      <w:r>
        <w:rPr>
          <w:rFonts w:ascii="Arial" w:hAnsi="Arial" w:cs="Arial"/>
          <w:spacing w:val="-9"/>
        </w:rPr>
        <w:t xml:space="preserve"> </w:t>
      </w:r>
      <w:r>
        <w:rPr>
          <w:rFonts w:ascii="Arial" w:hAnsi="Arial" w:cs="Arial"/>
        </w:rPr>
        <w:t>do</w:t>
      </w:r>
      <w:r>
        <w:rPr>
          <w:rFonts w:ascii="Arial" w:hAnsi="Arial" w:cs="Arial"/>
          <w:spacing w:val="-7"/>
        </w:rPr>
        <w:t xml:space="preserve"> </w:t>
      </w:r>
      <w:r>
        <w:rPr>
          <w:rFonts w:ascii="Arial" w:hAnsi="Arial" w:cs="Arial"/>
        </w:rPr>
        <w:t>leilão</w:t>
      </w:r>
      <w:r>
        <w:rPr>
          <w:rFonts w:ascii="Arial" w:hAnsi="Arial" w:cs="Arial"/>
          <w:spacing w:val="-6"/>
        </w:rPr>
        <w:t xml:space="preserve"> </w:t>
      </w:r>
      <w:r>
        <w:rPr>
          <w:rFonts w:ascii="Arial" w:hAnsi="Arial" w:cs="Arial"/>
        </w:rPr>
        <w:t>ou,</w:t>
      </w:r>
      <w:r>
        <w:rPr>
          <w:rFonts w:ascii="Arial" w:hAnsi="Arial" w:cs="Arial"/>
          <w:spacing w:val="-9"/>
        </w:rPr>
        <w:t xml:space="preserve"> </w:t>
      </w:r>
      <w:r>
        <w:rPr>
          <w:rFonts w:ascii="Arial" w:hAnsi="Arial" w:cs="Arial"/>
        </w:rPr>
        <w:t>tendo-o</w:t>
      </w:r>
      <w:r>
        <w:rPr>
          <w:rFonts w:ascii="Arial" w:hAnsi="Arial" w:cs="Arial"/>
          <w:spacing w:val="-6"/>
        </w:rPr>
        <w:t xml:space="preserve"> </w:t>
      </w:r>
      <w:r>
        <w:rPr>
          <w:rFonts w:ascii="Arial" w:hAnsi="Arial" w:cs="Arial"/>
        </w:rPr>
        <w:t>aceito,</w:t>
      </w:r>
      <w:r>
        <w:rPr>
          <w:rFonts w:ascii="Arial" w:hAnsi="Arial" w:cs="Arial"/>
          <w:spacing w:val="-6"/>
        </w:rPr>
        <w:t xml:space="preserve"> </w:t>
      </w:r>
      <w:r>
        <w:rPr>
          <w:rFonts w:ascii="Arial" w:hAnsi="Arial" w:cs="Arial"/>
        </w:rPr>
        <w:t>sem</w:t>
      </w:r>
      <w:r>
        <w:rPr>
          <w:rFonts w:ascii="Arial" w:hAnsi="Arial" w:cs="Arial"/>
          <w:spacing w:val="-7"/>
        </w:rPr>
        <w:t xml:space="preserve"> </w:t>
      </w:r>
      <w:r>
        <w:rPr>
          <w:rFonts w:ascii="Arial" w:hAnsi="Arial" w:cs="Arial"/>
        </w:rPr>
        <w:t>objeção, venha</w:t>
      </w:r>
      <w:r>
        <w:rPr>
          <w:rFonts w:ascii="Arial" w:hAnsi="Arial" w:cs="Arial"/>
          <w:spacing w:val="-7"/>
        </w:rPr>
        <w:t xml:space="preserve"> </w:t>
      </w:r>
      <w:r>
        <w:rPr>
          <w:rFonts w:ascii="Arial" w:hAnsi="Arial" w:cs="Arial"/>
        </w:rPr>
        <w:t>a</w:t>
      </w:r>
      <w:r>
        <w:rPr>
          <w:rFonts w:ascii="Arial" w:hAnsi="Arial" w:cs="Arial"/>
          <w:spacing w:val="-6"/>
        </w:rPr>
        <w:t xml:space="preserve"> </w:t>
      </w:r>
      <w:r>
        <w:rPr>
          <w:rFonts w:ascii="Arial" w:hAnsi="Arial" w:cs="Arial"/>
        </w:rPr>
        <w:t>apontar</w:t>
      </w:r>
      <w:r>
        <w:rPr>
          <w:rFonts w:ascii="Arial" w:hAnsi="Arial" w:cs="Arial"/>
          <w:spacing w:val="-7"/>
        </w:rPr>
        <w:t xml:space="preserve"> </w:t>
      </w:r>
      <w:r>
        <w:rPr>
          <w:rFonts w:ascii="Arial" w:hAnsi="Arial" w:cs="Arial"/>
        </w:rPr>
        <w:t>falhas</w:t>
      </w:r>
      <w:r>
        <w:rPr>
          <w:rFonts w:ascii="Arial" w:hAnsi="Arial" w:cs="Arial"/>
          <w:spacing w:val="-6"/>
        </w:rPr>
        <w:t xml:space="preserve"> </w:t>
      </w:r>
      <w:r>
        <w:rPr>
          <w:rFonts w:ascii="Arial" w:hAnsi="Arial" w:cs="Arial"/>
        </w:rPr>
        <w:t>ou</w:t>
      </w:r>
      <w:r>
        <w:rPr>
          <w:rFonts w:ascii="Arial" w:hAnsi="Arial" w:cs="Arial"/>
          <w:spacing w:val="-7"/>
        </w:rPr>
        <w:t xml:space="preserve"> </w:t>
      </w:r>
      <w:r>
        <w:rPr>
          <w:rFonts w:ascii="Arial" w:hAnsi="Arial" w:cs="Arial"/>
        </w:rPr>
        <w:t>irregularidades</w:t>
      </w:r>
      <w:r>
        <w:rPr>
          <w:rFonts w:ascii="Arial" w:hAnsi="Arial" w:cs="Arial"/>
          <w:spacing w:val="-10"/>
        </w:rPr>
        <w:t xml:space="preserve"> </w:t>
      </w:r>
      <w:r>
        <w:rPr>
          <w:rFonts w:ascii="Arial" w:hAnsi="Arial" w:cs="Arial"/>
        </w:rPr>
        <w:t>que</w:t>
      </w:r>
      <w:r>
        <w:rPr>
          <w:rFonts w:ascii="Arial" w:hAnsi="Arial" w:cs="Arial"/>
          <w:spacing w:val="-4"/>
        </w:rPr>
        <w:t xml:space="preserve"> </w:t>
      </w:r>
      <w:r>
        <w:rPr>
          <w:rFonts w:ascii="Arial" w:hAnsi="Arial" w:cs="Arial"/>
        </w:rPr>
        <w:t>o</w:t>
      </w:r>
      <w:r>
        <w:rPr>
          <w:rFonts w:ascii="Arial" w:hAnsi="Arial" w:cs="Arial"/>
          <w:spacing w:val="-9"/>
        </w:rPr>
        <w:t xml:space="preserve"> </w:t>
      </w:r>
      <w:r>
        <w:rPr>
          <w:rFonts w:ascii="Arial" w:hAnsi="Arial" w:cs="Arial"/>
        </w:rPr>
        <w:t>viciaram,</w:t>
      </w:r>
      <w:r>
        <w:rPr>
          <w:rFonts w:ascii="Arial" w:hAnsi="Arial" w:cs="Arial"/>
          <w:spacing w:val="-9"/>
        </w:rPr>
        <w:t xml:space="preserve"> </w:t>
      </w:r>
      <w:r>
        <w:rPr>
          <w:rFonts w:ascii="Arial" w:hAnsi="Arial" w:cs="Arial"/>
        </w:rPr>
        <w:t>hipótese</w:t>
      </w:r>
      <w:r>
        <w:rPr>
          <w:rFonts w:ascii="Arial" w:hAnsi="Arial" w:cs="Arial"/>
          <w:spacing w:val="-9"/>
        </w:rPr>
        <w:t xml:space="preserve"> </w:t>
      </w:r>
      <w:r>
        <w:rPr>
          <w:rFonts w:ascii="Arial" w:hAnsi="Arial" w:cs="Arial"/>
        </w:rPr>
        <w:t>em</w:t>
      </w:r>
      <w:r>
        <w:rPr>
          <w:rFonts w:ascii="Arial" w:hAnsi="Arial" w:cs="Arial"/>
          <w:spacing w:val="-7"/>
        </w:rPr>
        <w:t xml:space="preserve"> </w:t>
      </w:r>
      <w:r>
        <w:rPr>
          <w:rFonts w:ascii="Arial" w:hAnsi="Arial" w:cs="Arial"/>
        </w:rPr>
        <w:t>que</w:t>
      </w:r>
      <w:r>
        <w:rPr>
          <w:rFonts w:ascii="Arial" w:hAnsi="Arial" w:cs="Arial"/>
          <w:spacing w:val="-4"/>
        </w:rPr>
        <w:t xml:space="preserve"> </w:t>
      </w:r>
      <w:r>
        <w:rPr>
          <w:rFonts w:ascii="Arial" w:hAnsi="Arial" w:cs="Arial"/>
        </w:rPr>
        <w:t>tal</w:t>
      </w:r>
      <w:r>
        <w:rPr>
          <w:rFonts w:ascii="Arial" w:hAnsi="Arial" w:cs="Arial"/>
          <w:spacing w:val="-6"/>
        </w:rPr>
        <w:t xml:space="preserve"> </w:t>
      </w:r>
      <w:r>
        <w:rPr>
          <w:rFonts w:ascii="Arial" w:hAnsi="Arial" w:cs="Arial"/>
        </w:rPr>
        <w:t>comunicação</w:t>
      </w:r>
      <w:r>
        <w:rPr>
          <w:rFonts w:ascii="Arial" w:hAnsi="Arial" w:cs="Arial"/>
          <w:spacing w:val="-9"/>
        </w:rPr>
        <w:t xml:space="preserve"> </w:t>
      </w:r>
      <w:r>
        <w:rPr>
          <w:rFonts w:ascii="Arial" w:hAnsi="Arial" w:cs="Arial"/>
        </w:rPr>
        <w:t>não</w:t>
      </w:r>
      <w:r>
        <w:rPr>
          <w:rFonts w:ascii="Arial" w:hAnsi="Arial" w:cs="Arial"/>
          <w:spacing w:val="-6"/>
        </w:rPr>
        <w:t xml:space="preserve"> </w:t>
      </w:r>
      <w:r>
        <w:rPr>
          <w:rFonts w:ascii="Arial" w:hAnsi="Arial" w:cs="Arial"/>
        </w:rPr>
        <w:t>terá efeito de</w:t>
      </w:r>
      <w:r>
        <w:rPr>
          <w:rFonts w:ascii="Arial" w:hAnsi="Arial" w:cs="Arial"/>
          <w:spacing w:val="-14"/>
        </w:rPr>
        <w:t xml:space="preserve"> </w:t>
      </w:r>
      <w:r>
        <w:rPr>
          <w:rFonts w:ascii="Arial" w:hAnsi="Arial" w:cs="Arial"/>
        </w:rPr>
        <w:t>recurso.</w:t>
      </w:r>
    </w:p>
    <w:p w:rsidR="000A1D77" w:rsidRDefault="00B05D10">
      <w:pPr>
        <w:pStyle w:val="PargrafodaLista"/>
        <w:tabs>
          <w:tab w:val="left" w:pos="567"/>
        </w:tabs>
        <w:spacing w:before="0" w:line="276" w:lineRule="auto"/>
        <w:ind w:left="0"/>
        <w:rPr>
          <w:rFonts w:ascii="Arial" w:hAnsi="Arial" w:cs="Arial"/>
        </w:rPr>
      </w:pPr>
      <w:r>
        <w:rPr>
          <w:rFonts w:ascii="Arial" w:hAnsi="Arial" w:cs="Arial"/>
        </w:rPr>
        <w:t>11.4 A impugnação feita tempestivamente pelo licitante não o impedirá de participar do processo licitatório</w:t>
      </w:r>
      <w:r>
        <w:rPr>
          <w:rFonts w:ascii="Arial" w:hAnsi="Arial" w:cs="Arial"/>
          <w:spacing w:val="-6"/>
        </w:rPr>
        <w:t xml:space="preserve"> </w:t>
      </w:r>
      <w:r>
        <w:rPr>
          <w:rFonts w:ascii="Arial" w:hAnsi="Arial" w:cs="Arial"/>
        </w:rPr>
        <w:t>até</w:t>
      </w:r>
      <w:r>
        <w:rPr>
          <w:rFonts w:ascii="Arial" w:hAnsi="Arial" w:cs="Arial"/>
          <w:spacing w:val="-4"/>
        </w:rPr>
        <w:t xml:space="preserve"> </w:t>
      </w:r>
      <w:r>
        <w:rPr>
          <w:rFonts w:ascii="Arial" w:hAnsi="Arial" w:cs="Arial"/>
        </w:rPr>
        <w:t>o</w:t>
      </w:r>
      <w:r>
        <w:rPr>
          <w:rFonts w:ascii="Arial" w:hAnsi="Arial" w:cs="Arial"/>
          <w:spacing w:val="-5"/>
        </w:rPr>
        <w:t xml:space="preserve"> </w:t>
      </w:r>
      <w:r>
        <w:rPr>
          <w:rFonts w:ascii="Arial" w:hAnsi="Arial" w:cs="Arial"/>
        </w:rPr>
        <w:t>trânsito</w:t>
      </w:r>
      <w:r>
        <w:rPr>
          <w:rFonts w:ascii="Arial" w:hAnsi="Arial" w:cs="Arial"/>
          <w:spacing w:val="-9"/>
        </w:rPr>
        <w:t xml:space="preserve"> </w:t>
      </w:r>
      <w:r>
        <w:rPr>
          <w:rFonts w:ascii="Arial" w:hAnsi="Arial" w:cs="Arial"/>
        </w:rPr>
        <w:t>em</w:t>
      </w:r>
      <w:r>
        <w:rPr>
          <w:rFonts w:ascii="Arial" w:hAnsi="Arial" w:cs="Arial"/>
          <w:spacing w:val="-6"/>
        </w:rPr>
        <w:t xml:space="preserve"> </w:t>
      </w:r>
      <w:r>
        <w:rPr>
          <w:rFonts w:ascii="Arial" w:hAnsi="Arial" w:cs="Arial"/>
        </w:rPr>
        <w:t>julgado</w:t>
      </w:r>
      <w:r>
        <w:rPr>
          <w:rFonts w:ascii="Arial" w:hAnsi="Arial" w:cs="Arial"/>
          <w:spacing w:val="-5"/>
        </w:rPr>
        <w:t xml:space="preserve"> </w:t>
      </w:r>
      <w:r>
        <w:rPr>
          <w:rFonts w:ascii="Arial" w:hAnsi="Arial" w:cs="Arial"/>
        </w:rPr>
        <w:t>da</w:t>
      </w:r>
      <w:r>
        <w:rPr>
          <w:rFonts w:ascii="Arial" w:hAnsi="Arial" w:cs="Arial"/>
          <w:spacing w:val="-6"/>
        </w:rPr>
        <w:t xml:space="preserve"> </w:t>
      </w:r>
      <w:r>
        <w:rPr>
          <w:rFonts w:ascii="Arial" w:hAnsi="Arial" w:cs="Arial"/>
        </w:rPr>
        <w:t>decisão</w:t>
      </w:r>
      <w:r>
        <w:rPr>
          <w:rFonts w:ascii="Arial" w:hAnsi="Arial" w:cs="Arial"/>
          <w:spacing w:val="-6"/>
        </w:rPr>
        <w:t xml:space="preserve"> </w:t>
      </w:r>
      <w:r>
        <w:rPr>
          <w:rFonts w:ascii="Arial" w:hAnsi="Arial" w:cs="Arial"/>
        </w:rPr>
        <w:t>a</w:t>
      </w:r>
      <w:r>
        <w:rPr>
          <w:rFonts w:ascii="Arial" w:hAnsi="Arial" w:cs="Arial"/>
          <w:spacing w:val="-12"/>
        </w:rPr>
        <w:t xml:space="preserve"> </w:t>
      </w:r>
      <w:r>
        <w:rPr>
          <w:rFonts w:ascii="Arial" w:hAnsi="Arial" w:cs="Arial"/>
        </w:rPr>
        <w:t>ela</w:t>
      </w:r>
      <w:r>
        <w:rPr>
          <w:rFonts w:ascii="Arial" w:hAnsi="Arial" w:cs="Arial"/>
          <w:spacing w:val="-5"/>
        </w:rPr>
        <w:t xml:space="preserve"> </w:t>
      </w:r>
      <w:r>
        <w:rPr>
          <w:rFonts w:ascii="Arial" w:hAnsi="Arial" w:cs="Arial"/>
        </w:rPr>
        <w:t>pertinente.</w:t>
      </w:r>
    </w:p>
    <w:p w:rsidR="000A1D77" w:rsidRDefault="00B05D10">
      <w:pPr>
        <w:pStyle w:val="PargrafodaLista"/>
        <w:tabs>
          <w:tab w:val="left" w:pos="567"/>
        </w:tabs>
        <w:spacing w:before="0" w:line="276" w:lineRule="auto"/>
        <w:ind w:left="0"/>
        <w:rPr>
          <w:rFonts w:ascii="Arial" w:hAnsi="Arial" w:cs="Arial"/>
        </w:rPr>
      </w:pPr>
      <w:r>
        <w:rPr>
          <w:rFonts w:ascii="Arial" w:hAnsi="Arial" w:cs="Arial"/>
        </w:rPr>
        <w:t>11.5 Os</w:t>
      </w:r>
      <w:r>
        <w:rPr>
          <w:rFonts w:ascii="Arial" w:hAnsi="Arial" w:cs="Arial"/>
          <w:spacing w:val="-11"/>
        </w:rPr>
        <w:t xml:space="preserve"> </w:t>
      </w:r>
      <w:r>
        <w:rPr>
          <w:rFonts w:ascii="Arial" w:hAnsi="Arial" w:cs="Arial"/>
        </w:rPr>
        <w:t>recursos</w:t>
      </w:r>
      <w:r>
        <w:rPr>
          <w:rFonts w:ascii="Arial" w:hAnsi="Arial" w:cs="Arial"/>
          <w:spacing w:val="-10"/>
        </w:rPr>
        <w:t xml:space="preserve"> </w:t>
      </w:r>
      <w:r>
        <w:rPr>
          <w:rFonts w:ascii="Arial" w:hAnsi="Arial" w:cs="Arial"/>
        </w:rPr>
        <w:t>serão</w:t>
      </w:r>
      <w:r>
        <w:rPr>
          <w:rFonts w:ascii="Arial" w:hAnsi="Arial" w:cs="Arial"/>
          <w:spacing w:val="-11"/>
        </w:rPr>
        <w:t xml:space="preserve"> </w:t>
      </w:r>
      <w:r>
        <w:rPr>
          <w:rFonts w:ascii="Arial" w:hAnsi="Arial" w:cs="Arial"/>
        </w:rPr>
        <w:t>dirigidos</w:t>
      </w:r>
      <w:r>
        <w:rPr>
          <w:rFonts w:ascii="Arial" w:hAnsi="Arial" w:cs="Arial"/>
          <w:spacing w:val="-10"/>
        </w:rPr>
        <w:t xml:space="preserve"> </w:t>
      </w:r>
      <w:r>
        <w:rPr>
          <w:rFonts w:ascii="Arial" w:hAnsi="Arial" w:cs="Arial"/>
        </w:rPr>
        <w:t>à</w:t>
      </w:r>
      <w:r>
        <w:rPr>
          <w:rFonts w:ascii="Arial" w:hAnsi="Arial" w:cs="Arial"/>
          <w:spacing w:val="-11"/>
        </w:rPr>
        <w:t xml:space="preserve"> </w:t>
      </w:r>
      <w:r>
        <w:rPr>
          <w:rFonts w:ascii="Arial" w:hAnsi="Arial" w:cs="Arial"/>
        </w:rPr>
        <w:t>Comissão</w:t>
      </w:r>
      <w:r>
        <w:rPr>
          <w:rFonts w:ascii="Arial" w:hAnsi="Arial" w:cs="Arial"/>
          <w:spacing w:val="-10"/>
        </w:rPr>
        <w:t xml:space="preserve"> </w:t>
      </w:r>
      <w:r>
        <w:rPr>
          <w:rFonts w:ascii="Arial" w:hAnsi="Arial" w:cs="Arial"/>
        </w:rPr>
        <w:t>de</w:t>
      </w:r>
      <w:r>
        <w:rPr>
          <w:rFonts w:ascii="Arial" w:hAnsi="Arial" w:cs="Arial"/>
          <w:spacing w:val="-9"/>
        </w:rPr>
        <w:t xml:space="preserve"> </w:t>
      </w:r>
      <w:r>
        <w:rPr>
          <w:rFonts w:ascii="Arial" w:hAnsi="Arial" w:cs="Arial"/>
        </w:rPr>
        <w:t>Licitação,</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rPr>
        <w:t>qual</w:t>
      </w:r>
      <w:r>
        <w:rPr>
          <w:rFonts w:ascii="Arial" w:hAnsi="Arial" w:cs="Arial"/>
          <w:spacing w:val="-9"/>
        </w:rPr>
        <w:t xml:space="preserve"> </w:t>
      </w:r>
      <w:r>
        <w:rPr>
          <w:rFonts w:ascii="Arial" w:hAnsi="Arial" w:cs="Arial"/>
        </w:rPr>
        <w:t>poderá</w:t>
      </w:r>
      <w:r>
        <w:rPr>
          <w:rFonts w:ascii="Arial" w:hAnsi="Arial" w:cs="Arial"/>
          <w:spacing w:val="-13"/>
        </w:rPr>
        <w:t xml:space="preserve"> </w:t>
      </w:r>
      <w:r>
        <w:rPr>
          <w:rFonts w:ascii="Arial" w:hAnsi="Arial" w:cs="Arial"/>
        </w:rPr>
        <w:t>reconsiderar</w:t>
      </w:r>
      <w:r>
        <w:rPr>
          <w:rFonts w:ascii="Arial" w:hAnsi="Arial" w:cs="Arial"/>
          <w:spacing w:val="-8"/>
        </w:rPr>
        <w:t xml:space="preserve"> </w:t>
      </w:r>
      <w:r>
        <w:rPr>
          <w:rFonts w:ascii="Arial" w:hAnsi="Arial" w:cs="Arial"/>
        </w:rPr>
        <w:t>sua</w:t>
      </w:r>
      <w:r>
        <w:rPr>
          <w:rFonts w:ascii="Arial" w:hAnsi="Arial" w:cs="Arial"/>
          <w:spacing w:val="-11"/>
        </w:rPr>
        <w:t xml:space="preserve"> </w:t>
      </w:r>
      <w:r>
        <w:rPr>
          <w:rFonts w:ascii="Arial" w:hAnsi="Arial" w:cs="Arial"/>
        </w:rPr>
        <w:t>decisão,</w:t>
      </w:r>
      <w:r>
        <w:rPr>
          <w:rFonts w:ascii="Arial" w:hAnsi="Arial" w:cs="Arial"/>
          <w:spacing w:val="-10"/>
        </w:rPr>
        <w:t xml:space="preserve"> n</w:t>
      </w:r>
      <w:r>
        <w:rPr>
          <w:rFonts w:ascii="Arial" w:hAnsi="Arial" w:cs="Arial"/>
        </w:rPr>
        <w:t>o prazo de 05 (cinco) dias úteis ou, nesse prazo, encaminhá-lo, devidamente informado, para apreciação e decisão da autoridade</w:t>
      </w:r>
      <w:r>
        <w:rPr>
          <w:rFonts w:ascii="Arial" w:hAnsi="Arial" w:cs="Arial"/>
          <w:spacing w:val="-33"/>
        </w:rPr>
        <w:t xml:space="preserve"> </w:t>
      </w:r>
      <w:r>
        <w:rPr>
          <w:rFonts w:ascii="Arial" w:hAnsi="Arial" w:cs="Arial"/>
        </w:rPr>
        <w:t>superior.</w:t>
      </w:r>
    </w:p>
    <w:p w:rsidR="000A1D77" w:rsidRDefault="00B05D10">
      <w:pPr>
        <w:pStyle w:val="PargrafodaLista"/>
        <w:tabs>
          <w:tab w:val="left" w:pos="567"/>
        </w:tabs>
        <w:spacing w:before="0" w:line="276" w:lineRule="auto"/>
        <w:ind w:left="0"/>
        <w:rPr>
          <w:rFonts w:ascii="Arial" w:hAnsi="Arial" w:cs="Arial"/>
        </w:rPr>
      </w:pPr>
      <w:r>
        <w:rPr>
          <w:rFonts w:ascii="Arial" w:hAnsi="Arial" w:cs="Arial"/>
        </w:rPr>
        <w:t>11.6 Não</w:t>
      </w:r>
      <w:r>
        <w:rPr>
          <w:rFonts w:ascii="Arial" w:hAnsi="Arial" w:cs="Arial"/>
          <w:spacing w:val="-10"/>
        </w:rPr>
        <w:t xml:space="preserve"> </w:t>
      </w:r>
      <w:r>
        <w:rPr>
          <w:rFonts w:ascii="Arial" w:hAnsi="Arial" w:cs="Arial"/>
        </w:rPr>
        <w:t>serão</w:t>
      </w:r>
      <w:r>
        <w:rPr>
          <w:rFonts w:ascii="Arial" w:hAnsi="Arial" w:cs="Arial"/>
          <w:spacing w:val="-10"/>
        </w:rPr>
        <w:t xml:space="preserve"> </w:t>
      </w:r>
      <w:r>
        <w:rPr>
          <w:rFonts w:ascii="Arial" w:hAnsi="Arial" w:cs="Arial"/>
        </w:rPr>
        <w:t>conhecidos</w:t>
      </w:r>
      <w:r>
        <w:rPr>
          <w:rFonts w:ascii="Arial" w:hAnsi="Arial" w:cs="Arial"/>
          <w:spacing w:val="-9"/>
        </w:rPr>
        <w:t xml:space="preserve"> </w:t>
      </w:r>
      <w:r>
        <w:rPr>
          <w:rFonts w:ascii="Arial" w:hAnsi="Arial" w:cs="Arial"/>
        </w:rPr>
        <w:t>os</w:t>
      </w:r>
      <w:r>
        <w:rPr>
          <w:rFonts w:ascii="Arial" w:hAnsi="Arial" w:cs="Arial"/>
          <w:spacing w:val="-10"/>
        </w:rPr>
        <w:t xml:space="preserve"> </w:t>
      </w:r>
      <w:r>
        <w:rPr>
          <w:rFonts w:ascii="Arial" w:hAnsi="Arial" w:cs="Arial"/>
        </w:rPr>
        <w:t>recursos</w:t>
      </w:r>
      <w:r>
        <w:rPr>
          <w:rFonts w:ascii="Arial" w:hAnsi="Arial" w:cs="Arial"/>
          <w:spacing w:val="-9"/>
        </w:rPr>
        <w:t xml:space="preserve"> </w:t>
      </w:r>
      <w:r>
        <w:rPr>
          <w:rFonts w:ascii="Arial" w:hAnsi="Arial" w:cs="Arial"/>
        </w:rPr>
        <w:t>cujas</w:t>
      </w:r>
      <w:r>
        <w:rPr>
          <w:rFonts w:ascii="Arial" w:hAnsi="Arial" w:cs="Arial"/>
          <w:spacing w:val="-10"/>
        </w:rPr>
        <w:t xml:space="preserve"> </w:t>
      </w:r>
      <w:r>
        <w:rPr>
          <w:rFonts w:ascii="Arial" w:hAnsi="Arial" w:cs="Arial"/>
        </w:rPr>
        <w:t>petições</w:t>
      </w:r>
      <w:r>
        <w:rPr>
          <w:rFonts w:ascii="Arial" w:hAnsi="Arial" w:cs="Arial"/>
          <w:spacing w:val="-9"/>
        </w:rPr>
        <w:t xml:space="preserve"> </w:t>
      </w:r>
      <w:r>
        <w:rPr>
          <w:rFonts w:ascii="Arial" w:hAnsi="Arial" w:cs="Arial"/>
        </w:rPr>
        <w:t>tenham</w:t>
      </w:r>
      <w:r>
        <w:rPr>
          <w:rFonts w:ascii="Arial" w:hAnsi="Arial" w:cs="Arial"/>
          <w:spacing w:val="-10"/>
        </w:rPr>
        <w:t xml:space="preserve"> </w:t>
      </w:r>
      <w:r>
        <w:rPr>
          <w:rFonts w:ascii="Arial" w:hAnsi="Arial" w:cs="Arial"/>
        </w:rPr>
        <w:t>sido</w:t>
      </w:r>
      <w:r>
        <w:rPr>
          <w:rFonts w:ascii="Arial" w:hAnsi="Arial" w:cs="Arial"/>
          <w:spacing w:val="-10"/>
        </w:rPr>
        <w:t xml:space="preserve"> </w:t>
      </w:r>
      <w:r>
        <w:rPr>
          <w:rFonts w:ascii="Arial" w:hAnsi="Arial" w:cs="Arial"/>
        </w:rPr>
        <w:t>apresentadas</w:t>
      </w:r>
      <w:r>
        <w:rPr>
          <w:rFonts w:ascii="Arial" w:hAnsi="Arial" w:cs="Arial"/>
          <w:spacing w:val="-10"/>
        </w:rPr>
        <w:t xml:space="preserve"> </w:t>
      </w:r>
      <w:r>
        <w:rPr>
          <w:rFonts w:ascii="Arial" w:hAnsi="Arial" w:cs="Arial"/>
        </w:rPr>
        <w:t>fora</w:t>
      </w:r>
      <w:r>
        <w:rPr>
          <w:rFonts w:ascii="Arial" w:hAnsi="Arial" w:cs="Arial"/>
          <w:spacing w:val="-9"/>
        </w:rPr>
        <w:t xml:space="preserve"> </w:t>
      </w:r>
      <w:r>
        <w:rPr>
          <w:rFonts w:ascii="Arial" w:hAnsi="Arial" w:cs="Arial"/>
        </w:rPr>
        <w:t>do</w:t>
      </w:r>
      <w:r>
        <w:rPr>
          <w:rFonts w:ascii="Arial" w:hAnsi="Arial" w:cs="Arial"/>
          <w:spacing w:val="-11"/>
        </w:rPr>
        <w:t xml:space="preserve"> </w:t>
      </w:r>
      <w:r>
        <w:rPr>
          <w:rFonts w:ascii="Arial" w:hAnsi="Arial" w:cs="Arial"/>
        </w:rPr>
        <w:t>prazo</w:t>
      </w:r>
      <w:r>
        <w:rPr>
          <w:rFonts w:ascii="Arial" w:hAnsi="Arial" w:cs="Arial"/>
          <w:spacing w:val="-12"/>
        </w:rPr>
        <w:t xml:space="preserve"> </w:t>
      </w:r>
      <w:r>
        <w:rPr>
          <w:rFonts w:ascii="Arial" w:hAnsi="Arial" w:cs="Arial"/>
        </w:rPr>
        <w:t>e/ou subscri</w:t>
      </w:r>
      <w:r>
        <w:rPr>
          <w:rFonts w:ascii="Arial" w:hAnsi="Arial" w:cs="Arial"/>
        </w:rPr>
        <w:t>ta</w:t>
      </w:r>
      <w:r>
        <w:rPr>
          <w:rFonts w:ascii="Arial" w:hAnsi="Arial" w:cs="Arial"/>
          <w:spacing w:val="-8"/>
        </w:rPr>
        <w:t xml:space="preserve"> </w:t>
      </w:r>
      <w:r>
        <w:rPr>
          <w:rFonts w:ascii="Arial" w:hAnsi="Arial" w:cs="Arial"/>
        </w:rPr>
        <w:t>por</w:t>
      </w:r>
      <w:r>
        <w:rPr>
          <w:rFonts w:ascii="Arial" w:hAnsi="Arial" w:cs="Arial"/>
          <w:spacing w:val="-8"/>
        </w:rPr>
        <w:t xml:space="preserve"> </w:t>
      </w:r>
      <w:r>
        <w:rPr>
          <w:rFonts w:ascii="Arial" w:hAnsi="Arial" w:cs="Arial"/>
        </w:rPr>
        <w:t>representante</w:t>
      </w:r>
      <w:r>
        <w:rPr>
          <w:rFonts w:ascii="Arial" w:hAnsi="Arial" w:cs="Arial"/>
          <w:spacing w:val="-9"/>
        </w:rPr>
        <w:t xml:space="preserve"> </w:t>
      </w:r>
      <w:r>
        <w:rPr>
          <w:rFonts w:ascii="Arial" w:hAnsi="Arial" w:cs="Arial"/>
        </w:rPr>
        <w:t>não</w:t>
      </w:r>
      <w:r>
        <w:rPr>
          <w:rFonts w:ascii="Arial" w:hAnsi="Arial" w:cs="Arial"/>
          <w:spacing w:val="-7"/>
        </w:rPr>
        <w:t xml:space="preserve"> </w:t>
      </w:r>
      <w:r>
        <w:rPr>
          <w:rFonts w:ascii="Arial" w:hAnsi="Arial" w:cs="Arial"/>
        </w:rPr>
        <w:t>habilitado</w:t>
      </w:r>
      <w:r>
        <w:rPr>
          <w:rFonts w:ascii="Arial" w:hAnsi="Arial" w:cs="Arial"/>
          <w:spacing w:val="-8"/>
        </w:rPr>
        <w:t xml:space="preserve"> </w:t>
      </w:r>
      <w:r>
        <w:rPr>
          <w:rFonts w:ascii="Arial" w:hAnsi="Arial" w:cs="Arial"/>
        </w:rPr>
        <w:t>legalmente</w:t>
      </w:r>
      <w:r>
        <w:rPr>
          <w:rFonts w:ascii="Arial" w:hAnsi="Arial" w:cs="Arial"/>
          <w:spacing w:val="-8"/>
        </w:rPr>
        <w:t xml:space="preserve"> </w:t>
      </w:r>
      <w:r>
        <w:rPr>
          <w:rFonts w:ascii="Arial" w:hAnsi="Arial" w:cs="Arial"/>
        </w:rPr>
        <w:t>no</w:t>
      </w:r>
      <w:r>
        <w:rPr>
          <w:rFonts w:ascii="Arial" w:hAnsi="Arial" w:cs="Arial"/>
          <w:spacing w:val="-7"/>
        </w:rPr>
        <w:t xml:space="preserve"> </w:t>
      </w:r>
      <w:r>
        <w:rPr>
          <w:rFonts w:ascii="Arial" w:hAnsi="Arial" w:cs="Arial"/>
        </w:rPr>
        <w:t>processo</w:t>
      </w:r>
      <w:r>
        <w:rPr>
          <w:rFonts w:ascii="Arial" w:hAnsi="Arial" w:cs="Arial"/>
          <w:spacing w:val="-8"/>
        </w:rPr>
        <w:t xml:space="preserve"> </w:t>
      </w:r>
      <w:r>
        <w:rPr>
          <w:rFonts w:ascii="Arial" w:hAnsi="Arial" w:cs="Arial"/>
        </w:rPr>
        <w:t>para</w:t>
      </w:r>
      <w:r>
        <w:rPr>
          <w:rFonts w:ascii="Arial" w:hAnsi="Arial" w:cs="Arial"/>
          <w:spacing w:val="-10"/>
        </w:rPr>
        <w:t xml:space="preserve"> </w:t>
      </w:r>
      <w:r>
        <w:rPr>
          <w:rFonts w:ascii="Arial" w:hAnsi="Arial" w:cs="Arial"/>
        </w:rPr>
        <w:t>responder</w:t>
      </w:r>
      <w:r>
        <w:rPr>
          <w:rFonts w:ascii="Arial" w:hAnsi="Arial" w:cs="Arial"/>
          <w:spacing w:val="-7"/>
        </w:rPr>
        <w:t xml:space="preserve"> </w:t>
      </w:r>
      <w:r>
        <w:rPr>
          <w:rFonts w:ascii="Arial" w:hAnsi="Arial" w:cs="Arial"/>
        </w:rPr>
        <w:t>pelo</w:t>
      </w:r>
      <w:r>
        <w:rPr>
          <w:rFonts w:ascii="Arial" w:hAnsi="Arial" w:cs="Arial"/>
          <w:spacing w:val="-7"/>
        </w:rPr>
        <w:t xml:space="preserve"> </w:t>
      </w:r>
      <w:r>
        <w:rPr>
          <w:rFonts w:ascii="Arial" w:hAnsi="Arial" w:cs="Arial"/>
        </w:rPr>
        <w:t>licitante.</w:t>
      </w:r>
    </w:p>
    <w:p w:rsidR="000A1D77" w:rsidRDefault="000A1D77">
      <w:pPr>
        <w:pStyle w:val="PargrafodaLista"/>
        <w:tabs>
          <w:tab w:val="left" w:pos="727"/>
        </w:tabs>
        <w:spacing w:before="0" w:line="276" w:lineRule="auto"/>
        <w:ind w:left="0"/>
        <w:rPr>
          <w:rFonts w:ascii="Arial" w:hAnsi="Arial" w:cs="Arial"/>
        </w:rPr>
      </w:pPr>
    </w:p>
    <w:p w:rsidR="000A1D77" w:rsidRDefault="00B05D10">
      <w:pPr>
        <w:pStyle w:val="Ttulo1"/>
        <w:tabs>
          <w:tab w:val="left" w:pos="426"/>
        </w:tabs>
        <w:spacing w:line="276" w:lineRule="auto"/>
        <w:rPr>
          <w:rFonts w:ascii="Arial" w:hAnsi="Arial" w:cs="Arial"/>
        </w:rPr>
      </w:pPr>
      <w:r>
        <w:rPr>
          <w:rFonts w:ascii="Arial" w:hAnsi="Arial" w:cs="Arial"/>
          <w:w w:val="110"/>
        </w:rPr>
        <w:t>12. DA REVOGAÇÃO OU</w:t>
      </w:r>
      <w:r>
        <w:rPr>
          <w:rFonts w:ascii="Arial" w:hAnsi="Arial" w:cs="Arial"/>
          <w:spacing w:val="-47"/>
          <w:w w:val="110"/>
        </w:rPr>
        <w:t xml:space="preserve"> </w:t>
      </w:r>
      <w:r>
        <w:rPr>
          <w:rFonts w:ascii="Arial" w:hAnsi="Arial" w:cs="Arial"/>
          <w:w w:val="110"/>
        </w:rPr>
        <w:t>ANULAÇÃO</w:t>
      </w:r>
    </w:p>
    <w:p w:rsidR="000A1D77" w:rsidRDefault="00B05D10">
      <w:pPr>
        <w:pStyle w:val="PargrafodaLista"/>
        <w:tabs>
          <w:tab w:val="left" w:pos="567"/>
        </w:tabs>
        <w:spacing w:before="0" w:line="276" w:lineRule="auto"/>
        <w:ind w:left="0"/>
        <w:rPr>
          <w:rFonts w:ascii="Arial" w:hAnsi="Arial" w:cs="Arial"/>
          <w:spacing w:val="-35"/>
          <w:w w:val="105"/>
        </w:rPr>
      </w:pPr>
      <w:r>
        <w:rPr>
          <w:rFonts w:ascii="Arial" w:hAnsi="Arial" w:cs="Arial"/>
          <w:w w:val="105"/>
        </w:rPr>
        <w:t>12.1 Antes</w:t>
      </w:r>
      <w:r>
        <w:rPr>
          <w:rFonts w:ascii="Arial" w:hAnsi="Arial" w:cs="Arial"/>
          <w:spacing w:val="-12"/>
          <w:w w:val="105"/>
        </w:rPr>
        <w:t xml:space="preserve"> </w:t>
      </w:r>
      <w:r>
        <w:rPr>
          <w:rFonts w:ascii="Arial" w:hAnsi="Arial" w:cs="Arial"/>
          <w:w w:val="105"/>
        </w:rPr>
        <w:t>da</w:t>
      </w:r>
      <w:r>
        <w:rPr>
          <w:rFonts w:ascii="Arial" w:hAnsi="Arial" w:cs="Arial"/>
          <w:spacing w:val="-13"/>
          <w:w w:val="105"/>
        </w:rPr>
        <w:t xml:space="preserve"> </w:t>
      </w:r>
      <w:r>
        <w:rPr>
          <w:rFonts w:ascii="Arial" w:hAnsi="Arial" w:cs="Arial"/>
          <w:w w:val="105"/>
        </w:rPr>
        <w:t>retirada</w:t>
      </w:r>
      <w:r>
        <w:rPr>
          <w:rFonts w:ascii="Arial" w:hAnsi="Arial" w:cs="Arial"/>
          <w:spacing w:val="-11"/>
          <w:w w:val="105"/>
        </w:rPr>
        <w:t xml:space="preserve"> </w:t>
      </w:r>
      <w:r>
        <w:rPr>
          <w:rFonts w:ascii="Arial" w:hAnsi="Arial" w:cs="Arial"/>
          <w:w w:val="105"/>
        </w:rPr>
        <w:t>dos</w:t>
      </w:r>
      <w:r>
        <w:rPr>
          <w:rFonts w:ascii="Arial" w:hAnsi="Arial" w:cs="Arial"/>
          <w:spacing w:val="-11"/>
          <w:w w:val="105"/>
        </w:rPr>
        <w:t xml:space="preserve"> </w:t>
      </w:r>
      <w:r>
        <w:rPr>
          <w:rFonts w:ascii="Arial" w:hAnsi="Arial" w:cs="Arial"/>
          <w:w w:val="105"/>
        </w:rPr>
        <w:t>lotes</w:t>
      </w:r>
      <w:r>
        <w:rPr>
          <w:rFonts w:ascii="Arial" w:hAnsi="Arial" w:cs="Arial"/>
          <w:spacing w:val="-12"/>
          <w:w w:val="105"/>
        </w:rPr>
        <w:t xml:space="preserve"> </w:t>
      </w:r>
      <w:r>
        <w:rPr>
          <w:rFonts w:ascii="Arial" w:hAnsi="Arial" w:cs="Arial"/>
          <w:w w:val="105"/>
        </w:rPr>
        <w:t>arrematados,</w:t>
      </w:r>
      <w:r>
        <w:rPr>
          <w:rFonts w:ascii="Arial" w:hAnsi="Arial" w:cs="Arial"/>
          <w:spacing w:val="-11"/>
          <w:w w:val="105"/>
        </w:rPr>
        <w:t xml:space="preserve"> </w:t>
      </w:r>
      <w:r>
        <w:rPr>
          <w:rFonts w:ascii="Arial" w:hAnsi="Arial" w:cs="Arial"/>
          <w:w w:val="105"/>
        </w:rPr>
        <w:t>o</w:t>
      </w:r>
      <w:r>
        <w:rPr>
          <w:rFonts w:ascii="Arial" w:hAnsi="Arial" w:cs="Arial"/>
          <w:spacing w:val="-13"/>
          <w:w w:val="105"/>
        </w:rPr>
        <w:t xml:space="preserve"> </w:t>
      </w:r>
      <w:r>
        <w:rPr>
          <w:rFonts w:ascii="Arial" w:hAnsi="Arial" w:cs="Arial"/>
          <w:w w:val="105"/>
        </w:rPr>
        <w:t>dirigente</w:t>
      </w:r>
      <w:r>
        <w:rPr>
          <w:rFonts w:ascii="Arial" w:hAnsi="Arial" w:cs="Arial"/>
          <w:spacing w:val="-7"/>
          <w:w w:val="105"/>
        </w:rPr>
        <w:t xml:space="preserve"> </w:t>
      </w:r>
      <w:r>
        <w:rPr>
          <w:rFonts w:ascii="Arial" w:hAnsi="Arial" w:cs="Arial"/>
          <w:w w:val="105"/>
        </w:rPr>
        <w:t>do</w:t>
      </w:r>
      <w:r>
        <w:rPr>
          <w:rFonts w:ascii="Arial" w:hAnsi="Arial" w:cs="Arial"/>
          <w:spacing w:val="-11"/>
          <w:w w:val="105"/>
        </w:rPr>
        <w:t xml:space="preserve"> </w:t>
      </w:r>
      <w:r>
        <w:rPr>
          <w:rFonts w:ascii="Arial" w:hAnsi="Arial" w:cs="Arial"/>
          <w:w w:val="105"/>
        </w:rPr>
        <w:t>órgão</w:t>
      </w:r>
      <w:r>
        <w:rPr>
          <w:rFonts w:ascii="Arial" w:hAnsi="Arial" w:cs="Arial"/>
          <w:spacing w:val="-12"/>
          <w:w w:val="105"/>
        </w:rPr>
        <w:t xml:space="preserve"> </w:t>
      </w:r>
      <w:r>
        <w:rPr>
          <w:rFonts w:ascii="Arial" w:hAnsi="Arial" w:cs="Arial"/>
          <w:w w:val="105"/>
        </w:rPr>
        <w:t>promotor</w:t>
      </w:r>
      <w:r>
        <w:rPr>
          <w:rFonts w:ascii="Arial" w:hAnsi="Arial" w:cs="Arial"/>
          <w:spacing w:val="-10"/>
          <w:w w:val="105"/>
        </w:rPr>
        <w:t xml:space="preserve"> </w:t>
      </w:r>
      <w:r>
        <w:rPr>
          <w:rFonts w:ascii="Arial" w:hAnsi="Arial" w:cs="Arial"/>
          <w:w w:val="105"/>
        </w:rPr>
        <w:t>do</w:t>
      </w:r>
      <w:r>
        <w:rPr>
          <w:rFonts w:ascii="Arial" w:hAnsi="Arial" w:cs="Arial"/>
          <w:spacing w:val="-12"/>
          <w:w w:val="105"/>
        </w:rPr>
        <w:t xml:space="preserve"> </w:t>
      </w:r>
      <w:r>
        <w:rPr>
          <w:rFonts w:ascii="Arial" w:hAnsi="Arial" w:cs="Arial"/>
          <w:w w:val="105"/>
        </w:rPr>
        <w:t>leilão,</w:t>
      </w:r>
      <w:r>
        <w:rPr>
          <w:rFonts w:ascii="Arial" w:hAnsi="Arial" w:cs="Arial"/>
          <w:spacing w:val="-11"/>
          <w:w w:val="105"/>
        </w:rPr>
        <w:t xml:space="preserve"> </w:t>
      </w:r>
      <w:r>
        <w:rPr>
          <w:rFonts w:ascii="Arial" w:hAnsi="Arial" w:cs="Arial"/>
          <w:w w:val="105"/>
        </w:rPr>
        <w:t>poderá</w:t>
      </w:r>
      <w:r>
        <w:rPr>
          <w:rFonts w:ascii="Arial" w:hAnsi="Arial" w:cs="Arial"/>
          <w:spacing w:val="-13"/>
          <w:w w:val="105"/>
        </w:rPr>
        <w:t xml:space="preserve"> </w:t>
      </w:r>
      <w:r>
        <w:rPr>
          <w:rFonts w:ascii="Arial" w:hAnsi="Arial" w:cs="Arial"/>
          <w:w w:val="105"/>
        </w:rPr>
        <w:t>no interesse público, quer de ofício, quer</w:t>
      </w:r>
      <w:r>
        <w:rPr>
          <w:rFonts w:ascii="Arial" w:hAnsi="Arial" w:cs="Arial"/>
          <w:w w:val="105"/>
        </w:rPr>
        <w:t xml:space="preserve"> mediante provocação de terceiros, revogá-lo parcial ou totalmente,</w:t>
      </w:r>
      <w:r>
        <w:rPr>
          <w:rFonts w:ascii="Arial" w:hAnsi="Arial" w:cs="Arial"/>
          <w:spacing w:val="-36"/>
          <w:w w:val="105"/>
        </w:rPr>
        <w:t xml:space="preserve"> </w:t>
      </w:r>
      <w:r>
        <w:rPr>
          <w:rFonts w:ascii="Arial" w:hAnsi="Arial" w:cs="Arial"/>
          <w:w w:val="105"/>
        </w:rPr>
        <w:t>devendo,</w:t>
      </w:r>
      <w:r>
        <w:rPr>
          <w:rFonts w:ascii="Arial" w:hAnsi="Arial" w:cs="Arial"/>
          <w:spacing w:val="-37"/>
          <w:w w:val="105"/>
        </w:rPr>
        <w:t xml:space="preserve"> </w:t>
      </w:r>
      <w:r>
        <w:rPr>
          <w:rFonts w:ascii="Arial" w:hAnsi="Arial" w:cs="Arial"/>
          <w:w w:val="105"/>
        </w:rPr>
        <w:t>no</w:t>
      </w:r>
      <w:r>
        <w:rPr>
          <w:rFonts w:ascii="Arial" w:hAnsi="Arial" w:cs="Arial"/>
          <w:spacing w:val="-37"/>
          <w:w w:val="105"/>
        </w:rPr>
        <w:t xml:space="preserve"> </w:t>
      </w:r>
      <w:r>
        <w:rPr>
          <w:rFonts w:ascii="Arial" w:hAnsi="Arial" w:cs="Arial"/>
          <w:w w:val="105"/>
        </w:rPr>
        <w:t>caso</w:t>
      </w:r>
      <w:r>
        <w:rPr>
          <w:rFonts w:ascii="Arial" w:hAnsi="Arial" w:cs="Arial"/>
          <w:spacing w:val="-36"/>
          <w:w w:val="105"/>
        </w:rPr>
        <w:t xml:space="preserve"> </w:t>
      </w:r>
      <w:r>
        <w:rPr>
          <w:rFonts w:ascii="Arial" w:hAnsi="Arial" w:cs="Arial"/>
          <w:w w:val="105"/>
        </w:rPr>
        <w:t>de</w:t>
      </w:r>
      <w:r>
        <w:rPr>
          <w:rFonts w:ascii="Arial" w:hAnsi="Arial" w:cs="Arial"/>
          <w:spacing w:val="-36"/>
          <w:w w:val="105"/>
        </w:rPr>
        <w:t xml:space="preserve"> </w:t>
      </w:r>
      <w:r>
        <w:rPr>
          <w:rFonts w:ascii="Arial" w:hAnsi="Arial" w:cs="Arial"/>
          <w:w w:val="105"/>
        </w:rPr>
        <w:t>ilegalidade,</w:t>
      </w:r>
      <w:r>
        <w:rPr>
          <w:rFonts w:ascii="Arial" w:hAnsi="Arial" w:cs="Arial"/>
          <w:spacing w:val="-35"/>
          <w:w w:val="105"/>
        </w:rPr>
        <w:t xml:space="preserve"> </w:t>
      </w:r>
      <w:r>
        <w:rPr>
          <w:rFonts w:ascii="Arial" w:hAnsi="Arial" w:cs="Arial"/>
          <w:w w:val="105"/>
        </w:rPr>
        <w:t>anulá-lo</w:t>
      </w:r>
      <w:r>
        <w:rPr>
          <w:rFonts w:ascii="Arial" w:hAnsi="Arial" w:cs="Arial"/>
          <w:spacing w:val="-37"/>
          <w:w w:val="105"/>
        </w:rPr>
        <w:t xml:space="preserve"> </w:t>
      </w:r>
      <w:r>
        <w:rPr>
          <w:rFonts w:ascii="Arial" w:hAnsi="Arial" w:cs="Arial"/>
          <w:w w:val="105"/>
        </w:rPr>
        <w:t>no</w:t>
      </w:r>
      <w:r>
        <w:rPr>
          <w:rFonts w:ascii="Arial" w:hAnsi="Arial" w:cs="Arial"/>
          <w:spacing w:val="-36"/>
          <w:w w:val="105"/>
        </w:rPr>
        <w:t xml:space="preserve"> </w:t>
      </w:r>
      <w:r>
        <w:rPr>
          <w:rFonts w:ascii="Arial" w:hAnsi="Arial" w:cs="Arial"/>
          <w:w w:val="105"/>
        </w:rPr>
        <w:t>todo.</w:t>
      </w:r>
    </w:p>
    <w:p w:rsidR="000A1D77" w:rsidRDefault="00B05D10">
      <w:pPr>
        <w:pStyle w:val="PargrafodaLista"/>
        <w:tabs>
          <w:tab w:val="left" w:pos="567"/>
        </w:tabs>
        <w:spacing w:before="0" w:line="276" w:lineRule="auto"/>
        <w:ind w:left="0"/>
        <w:rPr>
          <w:rFonts w:ascii="Arial" w:hAnsi="Arial" w:cs="Arial"/>
        </w:rPr>
      </w:pPr>
      <w:r>
        <w:rPr>
          <w:rFonts w:ascii="Arial" w:hAnsi="Arial" w:cs="Arial"/>
          <w:spacing w:val="-35"/>
          <w:w w:val="105"/>
        </w:rPr>
        <w:t xml:space="preserve">12..2 </w:t>
      </w:r>
      <w:r>
        <w:rPr>
          <w:rFonts w:ascii="Arial" w:hAnsi="Arial" w:cs="Arial"/>
          <w:w w:val="105"/>
        </w:rPr>
        <w:t>Em</w:t>
      </w:r>
      <w:r>
        <w:rPr>
          <w:rFonts w:ascii="Arial" w:hAnsi="Arial" w:cs="Arial"/>
          <w:spacing w:val="-38"/>
          <w:w w:val="105"/>
        </w:rPr>
        <w:t xml:space="preserve"> </w:t>
      </w:r>
      <w:r>
        <w:rPr>
          <w:rFonts w:ascii="Arial" w:hAnsi="Arial" w:cs="Arial"/>
          <w:w w:val="105"/>
        </w:rPr>
        <w:t>qualquer</w:t>
      </w:r>
      <w:r>
        <w:rPr>
          <w:rFonts w:ascii="Arial" w:hAnsi="Arial" w:cs="Arial"/>
          <w:spacing w:val="-35"/>
          <w:w w:val="105"/>
        </w:rPr>
        <w:t xml:space="preserve"> </w:t>
      </w:r>
      <w:r>
        <w:rPr>
          <w:rFonts w:ascii="Arial" w:hAnsi="Arial" w:cs="Arial"/>
          <w:w w:val="105"/>
        </w:rPr>
        <w:t>das</w:t>
      </w:r>
      <w:r>
        <w:rPr>
          <w:rFonts w:ascii="Arial" w:hAnsi="Arial" w:cs="Arial"/>
          <w:spacing w:val="-37"/>
          <w:w w:val="105"/>
        </w:rPr>
        <w:t xml:space="preserve"> </w:t>
      </w:r>
      <w:r>
        <w:rPr>
          <w:rFonts w:ascii="Arial" w:hAnsi="Arial" w:cs="Arial"/>
          <w:w w:val="105"/>
        </w:rPr>
        <w:t>hipóteses</w:t>
      </w:r>
      <w:r>
        <w:rPr>
          <w:rFonts w:ascii="Arial" w:hAnsi="Arial" w:cs="Arial"/>
          <w:spacing w:val="-35"/>
          <w:w w:val="105"/>
        </w:rPr>
        <w:t xml:space="preserve"> </w:t>
      </w:r>
      <w:r>
        <w:rPr>
          <w:rFonts w:ascii="Arial" w:hAnsi="Arial" w:cs="Arial"/>
          <w:w w:val="105"/>
        </w:rPr>
        <w:t>o</w:t>
      </w:r>
      <w:r>
        <w:rPr>
          <w:rFonts w:ascii="Arial" w:hAnsi="Arial" w:cs="Arial"/>
          <w:spacing w:val="-37"/>
          <w:w w:val="105"/>
        </w:rPr>
        <w:t xml:space="preserve"> </w:t>
      </w:r>
      <w:r>
        <w:rPr>
          <w:rFonts w:ascii="Arial" w:hAnsi="Arial" w:cs="Arial"/>
          <w:w w:val="105"/>
        </w:rPr>
        <w:t>fará</w:t>
      </w:r>
      <w:r>
        <w:rPr>
          <w:rFonts w:ascii="Arial" w:hAnsi="Arial" w:cs="Arial"/>
          <w:spacing w:val="-37"/>
          <w:w w:val="105"/>
        </w:rPr>
        <w:t xml:space="preserve"> </w:t>
      </w:r>
      <w:r>
        <w:rPr>
          <w:rFonts w:ascii="Arial" w:hAnsi="Arial" w:cs="Arial"/>
          <w:w w:val="105"/>
        </w:rPr>
        <w:t>em despacho</w:t>
      </w:r>
      <w:r>
        <w:rPr>
          <w:rFonts w:ascii="Arial" w:hAnsi="Arial" w:cs="Arial"/>
          <w:spacing w:val="-19"/>
          <w:w w:val="105"/>
        </w:rPr>
        <w:t xml:space="preserve"> </w:t>
      </w:r>
      <w:r>
        <w:rPr>
          <w:rFonts w:ascii="Arial" w:hAnsi="Arial" w:cs="Arial"/>
          <w:w w:val="105"/>
        </w:rPr>
        <w:t>fundamentado,</w:t>
      </w:r>
      <w:r>
        <w:rPr>
          <w:rFonts w:ascii="Arial" w:hAnsi="Arial" w:cs="Arial"/>
          <w:spacing w:val="-15"/>
          <w:w w:val="105"/>
        </w:rPr>
        <w:t xml:space="preserve"> </w:t>
      </w:r>
      <w:r>
        <w:rPr>
          <w:rFonts w:ascii="Arial" w:hAnsi="Arial" w:cs="Arial"/>
          <w:w w:val="105"/>
        </w:rPr>
        <w:t>assegurado</w:t>
      </w:r>
      <w:r>
        <w:rPr>
          <w:rFonts w:ascii="Arial" w:hAnsi="Arial" w:cs="Arial"/>
          <w:spacing w:val="-16"/>
          <w:w w:val="105"/>
        </w:rPr>
        <w:t xml:space="preserve"> </w:t>
      </w:r>
      <w:r>
        <w:rPr>
          <w:rFonts w:ascii="Arial" w:hAnsi="Arial" w:cs="Arial"/>
          <w:w w:val="105"/>
        </w:rPr>
        <w:t>o</w:t>
      </w:r>
      <w:r>
        <w:rPr>
          <w:rFonts w:ascii="Arial" w:hAnsi="Arial" w:cs="Arial"/>
          <w:spacing w:val="-16"/>
          <w:w w:val="105"/>
        </w:rPr>
        <w:t xml:space="preserve"> </w:t>
      </w:r>
      <w:r>
        <w:rPr>
          <w:rFonts w:ascii="Arial" w:hAnsi="Arial" w:cs="Arial"/>
          <w:w w:val="105"/>
        </w:rPr>
        <w:t>contraditório</w:t>
      </w:r>
      <w:r>
        <w:rPr>
          <w:rFonts w:ascii="Arial" w:hAnsi="Arial" w:cs="Arial"/>
          <w:spacing w:val="-19"/>
          <w:w w:val="105"/>
        </w:rPr>
        <w:t xml:space="preserve"> </w:t>
      </w:r>
      <w:r>
        <w:rPr>
          <w:rFonts w:ascii="Arial" w:hAnsi="Arial" w:cs="Arial"/>
          <w:w w:val="105"/>
        </w:rPr>
        <w:t>e</w:t>
      </w:r>
      <w:r>
        <w:rPr>
          <w:rFonts w:ascii="Arial" w:hAnsi="Arial" w:cs="Arial"/>
          <w:spacing w:val="-16"/>
          <w:w w:val="105"/>
        </w:rPr>
        <w:t xml:space="preserve"> </w:t>
      </w:r>
      <w:r>
        <w:rPr>
          <w:rFonts w:ascii="Arial" w:hAnsi="Arial" w:cs="Arial"/>
          <w:w w:val="105"/>
        </w:rPr>
        <w:t>a</w:t>
      </w:r>
      <w:r>
        <w:rPr>
          <w:rFonts w:ascii="Arial" w:hAnsi="Arial" w:cs="Arial"/>
          <w:spacing w:val="-16"/>
          <w:w w:val="105"/>
        </w:rPr>
        <w:t xml:space="preserve"> </w:t>
      </w:r>
      <w:r>
        <w:rPr>
          <w:rFonts w:ascii="Arial" w:hAnsi="Arial" w:cs="Arial"/>
          <w:w w:val="105"/>
        </w:rPr>
        <w:t>ampla</w:t>
      </w:r>
      <w:r>
        <w:rPr>
          <w:rFonts w:ascii="Arial" w:hAnsi="Arial" w:cs="Arial"/>
          <w:spacing w:val="-16"/>
          <w:w w:val="105"/>
        </w:rPr>
        <w:t xml:space="preserve"> </w:t>
      </w:r>
      <w:r>
        <w:rPr>
          <w:rFonts w:ascii="Arial" w:hAnsi="Arial" w:cs="Arial"/>
          <w:w w:val="105"/>
        </w:rPr>
        <w:t>defesa.</w:t>
      </w:r>
    </w:p>
    <w:p w:rsidR="000A1D77" w:rsidRDefault="000A1D77">
      <w:pPr>
        <w:pStyle w:val="PargrafodaLista"/>
        <w:tabs>
          <w:tab w:val="left" w:pos="737"/>
        </w:tabs>
        <w:spacing w:before="0" w:line="276" w:lineRule="auto"/>
        <w:ind w:left="0"/>
        <w:rPr>
          <w:rFonts w:ascii="Arial" w:hAnsi="Arial" w:cs="Arial"/>
        </w:rPr>
      </w:pPr>
    </w:p>
    <w:p w:rsidR="000A1D77" w:rsidRDefault="00B05D10">
      <w:pPr>
        <w:pStyle w:val="Ttulo1"/>
        <w:tabs>
          <w:tab w:val="left" w:pos="426"/>
        </w:tabs>
        <w:spacing w:line="276" w:lineRule="auto"/>
        <w:rPr>
          <w:rFonts w:ascii="Arial" w:hAnsi="Arial" w:cs="Arial"/>
        </w:rPr>
      </w:pPr>
      <w:r>
        <w:rPr>
          <w:rFonts w:ascii="Arial" w:hAnsi="Arial" w:cs="Arial"/>
          <w:w w:val="105"/>
        </w:rPr>
        <w:t>13. DISPOSIÇÕES</w:t>
      </w:r>
      <w:r>
        <w:rPr>
          <w:rFonts w:ascii="Arial" w:hAnsi="Arial" w:cs="Arial"/>
          <w:spacing w:val="-10"/>
          <w:w w:val="105"/>
        </w:rPr>
        <w:t xml:space="preserve"> </w:t>
      </w:r>
      <w:r>
        <w:rPr>
          <w:rFonts w:ascii="Arial" w:hAnsi="Arial" w:cs="Arial"/>
          <w:w w:val="105"/>
        </w:rPr>
        <w:t>FINAIS</w:t>
      </w:r>
    </w:p>
    <w:p w:rsidR="000A1D77" w:rsidRDefault="00B05D10">
      <w:pPr>
        <w:pStyle w:val="PargrafodaLista"/>
        <w:tabs>
          <w:tab w:val="left" w:pos="567"/>
          <w:tab w:val="left" w:pos="735"/>
        </w:tabs>
        <w:spacing w:before="0" w:line="276" w:lineRule="auto"/>
        <w:ind w:left="0"/>
        <w:rPr>
          <w:rFonts w:ascii="Arial" w:hAnsi="Arial" w:cs="Arial"/>
        </w:rPr>
      </w:pPr>
      <w:r>
        <w:rPr>
          <w:rFonts w:ascii="Arial" w:hAnsi="Arial" w:cs="Arial"/>
        </w:rPr>
        <w:t>13.1 Não</w:t>
      </w:r>
      <w:r>
        <w:rPr>
          <w:rFonts w:ascii="Arial" w:hAnsi="Arial" w:cs="Arial"/>
          <w:spacing w:val="-10"/>
        </w:rPr>
        <w:t xml:space="preserve"> </w:t>
      </w:r>
      <w:r>
        <w:rPr>
          <w:rFonts w:ascii="Arial" w:hAnsi="Arial" w:cs="Arial"/>
        </w:rPr>
        <w:t>serão</w:t>
      </w:r>
      <w:r>
        <w:rPr>
          <w:rFonts w:ascii="Arial" w:hAnsi="Arial" w:cs="Arial"/>
          <w:spacing w:val="-9"/>
        </w:rPr>
        <w:t xml:space="preserve"> </w:t>
      </w:r>
      <w:r>
        <w:rPr>
          <w:rFonts w:ascii="Arial" w:hAnsi="Arial" w:cs="Arial"/>
        </w:rPr>
        <w:t>aceitas</w:t>
      </w:r>
      <w:r>
        <w:rPr>
          <w:rFonts w:ascii="Arial" w:hAnsi="Arial" w:cs="Arial"/>
          <w:spacing w:val="-8"/>
        </w:rPr>
        <w:t xml:space="preserve"> </w:t>
      </w:r>
      <w:r>
        <w:rPr>
          <w:rFonts w:ascii="Arial" w:hAnsi="Arial" w:cs="Arial"/>
        </w:rPr>
        <w:t>posteriores</w:t>
      </w:r>
      <w:r>
        <w:rPr>
          <w:rFonts w:ascii="Arial" w:hAnsi="Arial" w:cs="Arial"/>
          <w:spacing w:val="-9"/>
        </w:rPr>
        <w:t xml:space="preserve"> </w:t>
      </w:r>
      <w:r>
        <w:rPr>
          <w:rFonts w:ascii="Arial" w:hAnsi="Arial" w:cs="Arial"/>
        </w:rPr>
        <w:t>mudanças</w:t>
      </w:r>
      <w:r>
        <w:rPr>
          <w:rFonts w:ascii="Arial" w:hAnsi="Arial" w:cs="Arial"/>
          <w:spacing w:val="-11"/>
        </w:rPr>
        <w:t xml:space="preserve"> de </w:t>
      </w:r>
      <w:r>
        <w:rPr>
          <w:rFonts w:ascii="Arial" w:hAnsi="Arial" w:cs="Arial"/>
        </w:rPr>
        <w:t>nomes</w:t>
      </w:r>
      <w:r>
        <w:rPr>
          <w:rFonts w:ascii="Arial" w:hAnsi="Arial" w:cs="Arial"/>
          <w:spacing w:val="-9"/>
        </w:rPr>
        <w:t xml:space="preserve"> </w:t>
      </w:r>
      <w:r>
        <w:rPr>
          <w:rFonts w:ascii="Arial" w:hAnsi="Arial" w:cs="Arial"/>
        </w:rPr>
        <w:t>dos</w:t>
      </w:r>
      <w:r>
        <w:rPr>
          <w:rFonts w:ascii="Arial" w:hAnsi="Arial" w:cs="Arial"/>
          <w:spacing w:val="-9"/>
        </w:rPr>
        <w:t xml:space="preserve"> </w:t>
      </w:r>
      <w:r>
        <w:rPr>
          <w:rFonts w:ascii="Arial" w:hAnsi="Arial" w:cs="Arial"/>
        </w:rPr>
        <w:t>arrematantes,</w:t>
      </w:r>
      <w:r>
        <w:rPr>
          <w:rFonts w:ascii="Arial" w:hAnsi="Arial" w:cs="Arial"/>
          <w:spacing w:val="-9"/>
        </w:rPr>
        <w:t xml:space="preserve"> </w:t>
      </w:r>
      <w:r>
        <w:rPr>
          <w:rFonts w:ascii="Arial" w:hAnsi="Arial" w:cs="Arial"/>
        </w:rPr>
        <w:t>sendo</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documentação dos veículos emitidas em nome do licitante que arrematar o item e a este será processada a sua entrega.</w:t>
      </w:r>
    </w:p>
    <w:p w:rsidR="000A1D77" w:rsidRDefault="00B05D10">
      <w:pPr>
        <w:pStyle w:val="PargrafodaLista"/>
        <w:tabs>
          <w:tab w:val="left" w:pos="567"/>
          <w:tab w:val="left" w:pos="744"/>
        </w:tabs>
        <w:spacing w:before="0" w:line="276" w:lineRule="auto"/>
        <w:ind w:left="0"/>
        <w:rPr>
          <w:rFonts w:ascii="Arial" w:hAnsi="Arial" w:cs="Arial"/>
        </w:rPr>
      </w:pPr>
      <w:r>
        <w:rPr>
          <w:rFonts w:ascii="Arial" w:hAnsi="Arial" w:cs="Arial"/>
          <w:w w:val="105"/>
        </w:rPr>
        <w:lastRenderedPageBreak/>
        <w:t>13.2 O</w:t>
      </w:r>
      <w:r>
        <w:rPr>
          <w:rFonts w:ascii="Arial" w:hAnsi="Arial" w:cs="Arial"/>
          <w:spacing w:val="-13"/>
          <w:w w:val="105"/>
        </w:rPr>
        <w:t xml:space="preserve"> </w:t>
      </w:r>
      <w:r>
        <w:rPr>
          <w:rFonts w:ascii="Arial" w:hAnsi="Arial" w:cs="Arial"/>
          <w:w w:val="105"/>
        </w:rPr>
        <w:t>oferecimento</w:t>
      </w:r>
      <w:r>
        <w:rPr>
          <w:rFonts w:ascii="Arial" w:hAnsi="Arial" w:cs="Arial"/>
          <w:spacing w:val="-12"/>
          <w:w w:val="105"/>
        </w:rPr>
        <w:t xml:space="preserve"> </w:t>
      </w:r>
      <w:r>
        <w:rPr>
          <w:rFonts w:ascii="Arial" w:hAnsi="Arial" w:cs="Arial"/>
          <w:w w:val="105"/>
        </w:rPr>
        <w:t>do</w:t>
      </w:r>
      <w:r>
        <w:rPr>
          <w:rFonts w:ascii="Arial" w:hAnsi="Arial" w:cs="Arial"/>
          <w:spacing w:val="-14"/>
          <w:w w:val="105"/>
        </w:rPr>
        <w:t xml:space="preserve"> </w:t>
      </w:r>
      <w:r>
        <w:rPr>
          <w:rFonts w:ascii="Arial" w:hAnsi="Arial" w:cs="Arial"/>
          <w:w w:val="105"/>
        </w:rPr>
        <w:t>lance</w:t>
      </w:r>
      <w:r>
        <w:rPr>
          <w:rFonts w:ascii="Arial" w:hAnsi="Arial" w:cs="Arial"/>
          <w:spacing w:val="-10"/>
          <w:w w:val="105"/>
        </w:rPr>
        <w:t xml:space="preserve"> </w:t>
      </w:r>
      <w:r>
        <w:rPr>
          <w:rFonts w:ascii="Arial" w:hAnsi="Arial" w:cs="Arial"/>
          <w:w w:val="105"/>
        </w:rPr>
        <w:t>para</w:t>
      </w:r>
      <w:r>
        <w:rPr>
          <w:rFonts w:ascii="Arial" w:hAnsi="Arial" w:cs="Arial"/>
          <w:spacing w:val="-13"/>
          <w:w w:val="105"/>
        </w:rPr>
        <w:t xml:space="preserve"> </w:t>
      </w:r>
      <w:r>
        <w:rPr>
          <w:rFonts w:ascii="Arial" w:hAnsi="Arial" w:cs="Arial"/>
          <w:w w:val="105"/>
        </w:rPr>
        <w:t>aquisição</w:t>
      </w:r>
      <w:r>
        <w:rPr>
          <w:rFonts w:ascii="Arial" w:hAnsi="Arial" w:cs="Arial"/>
          <w:spacing w:val="-14"/>
          <w:w w:val="105"/>
        </w:rPr>
        <w:t xml:space="preserve"> </w:t>
      </w:r>
      <w:r>
        <w:rPr>
          <w:rFonts w:ascii="Arial" w:hAnsi="Arial" w:cs="Arial"/>
          <w:w w:val="105"/>
        </w:rPr>
        <w:t>dos</w:t>
      </w:r>
      <w:r>
        <w:rPr>
          <w:rFonts w:ascii="Arial" w:hAnsi="Arial" w:cs="Arial"/>
          <w:spacing w:val="-11"/>
          <w:w w:val="105"/>
        </w:rPr>
        <w:t xml:space="preserve"> </w:t>
      </w:r>
      <w:r>
        <w:rPr>
          <w:rFonts w:ascii="Arial" w:hAnsi="Arial" w:cs="Arial"/>
          <w:w w:val="105"/>
        </w:rPr>
        <w:t>bens</w:t>
      </w:r>
      <w:r>
        <w:rPr>
          <w:rFonts w:ascii="Arial" w:hAnsi="Arial" w:cs="Arial"/>
          <w:spacing w:val="-12"/>
          <w:w w:val="105"/>
        </w:rPr>
        <w:t xml:space="preserve"> </w:t>
      </w:r>
      <w:r>
        <w:rPr>
          <w:rFonts w:ascii="Arial" w:hAnsi="Arial" w:cs="Arial"/>
          <w:w w:val="105"/>
        </w:rPr>
        <w:t>de</w:t>
      </w:r>
      <w:r>
        <w:rPr>
          <w:rFonts w:ascii="Arial" w:hAnsi="Arial" w:cs="Arial"/>
          <w:spacing w:val="-12"/>
          <w:w w:val="105"/>
        </w:rPr>
        <w:t xml:space="preserve"> </w:t>
      </w:r>
      <w:r>
        <w:rPr>
          <w:rFonts w:ascii="Arial" w:hAnsi="Arial" w:cs="Arial"/>
          <w:w w:val="105"/>
        </w:rPr>
        <w:t>que</w:t>
      </w:r>
      <w:r>
        <w:rPr>
          <w:rFonts w:ascii="Arial" w:hAnsi="Arial" w:cs="Arial"/>
          <w:spacing w:val="-10"/>
          <w:w w:val="105"/>
        </w:rPr>
        <w:t xml:space="preserve"> </w:t>
      </w:r>
      <w:r>
        <w:rPr>
          <w:rFonts w:ascii="Arial" w:hAnsi="Arial" w:cs="Arial"/>
          <w:w w:val="105"/>
        </w:rPr>
        <w:t>trata</w:t>
      </w:r>
      <w:r>
        <w:rPr>
          <w:rFonts w:ascii="Arial" w:hAnsi="Arial" w:cs="Arial"/>
          <w:spacing w:val="-15"/>
          <w:w w:val="105"/>
        </w:rPr>
        <w:t xml:space="preserve"> </w:t>
      </w:r>
      <w:r>
        <w:rPr>
          <w:rFonts w:ascii="Arial" w:hAnsi="Arial" w:cs="Arial"/>
          <w:w w:val="105"/>
        </w:rPr>
        <w:t>este</w:t>
      </w:r>
      <w:r>
        <w:rPr>
          <w:rFonts w:ascii="Arial" w:hAnsi="Arial" w:cs="Arial"/>
          <w:spacing w:val="-11"/>
          <w:w w:val="105"/>
        </w:rPr>
        <w:t xml:space="preserve"> </w:t>
      </w:r>
      <w:r>
        <w:rPr>
          <w:rFonts w:ascii="Arial" w:hAnsi="Arial" w:cs="Arial"/>
          <w:w w:val="105"/>
        </w:rPr>
        <w:t>Edital</w:t>
      </w:r>
      <w:r>
        <w:rPr>
          <w:rFonts w:ascii="Arial" w:hAnsi="Arial" w:cs="Arial"/>
          <w:spacing w:val="-13"/>
          <w:w w:val="105"/>
        </w:rPr>
        <w:t xml:space="preserve"> </w:t>
      </w:r>
      <w:r>
        <w:rPr>
          <w:rFonts w:ascii="Arial" w:hAnsi="Arial" w:cs="Arial"/>
          <w:w w:val="105"/>
        </w:rPr>
        <w:t>importará</w:t>
      </w:r>
      <w:r>
        <w:rPr>
          <w:rFonts w:ascii="Arial" w:hAnsi="Arial" w:cs="Arial"/>
          <w:spacing w:val="-13"/>
          <w:w w:val="105"/>
        </w:rPr>
        <w:t xml:space="preserve"> </w:t>
      </w:r>
      <w:r>
        <w:rPr>
          <w:rFonts w:ascii="Arial" w:hAnsi="Arial" w:cs="Arial"/>
          <w:w w:val="105"/>
        </w:rPr>
        <w:t>na</w:t>
      </w:r>
      <w:r>
        <w:rPr>
          <w:rFonts w:ascii="Arial" w:hAnsi="Arial" w:cs="Arial"/>
          <w:spacing w:val="-12"/>
          <w:w w:val="105"/>
        </w:rPr>
        <w:t xml:space="preserve"> </w:t>
      </w:r>
      <w:r>
        <w:rPr>
          <w:rFonts w:ascii="Arial" w:hAnsi="Arial" w:cs="Arial"/>
          <w:w w:val="105"/>
        </w:rPr>
        <w:t>total aceitação das condições gerais nele fixadas e à expressa renúncia dos arrematantes à ações administrativas,</w:t>
      </w:r>
      <w:r>
        <w:rPr>
          <w:rFonts w:ascii="Arial" w:hAnsi="Arial" w:cs="Arial"/>
          <w:spacing w:val="-17"/>
          <w:w w:val="105"/>
        </w:rPr>
        <w:t xml:space="preserve"> </w:t>
      </w:r>
      <w:r>
        <w:rPr>
          <w:rFonts w:ascii="Arial" w:hAnsi="Arial" w:cs="Arial"/>
          <w:w w:val="105"/>
        </w:rPr>
        <w:t>judiciais</w:t>
      </w:r>
      <w:r>
        <w:rPr>
          <w:rFonts w:ascii="Arial" w:hAnsi="Arial" w:cs="Arial"/>
          <w:spacing w:val="-19"/>
          <w:w w:val="105"/>
        </w:rPr>
        <w:t xml:space="preserve"> </w:t>
      </w:r>
      <w:r>
        <w:rPr>
          <w:rFonts w:ascii="Arial" w:hAnsi="Arial" w:cs="Arial"/>
          <w:w w:val="105"/>
        </w:rPr>
        <w:t>ou</w:t>
      </w:r>
      <w:r>
        <w:rPr>
          <w:rFonts w:ascii="Arial" w:hAnsi="Arial" w:cs="Arial"/>
          <w:spacing w:val="-18"/>
          <w:w w:val="105"/>
        </w:rPr>
        <w:t xml:space="preserve"> </w:t>
      </w:r>
      <w:r>
        <w:rPr>
          <w:rFonts w:ascii="Arial" w:hAnsi="Arial" w:cs="Arial"/>
          <w:w w:val="105"/>
        </w:rPr>
        <w:t>extrajudiciais</w:t>
      </w:r>
      <w:r>
        <w:rPr>
          <w:rFonts w:ascii="Arial" w:hAnsi="Arial" w:cs="Arial"/>
          <w:spacing w:val="-17"/>
          <w:w w:val="105"/>
        </w:rPr>
        <w:t xml:space="preserve"> </w:t>
      </w:r>
      <w:r>
        <w:rPr>
          <w:rFonts w:ascii="Arial" w:hAnsi="Arial" w:cs="Arial"/>
          <w:w w:val="105"/>
        </w:rPr>
        <w:t>de</w:t>
      </w:r>
      <w:r>
        <w:rPr>
          <w:rFonts w:ascii="Arial" w:hAnsi="Arial" w:cs="Arial"/>
          <w:spacing w:val="-13"/>
          <w:w w:val="105"/>
        </w:rPr>
        <w:t xml:space="preserve"> </w:t>
      </w:r>
      <w:r>
        <w:rPr>
          <w:rFonts w:ascii="Arial" w:hAnsi="Arial" w:cs="Arial"/>
          <w:w w:val="105"/>
        </w:rPr>
        <w:t>contestação</w:t>
      </w:r>
      <w:r>
        <w:rPr>
          <w:rFonts w:ascii="Arial" w:hAnsi="Arial" w:cs="Arial"/>
          <w:spacing w:val="-17"/>
          <w:w w:val="105"/>
        </w:rPr>
        <w:t xml:space="preserve"> </w:t>
      </w:r>
      <w:r>
        <w:rPr>
          <w:rFonts w:ascii="Arial" w:hAnsi="Arial" w:cs="Arial"/>
          <w:w w:val="105"/>
        </w:rPr>
        <w:t>de</w:t>
      </w:r>
      <w:r>
        <w:rPr>
          <w:rFonts w:ascii="Arial" w:hAnsi="Arial" w:cs="Arial"/>
          <w:spacing w:val="-15"/>
          <w:w w:val="105"/>
        </w:rPr>
        <w:t xml:space="preserve"> </w:t>
      </w:r>
      <w:r>
        <w:rPr>
          <w:rFonts w:ascii="Arial" w:hAnsi="Arial" w:cs="Arial"/>
          <w:w w:val="105"/>
        </w:rPr>
        <w:t>suas</w:t>
      </w:r>
      <w:r>
        <w:rPr>
          <w:rFonts w:ascii="Arial" w:hAnsi="Arial" w:cs="Arial"/>
          <w:spacing w:val="-19"/>
          <w:w w:val="105"/>
        </w:rPr>
        <w:t xml:space="preserve"> </w:t>
      </w:r>
      <w:r>
        <w:rPr>
          <w:rFonts w:ascii="Arial" w:hAnsi="Arial" w:cs="Arial"/>
          <w:w w:val="105"/>
        </w:rPr>
        <w:t>cláusulas.</w:t>
      </w:r>
    </w:p>
    <w:p w:rsidR="000A1D77" w:rsidRDefault="00B05D10">
      <w:pPr>
        <w:pStyle w:val="PargrafodaLista"/>
        <w:tabs>
          <w:tab w:val="left" w:pos="567"/>
          <w:tab w:val="left" w:pos="747"/>
        </w:tabs>
        <w:spacing w:before="0" w:line="276" w:lineRule="auto"/>
        <w:ind w:left="0"/>
        <w:rPr>
          <w:rFonts w:ascii="Arial" w:hAnsi="Arial" w:cs="Arial"/>
        </w:rPr>
      </w:pPr>
      <w:r>
        <w:rPr>
          <w:rFonts w:ascii="Arial" w:hAnsi="Arial" w:cs="Arial"/>
        </w:rPr>
        <w:t>13.3 Fica eleito o Foro da Comarca de INHAMBUPE/B</w:t>
      </w:r>
      <w:r>
        <w:rPr>
          <w:rFonts w:ascii="Arial" w:hAnsi="Arial" w:cs="Arial"/>
        </w:rPr>
        <w:t>A para dirimir quaisquer dúvidas decorrentes da aplicação do presente</w:t>
      </w:r>
      <w:r>
        <w:rPr>
          <w:rFonts w:ascii="Arial" w:hAnsi="Arial" w:cs="Arial"/>
          <w:spacing w:val="-19"/>
        </w:rPr>
        <w:t xml:space="preserve"> </w:t>
      </w:r>
      <w:r>
        <w:rPr>
          <w:rFonts w:ascii="Arial" w:hAnsi="Arial" w:cs="Arial"/>
        </w:rPr>
        <w:t>Edital.</w:t>
      </w:r>
    </w:p>
    <w:p w:rsidR="000A1D77" w:rsidRDefault="000A1D77">
      <w:pPr>
        <w:pStyle w:val="Textbody"/>
        <w:rPr>
          <w:rFonts w:ascii="Arial" w:hAnsi="Arial" w:cs="Arial"/>
        </w:rPr>
      </w:pPr>
    </w:p>
    <w:p w:rsidR="000A1D77" w:rsidRDefault="00B05D10">
      <w:pPr>
        <w:pStyle w:val="Ttulo1"/>
        <w:tabs>
          <w:tab w:val="left" w:pos="426"/>
        </w:tabs>
        <w:spacing w:line="276" w:lineRule="auto"/>
        <w:rPr>
          <w:rFonts w:ascii="Arial" w:hAnsi="Arial" w:cs="Arial"/>
        </w:rPr>
      </w:pPr>
      <w:r>
        <w:rPr>
          <w:rFonts w:ascii="Arial" w:hAnsi="Arial" w:cs="Arial"/>
        </w:rPr>
        <w:t>ANEXOS</w:t>
      </w:r>
    </w:p>
    <w:p w:rsidR="000A1D77" w:rsidRDefault="00B05D10">
      <w:pPr>
        <w:pStyle w:val="PargrafodaLista"/>
        <w:tabs>
          <w:tab w:val="left" w:pos="664"/>
        </w:tabs>
        <w:spacing w:before="0" w:line="276" w:lineRule="auto"/>
        <w:ind w:left="0"/>
        <w:rPr>
          <w:rFonts w:ascii="Arial" w:hAnsi="Arial" w:cs="Arial"/>
        </w:rPr>
      </w:pPr>
      <w:r>
        <w:rPr>
          <w:rFonts w:ascii="Arial" w:hAnsi="Arial" w:cs="Arial"/>
        </w:rPr>
        <w:t>Integram</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presente</w:t>
      </w:r>
      <w:r>
        <w:rPr>
          <w:rFonts w:ascii="Arial" w:hAnsi="Arial" w:cs="Arial"/>
          <w:spacing w:val="-10"/>
        </w:rPr>
        <w:t xml:space="preserve"> </w:t>
      </w:r>
      <w:r>
        <w:rPr>
          <w:rFonts w:ascii="Arial" w:hAnsi="Arial" w:cs="Arial"/>
        </w:rPr>
        <w:t>Edital</w:t>
      </w:r>
      <w:r>
        <w:rPr>
          <w:rFonts w:ascii="Arial" w:hAnsi="Arial" w:cs="Arial"/>
          <w:spacing w:val="-6"/>
        </w:rPr>
        <w:t xml:space="preserve"> </w:t>
      </w:r>
      <w:r>
        <w:rPr>
          <w:rFonts w:ascii="Arial" w:hAnsi="Arial" w:cs="Arial"/>
        </w:rPr>
        <w:t>os</w:t>
      </w:r>
      <w:r>
        <w:rPr>
          <w:rFonts w:ascii="Arial" w:hAnsi="Arial" w:cs="Arial"/>
          <w:spacing w:val="-7"/>
        </w:rPr>
        <w:t xml:space="preserve"> </w:t>
      </w:r>
      <w:r>
        <w:rPr>
          <w:rFonts w:ascii="Arial" w:hAnsi="Arial" w:cs="Arial"/>
        </w:rPr>
        <w:t>seguintes</w:t>
      </w:r>
      <w:r>
        <w:rPr>
          <w:rFonts w:ascii="Arial" w:hAnsi="Arial" w:cs="Arial"/>
          <w:spacing w:val="-10"/>
        </w:rPr>
        <w:t xml:space="preserve"> </w:t>
      </w:r>
      <w:r>
        <w:rPr>
          <w:rFonts w:ascii="Arial" w:hAnsi="Arial" w:cs="Arial"/>
        </w:rPr>
        <w:t>anexos:</w:t>
      </w:r>
    </w:p>
    <w:p w:rsidR="000A1D77" w:rsidRDefault="00B05D10">
      <w:pPr>
        <w:pStyle w:val="Textbody"/>
        <w:rPr>
          <w:rFonts w:ascii="Arial" w:hAnsi="Arial" w:cs="Arial"/>
        </w:rPr>
      </w:pPr>
      <w:r>
        <w:rPr>
          <w:rFonts w:ascii="Arial" w:hAnsi="Arial" w:cs="Arial"/>
        </w:rPr>
        <w:t>Anexo I – Relação de Lotes e débitos.</w:t>
      </w:r>
    </w:p>
    <w:p w:rsidR="000A1D77" w:rsidRDefault="000A1D77">
      <w:pPr>
        <w:pStyle w:val="Textbody"/>
        <w:rPr>
          <w:rFonts w:ascii="Arial" w:hAnsi="Arial" w:cs="Arial"/>
        </w:rPr>
      </w:pPr>
    </w:p>
    <w:p w:rsidR="000A1D77" w:rsidRDefault="00B05D10">
      <w:pPr>
        <w:pStyle w:val="Textbody"/>
        <w:jc w:val="right"/>
        <w:rPr>
          <w:rFonts w:ascii="Arial" w:hAnsi="Arial" w:cs="Arial"/>
        </w:rPr>
      </w:pPr>
      <w:r>
        <w:rPr>
          <w:rFonts w:ascii="Arial" w:hAnsi="Arial" w:cs="Arial"/>
          <w:shd w:val="clear" w:color="auto" w:fill="FFFFFF"/>
        </w:rPr>
        <w:t>Inhambupe/BA,11 de agosto de 2021.</w:t>
      </w:r>
    </w:p>
    <w:p w:rsidR="000A1D77" w:rsidRDefault="000A1D77">
      <w:pPr>
        <w:pStyle w:val="Textbody"/>
        <w:rPr>
          <w:rFonts w:ascii="Arial" w:hAnsi="Arial" w:cs="Arial"/>
          <w:highlight w:val="yellow"/>
        </w:rPr>
      </w:pPr>
    </w:p>
    <w:p w:rsidR="000A1D77" w:rsidRDefault="000A1D77">
      <w:pPr>
        <w:pStyle w:val="Textbody"/>
        <w:rPr>
          <w:rFonts w:ascii="Arial" w:hAnsi="Arial" w:cs="Arial"/>
          <w:highlight w:val="yellow"/>
        </w:rPr>
      </w:pPr>
    </w:p>
    <w:p w:rsidR="000A1D77" w:rsidRDefault="000A1D77">
      <w:pPr>
        <w:pStyle w:val="Textbody"/>
        <w:rPr>
          <w:rFonts w:ascii="Arial" w:hAnsi="Arial" w:cs="Arial"/>
          <w:highlight w:val="yellow"/>
        </w:rPr>
      </w:pPr>
    </w:p>
    <w:p w:rsidR="000A1D77" w:rsidRDefault="000A1D77">
      <w:pPr>
        <w:pStyle w:val="Textbody"/>
        <w:rPr>
          <w:rFonts w:ascii="Arial" w:hAnsi="Arial" w:cs="Arial"/>
          <w:highlight w:val="yellow"/>
        </w:rPr>
      </w:pPr>
    </w:p>
    <w:p w:rsidR="000A1D77" w:rsidRDefault="00B05D10">
      <w:pPr>
        <w:pStyle w:val="Standard"/>
        <w:jc w:val="center"/>
        <w:rPr>
          <w:rFonts w:ascii="Arial" w:hAnsi="Arial" w:cs="Arial"/>
          <w:b/>
        </w:rPr>
      </w:pPr>
      <w:r>
        <w:rPr>
          <w:rFonts w:ascii="Arial" w:hAnsi="Arial" w:cs="Arial"/>
          <w:b/>
        </w:rPr>
        <w:t>FORTUNATO SILVA COSTA</w:t>
      </w:r>
    </w:p>
    <w:p w:rsidR="000A1D77" w:rsidRDefault="00B05D10">
      <w:pPr>
        <w:pStyle w:val="Standard"/>
        <w:jc w:val="center"/>
        <w:rPr>
          <w:rFonts w:ascii="Arial" w:eastAsia="Calibri" w:hAnsi="Arial" w:cs="Arial"/>
          <w:w w:val="105"/>
          <w:highlight w:val="white"/>
        </w:rPr>
      </w:pPr>
      <w:r>
        <w:rPr>
          <w:rFonts w:ascii="Arial" w:eastAsia="Calibri" w:hAnsi="Arial" w:cs="Arial"/>
          <w:w w:val="105"/>
          <w:shd w:val="clear" w:color="auto" w:fill="FFFFFF"/>
        </w:rPr>
        <w:t xml:space="preserve">Prefeito Municipal de </w:t>
      </w:r>
      <w:r>
        <w:rPr>
          <w:rFonts w:ascii="Arial" w:eastAsia="Calibri" w:hAnsi="Arial" w:cs="Arial"/>
          <w:w w:val="105"/>
          <w:shd w:val="clear" w:color="auto" w:fill="FFFFFF"/>
        </w:rPr>
        <w:t>Inhambupe- BA</w:t>
      </w:r>
    </w:p>
    <w:p w:rsidR="000A1D77" w:rsidRDefault="000A1D77">
      <w:pPr>
        <w:pStyle w:val="Textbody"/>
        <w:jc w:val="center"/>
        <w:rPr>
          <w:rFonts w:ascii="Arial" w:hAnsi="Arial" w:cs="Arial"/>
          <w:highlight w:val="yellow"/>
        </w:rPr>
      </w:pPr>
    </w:p>
    <w:p w:rsidR="000A1D77" w:rsidRDefault="000A1D77">
      <w:pPr>
        <w:pStyle w:val="Textbody"/>
        <w:rPr>
          <w:rFonts w:ascii="Arial" w:hAnsi="Arial" w:cs="Arial"/>
          <w:highlight w:val="yellow"/>
        </w:rPr>
      </w:pPr>
    </w:p>
    <w:p w:rsidR="000A1D77" w:rsidRDefault="00B05D10">
      <w:pPr>
        <w:pStyle w:val="Standard"/>
        <w:jc w:val="center"/>
        <w:rPr>
          <w:rFonts w:ascii="Arial" w:hAnsi="Arial" w:cs="Arial"/>
          <w:b/>
        </w:rPr>
      </w:pPr>
      <w:r>
        <w:rPr>
          <w:rFonts w:ascii="Arial" w:hAnsi="Arial" w:cs="Arial"/>
          <w:b/>
        </w:rPr>
        <w:t>RODRIGO CARDOSO DA SILVA</w:t>
      </w:r>
    </w:p>
    <w:p w:rsidR="000A1D77" w:rsidRDefault="00B05D10">
      <w:pPr>
        <w:pStyle w:val="Standard"/>
        <w:jc w:val="center"/>
        <w:rPr>
          <w:rFonts w:ascii="Arial" w:hAnsi="Arial" w:cs="Arial"/>
        </w:rPr>
      </w:pPr>
      <w:r>
        <w:rPr>
          <w:rFonts w:ascii="Arial" w:hAnsi="Arial" w:cs="Arial"/>
        </w:rPr>
        <w:t>Presidente da Comissão de Vistoria e Levantamento de Bens Móveis Inservíveis</w:t>
      </w:r>
    </w:p>
    <w:p w:rsidR="000A1D77" w:rsidRDefault="000A1D77">
      <w:pPr>
        <w:pStyle w:val="Standard"/>
        <w:jc w:val="center"/>
        <w:rPr>
          <w:rFonts w:ascii="Arial" w:hAnsi="Arial" w:cs="Arial"/>
          <w:b/>
        </w:rPr>
      </w:pPr>
    </w:p>
    <w:p w:rsidR="000A1D77" w:rsidRDefault="000A1D77">
      <w:pPr>
        <w:pStyle w:val="Standard"/>
        <w:spacing w:line="276" w:lineRule="auto"/>
        <w:jc w:val="center"/>
        <w:rPr>
          <w:rFonts w:ascii="Arial" w:hAnsi="Arial" w:cs="Arial"/>
        </w:rPr>
      </w:pPr>
    </w:p>
    <w:p w:rsidR="000A1D77" w:rsidRDefault="000A1D77">
      <w:pPr>
        <w:pStyle w:val="Standard"/>
        <w:spacing w:line="276" w:lineRule="auto"/>
        <w:jc w:val="center"/>
        <w:rPr>
          <w:rFonts w:ascii="Arial" w:hAnsi="Arial" w:cs="Arial"/>
        </w:rPr>
      </w:pPr>
    </w:p>
    <w:p w:rsidR="000A1D77" w:rsidRDefault="000A1D77">
      <w:pPr>
        <w:pStyle w:val="Standard"/>
        <w:spacing w:line="276" w:lineRule="auto"/>
        <w:jc w:val="center"/>
        <w:rPr>
          <w:rFonts w:ascii="Arial" w:hAnsi="Arial" w:cs="Arial"/>
        </w:rPr>
        <w:sectPr w:rsidR="000A1D77" w:rsidSect="004D4B0E">
          <w:headerReference w:type="default" r:id="rId9"/>
          <w:footerReference w:type="default" r:id="rId10"/>
          <w:pgSz w:w="11906" w:h="16838"/>
          <w:pgMar w:top="1134" w:right="1134" w:bottom="1134" w:left="1134" w:header="720" w:footer="460" w:gutter="0"/>
          <w:pgNumType w:start="1"/>
          <w:cols w:space="720"/>
          <w:formProt w:val="0"/>
          <w:docGrid w:linePitch="100"/>
        </w:sectPr>
      </w:pPr>
    </w:p>
    <w:p w:rsidR="000A1D77" w:rsidRDefault="00B05D10">
      <w:pPr>
        <w:pStyle w:val="Standard"/>
        <w:jc w:val="center"/>
        <w:rPr>
          <w:rFonts w:ascii="Arial" w:hAnsi="Arial"/>
        </w:rPr>
      </w:pPr>
      <w:r>
        <w:rPr>
          <w:rFonts w:ascii="Arial" w:hAnsi="Arial"/>
        </w:rPr>
        <w:lastRenderedPageBreak/>
        <w:t xml:space="preserve"> </w:t>
      </w:r>
      <w:r>
        <w:rPr>
          <w:rFonts w:ascii="Arial" w:hAnsi="Arial"/>
          <w:b/>
          <w:bCs/>
        </w:rPr>
        <w:t>ANEXO I – DESCRIÇÃO DOS LOTES, DOS VEÍCULOS E MULTAS.</w:t>
      </w:r>
    </w:p>
    <w:p w:rsidR="000A1D77" w:rsidRDefault="00B05D10">
      <w:pPr>
        <w:pStyle w:val="Standard"/>
        <w:spacing w:line="276" w:lineRule="auto"/>
        <w:jc w:val="center"/>
        <w:rPr>
          <w:rFonts w:ascii="Arial" w:hAnsi="Arial"/>
          <w:b/>
          <w:bCs/>
        </w:rPr>
      </w:pPr>
      <w:r>
        <w:rPr>
          <w:rFonts w:ascii="Arial" w:hAnsi="Arial"/>
          <w:b/>
          <w:bCs/>
        </w:rPr>
        <w:t xml:space="preserve">OBS- OS </w:t>
      </w:r>
      <w:r>
        <w:rPr>
          <w:rFonts w:ascii="Arial" w:hAnsi="Arial"/>
          <w:b/>
          <w:bCs/>
        </w:rPr>
        <w:t>DÉBITOS DOS VEÍCULOS SERÃO POR CONTA DO ARREMATANTE, NÃO CABENDO POSTERIORMENTE INFORMAR QUE NÃO TINHAM CIÊNCIA DOS REFERIDOS DÉBITOS.</w:t>
      </w:r>
    </w:p>
    <w:p w:rsidR="000A1D77" w:rsidRDefault="000A1D77">
      <w:pPr>
        <w:pStyle w:val="Standard"/>
        <w:spacing w:line="276" w:lineRule="auto"/>
        <w:jc w:val="center"/>
        <w:rPr>
          <w:rFonts w:ascii="Arial" w:hAnsi="Arial"/>
        </w:rPr>
      </w:pPr>
    </w:p>
    <w:tbl>
      <w:tblPr>
        <w:tblW w:w="15024" w:type="dxa"/>
        <w:tblInd w:w="-5" w:type="dxa"/>
        <w:tblLook w:val="0000" w:firstRow="0" w:lastRow="0" w:firstColumn="0" w:lastColumn="0" w:noHBand="0" w:noVBand="0"/>
      </w:tblPr>
      <w:tblGrid>
        <w:gridCol w:w="944"/>
        <w:gridCol w:w="3209"/>
        <w:gridCol w:w="1870"/>
        <w:gridCol w:w="1300"/>
        <w:gridCol w:w="1531"/>
        <w:gridCol w:w="2808"/>
        <w:gridCol w:w="1679"/>
        <w:gridCol w:w="1683"/>
      </w:tblGrid>
      <w:tr w:rsidR="000A1D77">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LOTE</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DESCRIÇÃO</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ANO/MODELO</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PLACA</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RENAVAM</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CHASSI</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DEBITO</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AVALIAÇÃO</w:t>
            </w:r>
          </w:p>
        </w:tc>
      </w:tr>
      <w:tr w:rsidR="000A1D77">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01</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0A1D77" w:rsidRDefault="000A1D77">
            <w:pPr>
              <w:pStyle w:val="Standard"/>
              <w:jc w:val="both"/>
              <w:rPr>
                <w:rFonts w:ascii="Arial" w:hAnsi="Arial" w:cs="Arial"/>
                <w:color w:val="000000"/>
                <w:highlight w:val="white"/>
              </w:rPr>
            </w:pPr>
            <w:bookmarkStart w:id="1" w:name="_Hlk77863225"/>
            <w:bookmarkEnd w:id="1"/>
          </w:p>
          <w:p w:rsidR="000A1D77" w:rsidRDefault="00B05D10">
            <w:pPr>
              <w:pStyle w:val="Standard"/>
              <w:jc w:val="both"/>
              <w:rPr>
                <w:rFonts w:ascii="Arial" w:hAnsi="Arial" w:cs="Arial"/>
                <w:bCs/>
                <w:color w:val="000000"/>
                <w:highlight w:val="white"/>
              </w:rPr>
            </w:pPr>
            <w:r>
              <w:rPr>
                <w:rFonts w:ascii="Arial" w:hAnsi="Arial" w:cs="Arial"/>
                <w:bCs/>
                <w:color w:val="000000"/>
                <w:shd w:val="clear" w:color="auto" w:fill="FFFFFF"/>
              </w:rPr>
              <w:t>I/FIAT SIENA EL FLEX</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bCs/>
                <w:color w:val="000000"/>
              </w:rPr>
            </w:pPr>
            <w:r>
              <w:rPr>
                <w:rFonts w:ascii="Arial" w:hAnsi="Arial" w:cs="Arial"/>
                <w:bCs/>
                <w:color w:val="000000"/>
              </w:rPr>
              <w:t>2011/2012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NZM3479</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rPr>
            </w:pPr>
          </w:p>
          <w:p w:rsidR="000A1D77" w:rsidRDefault="00B05D10">
            <w:pPr>
              <w:pStyle w:val="Standard"/>
              <w:rPr>
                <w:rFonts w:ascii="Arial" w:hAnsi="Arial" w:cs="Arial"/>
                <w:color w:val="000000"/>
              </w:rPr>
            </w:pPr>
            <w:r>
              <w:rPr>
                <w:rFonts w:ascii="Arial" w:hAnsi="Arial" w:cs="Arial"/>
                <w:color w:val="000000"/>
              </w:rPr>
              <w:t>419697497</w:t>
            </w:r>
          </w:p>
          <w:p w:rsidR="000A1D77" w:rsidRDefault="000A1D77">
            <w:pPr>
              <w:pStyle w:val="Default"/>
              <w:rPr>
                <w:rFonts w:ascii="Arial" w:hAnsi="Arial" w:cs="Arial"/>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rPr>
            </w:pPr>
          </w:p>
          <w:p w:rsidR="000A1D77" w:rsidRDefault="00B05D10">
            <w:pPr>
              <w:pStyle w:val="Default"/>
              <w:rPr>
                <w:rFonts w:ascii="Arial" w:hAnsi="Arial" w:cs="Arial"/>
                <w:szCs w:val="24"/>
              </w:rPr>
            </w:pPr>
            <w:r>
              <w:rPr>
                <w:rFonts w:ascii="Arial" w:hAnsi="Arial" w:cs="Arial"/>
                <w:szCs w:val="24"/>
              </w:rPr>
              <w:t xml:space="preserve">8AP372111C6025320  </w:t>
            </w:r>
          </w:p>
          <w:p w:rsidR="000A1D77" w:rsidRDefault="000A1D77">
            <w:pPr>
              <w:pStyle w:val="Default"/>
              <w:rPr>
                <w:rFonts w:ascii="Arial" w:hAnsi="Arial" w:cs="Arial"/>
                <w:szCs w:val="24"/>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R$ 0,00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color w:val="000000"/>
              </w:rPr>
            </w:pPr>
            <w:r>
              <w:rPr>
                <w:rFonts w:ascii="Arial" w:hAnsi="Arial" w:cs="Arial"/>
                <w:color w:val="000000"/>
              </w:rPr>
              <w:t>R$ 12.000,00</w:t>
            </w:r>
          </w:p>
        </w:tc>
      </w:tr>
      <w:tr w:rsidR="000A1D77">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02</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0A1D77" w:rsidRDefault="000A1D77">
            <w:pPr>
              <w:pStyle w:val="Default"/>
              <w:rPr>
                <w:rFonts w:ascii="Arial" w:hAnsi="Arial" w:cs="Arial"/>
                <w:szCs w:val="24"/>
                <w:highlight w:val="white"/>
              </w:rPr>
            </w:pPr>
          </w:p>
          <w:p w:rsidR="000A1D77" w:rsidRDefault="00B05D10">
            <w:pPr>
              <w:pStyle w:val="Default"/>
              <w:rPr>
                <w:rFonts w:ascii="Arial" w:hAnsi="Arial" w:cs="Arial"/>
                <w:bCs/>
                <w:szCs w:val="24"/>
              </w:rPr>
            </w:pPr>
            <w:r>
              <w:rPr>
                <w:rFonts w:ascii="Arial" w:hAnsi="Arial" w:cs="Arial"/>
                <w:bCs/>
                <w:szCs w:val="24"/>
              </w:rPr>
              <w:t>FORD/FIESTA SEDAN1.6FLEX</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bCs/>
                <w:color w:val="000000"/>
              </w:rPr>
            </w:pPr>
            <w:r>
              <w:rPr>
                <w:rFonts w:ascii="Arial" w:hAnsi="Arial" w:cs="Arial"/>
                <w:bCs/>
                <w:color w:val="000000"/>
              </w:rPr>
              <w:t>2009</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bCs/>
                <w:szCs w:val="24"/>
              </w:rPr>
            </w:pPr>
            <w:r>
              <w:rPr>
                <w:rFonts w:ascii="Arial" w:hAnsi="Arial" w:cs="Arial"/>
                <w:bCs/>
                <w:szCs w:val="24"/>
              </w:rPr>
              <w:t>JSV7455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bCs/>
                <w:szCs w:val="24"/>
              </w:rPr>
            </w:pPr>
            <w:r>
              <w:rPr>
                <w:rFonts w:ascii="Arial" w:hAnsi="Arial" w:cs="Arial"/>
                <w:bCs/>
                <w:szCs w:val="24"/>
              </w:rPr>
              <w:t>183506154</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szCs w:val="24"/>
              </w:rPr>
            </w:pPr>
            <w:r>
              <w:rPr>
                <w:rFonts w:ascii="Arial" w:hAnsi="Arial" w:cs="Arial"/>
                <w:szCs w:val="24"/>
              </w:rPr>
              <w:t>9BFZF54P898454351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R$ 0,00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color w:val="000000"/>
              </w:rPr>
            </w:pPr>
            <w:r>
              <w:rPr>
                <w:rFonts w:ascii="Arial" w:hAnsi="Arial" w:cs="Arial"/>
                <w:color w:val="000000"/>
              </w:rPr>
              <w:t>R$ 8.000,00</w:t>
            </w:r>
          </w:p>
        </w:tc>
      </w:tr>
      <w:tr w:rsidR="000A1D77">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03</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0A1D77" w:rsidRDefault="000A1D77">
            <w:pPr>
              <w:pStyle w:val="Default"/>
              <w:rPr>
                <w:rFonts w:ascii="Arial" w:hAnsi="Arial" w:cs="Arial"/>
                <w:szCs w:val="24"/>
              </w:rPr>
            </w:pPr>
          </w:p>
          <w:p w:rsidR="000A1D77" w:rsidRDefault="00B05D10">
            <w:pPr>
              <w:pStyle w:val="Standard"/>
              <w:rPr>
                <w:rFonts w:ascii="Arial" w:hAnsi="Arial" w:cs="Arial"/>
                <w:bCs/>
                <w:color w:val="000000"/>
              </w:rPr>
            </w:pPr>
            <w:r>
              <w:rPr>
                <w:rFonts w:ascii="Arial" w:hAnsi="Arial" w:cs="Arial"/>
                <w:bCs/>
                <w:color w:val="000000"/>
              </w:rPr>
              <w:t>RENAULT/MASTERAMB RONTAN</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bCs/>
                <w:szCs w:val="24"/>
              </w:rPr>
            </w:pPr>
            <w:r>
              <w:rPr>
                <w:rFonts w:ascii="Arial" w:hAnsi="Arial" w:cs="Arial"/>
                <w:bCs/>
                <w:szCs w:val="24"/>
              </w:rPr>
              <w:t>2010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rPr>
            </w:pPr>
          </w:p>
          <w:p w:rsidR="000A1D77" w:rsidRDefault="00B05D10">
            <w:pPr>
              <w:pStyle w:val="Default"/>
              <w:rPr>
                <w:rFonts w:ascii="Arial" w:hAnsi="Arial" w:cs="Arial"/>
                <w:bCs/>
                <w:szCs w:val="24"/>
              </w:rPr>
            </w:pPr>
            <w:r>
              <w:rPr>
                <w:rFonts w:ascii="Arial" w:hAnsi="Arial" w:cs="Arial"/>
                <w:bCs/>
                <w:szCs w:val="24"/>
              </w:rPr>
              <w:t>NZD0814</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rPr>
            </w:pPr>
          </w:p>
          <w:p w:rsidR="000A1D77" w:rsidRDefault="00B05D10">
            <w:pPr>
              <w:pStyle w:val="Standard"/>
              <w:rPr>
                <w:rFonts w:ascii="Arial" w:hAnsi="Arial" w:cs="Arial"/>
                <w:color w:val="000000"/>
              </w:rPr>
            </w:pPr>
            <w:r>
              <w:rPr>
                <w:rFonts w:ascii="Arial" w:hAnsi="Arial" w:cs="Arial"/>
                <w:color w:val="000000"/>
              </w:rPr>
              <w:t>345541138</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rPr>
            </w:pPr>
          </w:p>
          <w:p w:rsidR="000A1D77" w:rsidRDefault="00B05D10">
            <w:pPr>
              <w:pStyle w:val="Standard"/>
              <w:rPr>
                <w:rFonts w:ascii="Arial" w:hAnsi="Arial" w:cs="Arial"/>
                <w:color w:val="000000"/>
              </w:rPr>
            </w:pPr>
            <w:r>
              <w:rPr>
                <w:rFonts w:ascii="Arial" w:hAnsi="Arial" w:cs="Arial"/>
                <w:color w:val="000000"/>
              </w:rPr>
              <w:t>93YADCUH6AJ451805</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R$ 0,00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color w:val="000000"/>
              </w:rPr>
            </w:pPr>
            <w:r>
              <w:rPr>
                <w:rFonts w:ascii="Arial" w:hAnsi="Arial" w:cs="Arial"/>
                <w:color w:val="000000"/>
              </w:rPr>
              <w:t>R$ 12.000,00</w:t>
            </w:r>
          </w:p>
        </w:tc>
      </w:tr>
      <w:tr w:rsidR="000A1D77">
        <w:trPr>
          <w:trHeight w:val="944"/>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04</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0A1D77" w:rsidRDefault="000A1D77">
            <w:pPr>
              <w:pStyle w:val="Default"/>
              <w:rPr>
                <w:rFonts w:ascii="Arial" w:hAnsi="Arial" w:cs="Arial"/>
                <w:szCs w:val="24"/>
                <w:highlight w:val="white"/>
              </w:rPr>
            </w:pPr>
            <w:bookmarkStart w:id="2" w:name="__DdeLink__8405_31572174541"/>
            <w:bookmarkEnd w:id="2"/>
          </w:p>
          <w:p w:rsidR="000A1D77" w:rsidRDefault="00B05D10">
            <w:pPr>
              <w:pStyle w:val="Default"/>
              <w:rPr>
                <w:rFonts w:ascii="Arial" w:hAnsi="Arial" w:cs="Arial"/>
                <w:bCs/>
                <w:szCs w:val="24"/>
                <w:highlight w:val="yellow"/>
              </w:rPr>
            </w:pPr>
            <w:r>
              <w:rPr>
                <w:rFonts w:ascii="Arial" w:hAnsi="Arial" w:cs="Arial"/>
                <w:bCs/>
                <w:szCs w:val="24"/>
                <w:shd w:val="clear" w:color="auto" w:fill="FFFFFF"/>
              </w:rPr>
              <w:t>VW/VOYAGE 1.0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bCs/>
                <w:szCs w:val="24"/>
                <w:highlight w:val="yellow"/>
              </w:rPr>
            </w:pPr>
            <w:r>
              <w:rPr>
                <w:rFonts w:ascii="Arial" w:hAnsi="Arial" w:cs="Arial"/>
                <w:bCs/>
                <w:szCs w:val="24"/>
                <w:shd w:val="clear" w:color="auto" w:fill="FFFFFF"/>
              </w:rPr>
              <w:t>2009/2010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highlight w:val="white"/>
              </w:rPr>
            </w:pPr>
          </w:p>
          <w:p w:rsidR="000A1D77" w:rsidRDefault="00B05D10">
            <w:pPr>
              <w:pStyle w:val="Default"/>
              <w:rPr>
                <w:rFonts w:ascii="Arial" w:hAnsi="Arial" w:cs="Arial"/>
                <w:bCs/>
                <w:szCs w:val="24"/>
                <w:highlight w:val="yellow"/>
              </w:rPr>
            </w:pPr>
            <w:r>
              <w:rPr>
                <w:rFonts w:ascii="Arial" w:hAnsi="Arial" w:cs="Arial"/>
                <w:bCs/>
                <w:szCs w:val="24"/>
                <w:shd w:val="clear" w:color="auto" w:fill="FFFFFF"/>
              </w:rPr>
              <w:t>JSP4019</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highlight w:val="white"/>
              </w:rPr>
            </w:pPr>
          </w:p>
          <w:p w:rsidR="000A1D77" w:rsidRDefault="00B05D10">
            <w:pPr>
              <w:pStyle w:val="Standard"/>
              <w:rPr>
                <w:rFonts w:ascii="Arial" w:hAnsi="Arial" w:cs="Arial"/>
                <w:color w:val="000000"/>
                <w:highlight w:val="yellow"/>
              </w:rPr>
            </w:pPr>
            <w:r>
              <w:rPr>
                <w:rFonts w:ascii="Arial" w:hAnsi="Arial" w:cs="Arial"/>
                <w:color w:val="000000"/>
                <w:shd w:val="clear" w:color="auto" w:fill="FFFFFF"/>
              </w:rPr>
              <w:t>166896985</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highlight w:val="white"/>
              </w:rPr>
            </w:pPr>
          </w:p>
          <w:p w:rsidR="000A1D77" w:rsidRDefault="00B05D10">
            <w:pPr>
              <w:pStyle w:val="Standard"/>
              <w:rPr>
                <w:rFonts w:ascii="Arial" w:hAnsi="Arial" w:cs="Arial"/>
                <w:color w:val="000000"/>
                <w:highlight w:val="yellow"/>
              </w:rPr>
            </w:pPr>
            <w:r>
              <w:rPr>
                <w:rFonts w:ascii="Arial" w:hAnsi="Arial" w:cs="Arial"/>
                <w:color w:val="000000"/>
                <w:shd w:val="clear" w:color="auto" w:fill="FFFFFF"/>
              </w:rPr>
              <w:t>9BWDA05U1AT047327</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highlight w:val="yellow"/>
              </w:rPr>
            </w:pPr>
            <w:r>
              <w:rPr>
                <w:rFonts w:ascii="Arial" w:hAnsi="Arial" w:cs="Arial"/>
                <w:color w:val="000000"/>
                <w:shd w:val="clear" w:color="auto" w:fill="FFFFFF"/>
              </w:rPr>
              <w:t>R$ 981,90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color w:val="000000"/>
                <w:highlight w:val="yellow"/>
              </w:rPr>
            </w:pPr>
            <w:r>
              <w:rPr>
                <w:rFonts w:ascii="Arial" w:hAnsi="Arial" w:cs="Arial"/>
                <w:color w:val="000000"/>
                <w:shd w:val="clear" w:color="auto" w:fill="FFFFFF"/>
              </w:rPr>
              <w:t>R$ 7.000,00</w:t>
            </w:r>
          </w:p>
        </w:tc>
      </w:tr>
      <w:tr w:rsidR="000A1D77">
        <w:trPr>
          <w:trHeight w:val="944"/>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05</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0A1D77" w:rsidRDefault="00B05D10">
            <w:pPr>
              <w:pStyle w:val="Default"/>
              <w:rPr>
                <w:rFonts w:ascii="Arial" w:hAnsi="Arial" w:cs="Arial"/>
                <w:szCs w:val="24"/>
              </w:rPr>
            </w:pPr>
            <w:r>
              <w:rPr>
                <w:rFonts w:ascii="Arial" w:hAnsi="Arial" w:cs="Arial"/>
                <w:szCs w:val="24"/>
              </w:rPr>
              <w:t>ÔNIBUS MARCOPOLO/VOLARE W9 ON</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2011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szCs w:val="24"/>
              </w:rPr>
            </w:pPr>
            <w:r>
              <w:rPr>
                <w:rFonts w:ascii="Arial" w:hAnsi="Arial" w:cs="Arial"/>
                <w:szCs w:val="24"/>
              </w:rPr>
              <w:t>NZK8196</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406832366</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93PB40E31BC038347</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R$ 822,17</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color w:val="000000"/>
              </w:rPr>
            </w:pPr>
            <w:r>
              <w:rPr>
                <w:rFonts w:ascii="Arial" w:hAnsi="Arial" w:cs="Arial"/>
                <w:color w:val="000000"/>
              </w:rPr>
              <w:t>R$ 20.000,00</w:t>
            </w:r>
          </w:p>
        </w:tc>
      </w:tr>
      <w:tr w:rsidR="000A1D77">
        <w:trPr>
          <w:trHeight w:val="944"/>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06</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0A1D77" w:rsidRDefault="00B05D10">
            <w:pPr>
              <w:pStyle w:val="Standard"/>
              <w:tabs>
                <w:tab w:val="left" w:pos="2010"/>
              </w:tabs>
              <w:jc w:val="both"/>
              <w:rPr>
                <w:rFonts w:ascii="Arial" w:hAnsi="Arial" w:cs="Arial"/>
              </w:rPr>
            </w:pPr>
            <w:r>
              <w:rPr>
                <w:rFonts w:ascii="Arial" w:hAnsi="Arial" w:cs="Arial"/>
                <w:color w:val="000000"/>
                <w:shd w:val="clear" w:color="auto" w:fill="FFFFFF"/>
              </w:rPr>
              <w:t>SUCATA DE MESAS, CADEIRAS, MACAS HOSPITALARES E OUTROS</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___________</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________</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0A1D77">
            <w:pPr>
              <w:pStyle w:val="Default"/>
              <w:rPr>
                <w:rFonts w:ascii="Arial" w:hAnsi="Arial" w:cs="Arial"/>
                <w:szCs w:val="24"/>
              </w:rPr>
            </w:pPr>
          </w:p>
          <w:p w:rsidR="000A1D77" w:rsidRDefault="00B05D10">
            <w:pPr>
              <w:pStyle w:val="Default"/>
              <w:rPr>
                <w:rFonts w:ascii="Arial" w:hAnsi="Arial" w:cs="Arial"/>
                <w:szCs w:val="24"/>
              </w:rPr>
            </w:pPr>
            <w:r>
              <w:rPr>
                <w:rFonts w:ascii="Arial" w:hAnsi="Arial" w:cs="Arial"/>
                <w:szCs w:val="24"/>
              </w:rPr>
              <w:t xml:space="preserve">  </w:t>
            </w:r>
            <w:r>
              <w:rPr>
                <w:rFonts w:ascii="Arial" w:hAnsi="Arial" w:cs="Arial"/>
                <w:szCs w:val="24"/>
              </w:rPr>
              <w:t xml:space="preserve">_______  </w:t>
            </w:r>
          </w:p>
          <w:p w:rsidR="000A1D77" w:rsidRDefault="00B05D10">
            <w:pPr>
              <w:pStyle w:val="Default"/>
              <w:rPr>
                <w:rFonts w:ascii="Arial" w:hAnsi="Arial" w:cs="Arial"/>
                <w:szCs w:val="24"/>
              </w:rPr>
            </w:pPr>
            <w:r>
              <w:rPr>
                <w:rFonts w:ascii="Arial" w:hAnsi="Arial" w:cs="Arial"/>
                <w:szCs w:val="24"/>
              </w:rPr>
              <w:t xml:space="preserve">  </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szCs w:val="24"/>
              </w:rPr>
            </w:pPr>
            <w:r>
              <w:rPr>
                <w:rFonts w:ascii="Arial" w:hAnsi="Arial" w:cs="Arial"/>
                <w:szCs w:val="24"/>
              </w:rPr>
              <w:t>_________________</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__________</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color w:val="000000"/>
              </w:rPr>
            </w:pPr>
            <w:r>
              <w:rPr>
                <w:rFonts w:ascii="Arial" w:hAnsi="Arial" w:cs="Arial"/>
                <w:color w:val="000000"/>
              </w:rPr>
              <w:t>R$ 2.000,00</w:t>
            </w:r>
          </w:p>
        </w:tc>
      </w:tr>
      <w:tr w:rsidR="000A1D77">
        <w:trPr>
          <w:trHeight w:val="280"/>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b/>
                <w:bCs/>
              </w:rPr>
            </w:pPr>
            <w:r>
              <w:rPr>
                <w:rFonts w:ascii="Arial" w:hAnsi="Arial" w:cs="Arial"/>
                <w:b/>
                <w:bCs/>
              </w:rPr>
              <w:t>07</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0A1D77" w:rsidRDefault="00B05D10">
            <w:pPr>
              <w:pStyle w:val="Standard"/>
              <w:tabs>
                <w:tab w:val="left" w:pos="2010"/>
              </w:tabs>
              <w:jc w:val="both"/>
              <w:rPr>
                <w:rFonts w:ascii="Arial" w:hAnsi="Arial" w:cs="Arial"/>
                <w:color w:val="000000"/>
              </w:rPr>
            </w:pPr>
            <w:r>
              <w:rPr>
                <w:rFonts w:ascii="Arial" w:hAnsi="Arial" w:cs="Arial"/>
                <w:color w:val="000000"/>
                <w:shd w:val="clear" w:color="auto" w:fill="FFFFFF"/>
              </w:rPr>
              <w:t>SUCATA DE TELEVISORES E MATERIAIS DE INFORMÁTICA</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___________</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szCs w:val="24"/>
              </w:rPr>
            </w:pPr>
            <w:r>
              <w:rPr>
                <w:rFonts w:ascii="Arial" w:hAnsi="Arial" w:cs="Arial"/>
                <w:szCs w:val="24"/>
              </w:rPr>
              <w:t>________</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szCs w:val="24"/>
              </w:rPr>
            </w:pPr>
            <w:r>
              <w:rPr>
                <w:rFonts w:ascii="Arial" w:hAnsi="Arial" w:cs="Arial"/>
                <w:szCs w:val="24"/>
              </w:rPr>
              <w:t>_________</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Default"/>
              <w:rPr>
                <w:rFonts w:ascii="Arial" w:hAnsi="Arial" w:cs="Arial"/>
                <w:szCs w:val="24"/>
              </w:rPr>
            </w:pPr>
            <w:r>
              <w:rPr>
                <w:rFonts w:ascii="Arial" w:hAnsi="Arial" w:cs="Arial"/>
                <w:szCs w:val="24"/>
              </w:rPr>
              <w:t xml:space="preserve"> _________________</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rPr>
                <w:rFonts w:ascii="Arial" w:hAnsi="Arial" w:cs="Arial"/>
                <w:color w:val="000000"/>
              </w:rPr>
            </w:pPr>
            <w:r>
              <w:rPr>
                <w:rFonts w:ascii="Arial" w:hAnsi="Arial" w:cs="Arial"/>
                <w:color w:val="000000"/>
              </w:rPr>
              <w:t>__________</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D77" w:rsidRDefault="00B05D10">
            <w:pPr>
              <w:pStyle w:val="Standard"/>
              <w:jc w:val="center"/>
              <w:rPr>
                <w:rFonts w:ascii="Arial" w:hAnsi="Arial" w:cs="Arial"/>
                <w:color w:val="000000"/>
              </w:rPr>
            </w:pPr>
            <w:r>
              <w:rPr>
                <w:rFonts w:ascii="Arial" w:hAnsi="Arial" w:cs="Arial"/>
                <w:color w:val="000000"/>
              </w:rPr>
              <w:t>R$ 1.500,00</w:t>
            </w:r>
          </w:p>
        </w:tc>
      </w:tr>
    </w:tbl>
    <w:p w:rsidR="000A1D77" w:rsidRDefault="000A1D77">
      <w:pPr>
        <w:pStyle w:val="Standard"/>
      </w:pPr>
    </w:p>
    <w:sectPr w:rsidR="000A1D77">
      <w:headerReference w:type="default" r:id="rId11"/>
      <w:footerReference w:type="default" r:id="rId12"/>
      <w:pgSz w:w="16838" w:h="11906" w:orient="landscape"/>
      <w:pgMar w:top="1701" w:right="3402" w:bottom="1134" w:left="1134" w:header="284" w:footer="1060" w:gutter="0"/>
      <w:pgNumType w:start="8"/>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10" w:rsidRDefault="00B05D10">
      <w:r>
        <w:separator/>
      </w:r>
    </w:p>
  </w:endnote>
  <w:endnote w:type="continuationSeparator" w:id="0">
    <w:p w:rsidR="00B05D10" w:rsidRDefault="00B0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ource Sans Pro">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504302"/>
      <w:docPartObj>
        <w:docPartGallery w:val="Page Numbers (Bottom of Page)"/>
        <w:docPartUnique/>
      </w:docPartObj>
    </w:sdtPr>
    <w:sdtContent>
      <w:p w:rsidR="004D4B0E" w:rsidRDefault="004D4B0E" w:rsidP="004D4B0E">
        <w:pPr>
          <w:jc w:val="center"/>
          <w:rPr>
            <w:rFonts w:ascii="Verdana" w:hAnsi="Verdana"/>
            <w:sz w:val="18"/>
            <w:szCs w:val="18"/>
          </w:rPr>
        </w:pPr>
        <w:r>
          <w:rPr>
            <w:rFonts w:ascii="Verdana" w:hAnsi="Verdana"/>
            <w:sz w:val="18"/>
            <w:szCs w:val="18"/>
          </w:rPr>
          <w:t>Praça da Bandeira, S/N – Cep: 48.490-000 Fone: (75) 3431-2108</w:t>
        </w:r>
      </w:p>
      <w:p w:rsidR="004D4B0E" w:rsidRDefault="004D4B0E" w:rsidP="004D4B0E">
        <w:pPr>
          <w:jc w:val="center"/>
          <w:rPr>
            <w:rFonts w:ascii="Verdana" w:hAnsi="Verdana"/>
            <w:sz w:val="18"/>
            <w:szCs w:val="18"/>
          </w:rPr>
        </w:pPr>
        <w:r>
          <w:rPr>
            <w:rFonts w:ascii="Verdana" w:hAnsi="Verdana"/>
            <w:sz w:val="18"/>
            <w:szCs w:val="18"/>
          </w:rPr>
          <w:t>CNPJ 13.647.185/0001-72</w:t>
        </w:r>
      </w:p>
      <w:p w:rsidR="004D4B0E" w:rsidRPr="004D4B0E" w:rsidRDefault="004D4B0E" w:rsidP="004D4B0E">
        <w:pPr>
          <w:pStyle w:val="Rodap"/>
          <w:jc w:val="right"/>
        </w:pPr>
        <w:r>
          <w:fldChar w:fldCharType="begin"/>
        </w:r>
        <w:r>
          <w:instrText>PAGE   \* MERGEFORMAT</w:instrText>
        </w:r>
        <w:r>
          <w:fldChar w:fldCharType="separate"/>
        </w:r>
        <w:r>
          <w:rPr>
            <w:rFonts w:hint="eastAsia"/>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77" w:rsidRDefault="000A1D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10" w:rsidRDefault="00B05D10">
      <w:r>
        <w:separator/>
      </w:r>
    </w:p>
  </w:footnote>
  <w:footnote w:type="continuationSeparator" w:id="0">
    <w:p w:rsidR="00B05D10" w:rsidRDefault="00B0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77" w:rsidRDefault="00B05D10">
    <w:pPr>
      <w:pStyle w:val="Cabealho"/>
      <w:tabs>
        <w:tab w:val="left" w:pos="2235"/>
      </w:tabs>
      <w:rPr>
        <w:rFonts w:ascii="Arial" w:hAnsi="Arial" w:cs="Arial"/>
        <w:b/>
        <w:sz w:val="30"/>
      </w:rPr>
    </w:pPr>
    <w:r>
      <w:rPr>
        <w:noProof/>
        <w:lang w:eastAsia="pt-BR" w:bidi="ar-SA"/>
      </w:rPr>
      <w:drawing>
        <wp:anchor distT="0" distB="0" distL="0" distR="0" simplePos="0" relativeHeight="7" behindDoc="1" locked="0" layoutInCell="1" allowOverlap="1">
          <wp:simplePos x="0" y="0"/>
          <wp:positionH relativeFrom="margin">
            <wp:align>left</wp:align>
          </wp:positionH>
          <wp:positionV relativeFrom="paragraph">
            <wp:posOffset>-218440</wp:posOffset>
          </wp:positionV>
          <wp:extent cx="1104900" cy="950595"/>
          <wp:effectExtent l="0" t="0" r="0" b="0"/>
          <wp:wrapNone/>
          <wp:docPr id="1" name="Imagem 3"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Timbre"/>
                  <pic:cNvPicPr>
                    <a:picLocks noChangeAspect="1" noChangeArrowheads="1"/>
                  </pic:cNvPicPr>
                </pic:nvPicPr>
                <pic:blipFill>
                  <a:blip r:embed="rId1"/>
                  <a:stretch>
                    <a:fillRect/>
                  </a:stretch>
                </pic:blipFill>
                <pic:spPr bwMode="auto">
                  <a:xfrm>
                    <a:off x="0" y="0"/>
                    <a:ext cx="1104900" cy="950595"/>
                  </a:xfrm>
                  <a:prstGeom prst="rect">
                    <a:avLst/>
                  </a:prstGeom>
                </pic:spPr>
              </pic:pic>
            </a:graphicData>
          </a:graphic>
        </wp:anchor>
      </w:drawing>
    </w:r>
    <w:r>
      <w:rPr>
        <w:rFonts w:ascii="Arial" w:hAnsi="Arial" w:cs="Arial"/>
        <w:b/>
        <w:sz w:val="30"/>
      </w:rPr>
      <w:t xml:space="preserve">                 </w:t>
    </w:r>
  </w:p>
  <w:p w:rsidR="000A1D77" w:rsidRDefault="00B05D10">
    <w:pPr>
      <w:pStyle w:val="Cabealho"/>
      <w:tabs>
        <w:tab w:val="left" w:pos="2235"/>
      </w:tabs>
      <w:rPr>
        <w:rFonts w:ascii="Arial" w:hAnsi="Arial" w:cs="Arial"/>
        <w:b/>
        <w:sz w:val="26"/>
      </w:rPr>
    </w:pPr>
    <w:r>
      <w:rPr>
        <w:rFonts w:ascii="Arial" w:hAnsi="Arial" w:cs="Arial"/>
        <w:b/>
        <w:sz w:val="30"/>
      </w:rPr>
      <w:t xml:space="preserve">                        </w:t>
    </w:r>
    <w:r>
      <w:rPr>
        <w:rFonts w:ascii="Arial" w:hAnsi="Arial" w:cs="Arial"/>
        <w:b/>
        <w:sz w:val="28"/>
      </w:rPr>
      <w:t>Estado da Bahia</w:t>
    </w:r>
  </w:p>
  <w:p w:rsidR="000A1D77" w:rsidRDefault="00B05D10">
    <w:pPr>
      <w:pStyle w:val="Cabealho"/>
      <w:tabs>
        <w:tab w:val="left" w:pos="2235"/>
      </w:tabs>
      <w:rPr>
        <w:rFonts w:ascii="Arial" w:hAnsi="Arial" w:cs="Arial"/>
        <w:sz w:val="26"/>
      </w:rPr>
    </w:pPr>
    <w:r>
      <w:rPr>
        <w:rFonts w:ascii="Arial" w:hAnsi="Arial" w:cs="Arial"/>
        <w:b/>
        <w:sz w:val="40"/>
        <w:szCs w:val="40"/>
      </w:rPr>
      <w:t xml:space="preserve">                  </w:t>
    </w:r>
    <w:r>
      <w:rPr>
        <w:rFonts w:ascii="Arial" w:hAnsi="Arial" w:cs="Arial"/>
        <w:b/>
        <w:sz w:val="36"/>
        <w:szCs w:val="36"/>
      </w:rPr>
      <w:t>Prefeitura Municipal de Inhambupe</w:t>
    </w:r>
  </w:p>
  <w:p w:rsidR="000A1D77" w:rsidRDefault="00B05D10">
    <w:pPr>
      <w:pStyle w:val="Cabealho"/>
      <w:rPr>
        <w:rFonts w:ascii="Arial" w:hAnsi="Arial" w:cs="Arial"/>
        <w:b/>
        <w:bCs/>
        <w:szCs w:val="28"/>
      </w:rPr>
    </w:pPr>
    <w:r>
      <w:rPr>
        <w:rFonts w:ascii="Arial" w:hAnsi="Arial" w:cs="Arial"/>
        <w:b/>
        <w:bCs/>
        <w:szCs w:val="28"/>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77" w:rsidRDefault="000A1D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0447F"/>
    <w:multiLevelType w:val="multilevel"/>
    <w:tmpl w:val="F4CE3C24"/>
    <w:lvl w:ilvl="0">
      <w:start w:val="1"/>
      <w:numFmt w:val="decimal"/>
      <w:lvlText w:val="%1."/>
      <w:lvlJc w:val="left"/>
      <w:pPr>
        <w:ind w:left="441" w:hanging="221"/>
      </w:pPr>
      <w:rPr>
        <w:rFonts w:ascii="Arial" w:eastAsia="Arial" w:hAnsi="Arial" w:cs="Arial"/>
        <w:b/>
        <w:bCs/>
        <w:w w:val="90"/>
        <w:sz w:val="24"/>
        <w:szCs w:val="22"/>
        <w:lang w:val="pt-PT" w:eastAsia="en-US" w:bidi="ar-SA"/>
      </w:rPr>
    </w:lvl>
    <w:lvl w:ilvl="1">
      <w:start w:val="1"/>
      <w:numFmt w:val="decimal"/>
      <w:lvlText w:val="%1.%2."/>
      <w:lvlJc w:val="left"/>
      <w:pPr>
        <w:ind w:left="220" w:hanging="440"/>
      </w:pPr>
      <w:rPr>
        <w:rFonts w:eastAsia="Arial" w:cs="Arial"/>
        <w:b/>
        <w:bCs/>
        <w:w w:val="90"/>
        <w:sz w:val="24"/>
        <w:szCs w:val="22"/>
        <w:lang w:val="pt-PT" w:eastAsia="en-US" w:bidi="ar-SA"/>
      </w:rPr>
    </w:lvl>
    <w:lvl w:ilvl="2">
      <w:start w:val="1"/>
      <w:numFmt w:val="bullet"/>
      <w:lvlText w:val=""/>
      <w:lvlJc w:val="left"/>
      <w:pPr>
        <w:ind w:left="600" w:hanging="440"/>
      </w:pPr>
      <w:rPr>
        <w:rFonts w:ascii="Symbol" w:hAnsi="Symbol" w:cs="Symbol" w:hint="default"/>
        <w:lang w:val="pt-PT" w:eastAsia="en-US" w:bidi="ar-SA"/>
      </w:rPr>
    </w:lvl>
    <w:lvl w:ilvl="3">
      <w:start w:val="1"/>
      <w:numFmt w:val="bullet"/>
      <w:lvlText w:val=""/>
      <w:lvlJc w:val="left"/>
      <w:pPr>
        <w:ind w:left="660" w:hanging="440"/>
      </w:pPr>
      <w:rPr>
        <w:rFonts w:ascii="Symbol" w:hAnsi="Symbol" w:cs="Symbol" w:hint="default"/>
        <w:lang w:val="pt-PT" w:eastAsia="en-US" w:bidi="ar-SA"/>
      </w:rPr>
    </w:lvl>
    <w:lvl w:ilvl="4">
      <w:start w:val="1"/>
      <w:numFmt w:val="bullet"/>
      <w:lvlText w:val=""/>
      <w:lvlJc w:val="left"/>
      <w:pPr>
        <w:ind w:left="2032" w:hanging="440"/>
      </w:pPr>
      <w:rPr>
        <w:rFonts w:ascii="Symbol" w:hAnsi="Symbol" w:cs="Symbol" w:hint="default"/>
        <w:lang w:val="pt-PT" w:eastAsia="en-US" w:bidi="ar-SA"/>
      </w:rPr>
    </w:lvl>
    <w:lvl w:ilvl="5">
      <w:start w:val="1"/>
      <w:numFmt w:val="bullet"/>
      <w:lvlText w:val=""/>
      <w:lvlJc w:val="left"/>
      <w:pPr>
        <w:ind w:left="3404" w:hanging="440"/>
      </w:pPr>
      <w:rPr>
        <w:rFonts w:ascii="Symbol" w:hAnsi="Symbol" w:cs="Symbol" w:hint="default"/>
        <w:lang w:val="pt-PT" w:eastAsia="en-US" w:bidi="ar-SA"/>
      </w:rPr>
    </w:lvl>
    <w:lvl w:ilvl="6">
      <w:start w:val="1"/>
      <w:numFmt w:val="bullet"/>
      <w:lvlText w:val=""/>
      <w:lvlJc w:val="left"/>
      <w:pPr>
        <w:ind w:left="4777" w:hanging="440"/>
      </w:pPr>
      <w:rPr>
        <w:rFonts w:ascii="Symbol" w:hAnsi="Symbol" w:cs="Symbol" w:hint="default"/>
        <w:lang w:val="pt-PT" w:eastAsia="en-US" w:bidi="ar-SA"/>
      </w:rPr>
    </w:lvl>
    <w:lvl w:ilvl="7">
      <w:start w:val="1"/>
      <w:numFmt w:val="bullet"/>
      <w:lvlText w:val=""/>
      <w:lvlJc w:val="left"/>
      <w:pPr>
        <w:ind w:left="6149" w:hanging="440"/>
      </w:pPr>
      <w:rPr>
        <w:rFonts w:ascii="Symbol" w:hAnsi="Symbol" w:cs="Symbol" w:hint="default"/>
        <w:lang w:val="pt-PT" w:eastAsia="en-US" w:bidi="ar-SA"/>
      </w:rPr>
    </w:lvl>
    <w:lvl w:ilvl="8">
      <w:start w:val="1"/>
      <w:numFmt w:val="bullet"/>
      <w:lvlText w:val=""/>
      <w:lvlJc w:val="left"/>
      <w:pPr>
        <w:ind w:left="7521" w:hanging="440"/>
      </w:pPr>
      <w:rPr>
        <w:rFonts w:ascii="Symbol" w:hAnsi="Symbol" w:cs="Symbol" w:hint="default"/>
        <w:lang w:val="pt-PT" w:eastAsia="en-US" w:bidi="ar-SA"/>
      </w:rPr>
    </w:lvl>
  </w:abstractNum>
  <w:abstractNum w:abstractNumId="1">
    <w:nsid w:val="3722558C"/>
    <w:multiLevelType w:val="multilevel"/>
    <w:tmpl w:val="2F6CC9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F9E4B5C"/>
    <w:multiLevelType w:val="multilevel"/>
    <w:tmpl w:val="87321678"/>
    <w:lvl w:ilvl="0">
      <w:start w:val="1"/>
      <w:numFmt w:val="upperLetter"/>
      <w:lvlText w:val="%1)"/>
      <w:lvlJc w:val="left"/>
      <w:pPr>
        <w:ind w:left="220" w:hanging="708"/>
      </w:pPr>
      <w:rPr>
        <w:rFonts w:ascii="Arial" w:eastAsia="Arial" w:hAnsi="Arial" w:cs="Arial"/>
        <w:spacing w:val="0"/>
        <w:w w:val="111"/>
        <w:sz w:val="24"/>
        <w:szCs w:val="22"/>
        <w:lang w:val="pt-PT" w:eastAsia="en-US" w:bidi="ar-SA"/>
      </w:rPr>
    </w:lvl>
    <w:lvl w:ilvl="1">
      <w:start w:val="1"/>
      <w:numFmt w:val="bullet"/>
      <w:lvlText w:val=""/>
      <w:lvlJc w:val="left"/>
      <w:pPr>
        <w:ind w:left="1224" w:hanging="708"/>
      </w:pPr>
      <w:rPr>
        <w:rFonts w:ascii="Symbol" w:hAnsi="Symbol" w:cs="Symbol" w:hint="default"/>
        <w:lang w:val="pt-PT" w:eastAsia="en-US" w:bidi="ar-SA"/>
      </w:rPr>
    </w:lvl>
    <w:lvl w:ilvl="2">
      <w:start w:val="1"/>
      <w:numFmt w:val="bullet"/>
      <w:lvlText w:val=""/>
      <w:lvlJc w:val="left"/>
      <w:pPr>
        <w:ind w:left="2229" w:hanging="708"/>
      </w:pPr>
      <w:rPr>
        <w:rFonts w:ascii="Symbol" w:hAnsi="Symbol" w:cs="Symbol" w:hint="default"/>
        <w:lang w:val="pt-PT" w:eastAsia="en-US" w:bidi="ar-SA"/>
      </w:rPr>
    </w:lvl>
    <w:lvl w:ilvl="3">
      <w:start w:val="1"/>
      <w:numFmt w:val="bullet"/>
      <w:lvlText w:val=""/>
      <w:lvlJc w:val="left"/>
      <w:pPr>
        <w:ind w:left="3233" w:hanging="708"/>
      </w:pPr>
      <w:rPr>
        <w:rFonts w:ascii="Symbol" w:hAnsi="Symbol" w:cs="Symbol" w:hint="default"/>
        <w:lang w:val="pt-PT" w:eastAsia="en-US" w:bidi="ar-SA"/>
      </w:rPr>
    </w:lvl>
    <w:lvl w:ilvl="4">
      <w:start w:val="1"/>
      <w:numFmt w:val="bullet"/>
      <w:lvlText w:val=""/>
      <w:lvlJc w:val="left"/>
      <w:pPr>
        <w:ind w:left="4238" w:hanging="708"/>
      </w:pPr>
      <w:rPr>
        <w:rFonts w:ascii="Symbol" w:hAnsi="Symbol" w:cs="Symbol" w:hint="default"/>
        <w:lang w:val="pt-PT" w:eastAsia="en-US" w:bidi="ar-SA"/>
      </w:rPr>
    </w:lvl>
    <w:lvl w:ilvl="5">
      <w:start w:val="1"/>
      <w:numFmt w:val="bullet"/>
      <w:lvlText w:val=""/>
      <w:lvlJc w:val="left"/>
      <w:pPr>
        <w:ind w:left="5243" w:hanging="708"/>
      </w:pPr>
      <w:rPr>
        <w:rFonts w:ascii="Symbol" w:hAnsi="Symbol" w:cs="Symbol" w:hint="default"/>
        <w:lang w:val="pt-PT" w:eastAsia="en-US" w:bidi="ar-SA"/>
      </w:rPr>
    </w:lvl>
    <w:lvl w:ilvl="6">
      <w:start w:val="1"/>
      <w:numFmt w:val="bullet"/>
      <w:lvlText w:val=""/>
      <w:lvlJc w:val="left"/>
      <w:pPr>
        <w:ind w:left="6247" w:hanging="708"/>
      </w:pPr>
      <w:rPr>
        <w:rFonts w:ascii="Symbol" w:hAnsi="Symbol" w:cs="Symbol" w:hint="default"/>
        <w:lang w:val="pt-PT" w:eastAsia="en-US" w:bidi="ar-SA"/>
      </w:rPr>
    </w:lvl>
    <w:lvl w:ilvl="7">
      <w:start w:val="1"/>
      <w:numFmt w:val="bullet"/>
      <w:lvlText w:val=""/>
      <w:lvlJc w:val="left"/>
      <w:pPr>
        <w:ind w:left="7252" w:hanging="708"/>
      </w:pPr>
      <w:rPr>
        <w:rFonts w:ascii="Symbol" w:hAnsi="Symbol" w:cs="Symbol" w:hint="default"/>
        <w:lang w:val="pt-PT" w:eastAsia="en-US" w:bidi="ar-SA"/>
      </w:rPr>
    </w:lvl>
    <w:lvl w:ilvl="8">
      <w:start w:val="1"/>
      <w:numFmt w:val="bullet"/>
      <w:lvlText w:val=""/>
      <w:lvlJc w:val="left"/>
      <w:pPr>
        <w:ind w:left="8257" w:hanging="708"/>
      </w:pPr>
      <w:rPr>
        <w:rFonts w:ascii="Symbol" w:hAnsi="Symbol" w:cs="Symbol"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77"/>
    <w:rsid w:val="000A1D77"/>
    <w:rsid w:val="004D4B0E"/>
    <w:rsid w:val="00B05D1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2E8AA-EB4C-44C3-BFAF-C7BB9C24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paragraph" w:styleId="Ttulo1">
    <w:name w:val="heading 1"/>
    <w:next w:val="Standard"/>
    <w:qFormat/>
    <w:pPr>
      <w:ind w:left="441"/>
      <w:textAlignment w:val="baseline"/>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209">
    <w:name w:val="ListLabel 209"/>
    <w:qFormat/>
    <w:rPr>
      <w:rFonts w:ascii="Arial" w:eastAsia="Arial" w:hAnsi="Arial" w:cs="Arial"/>
      <w:b/>
      <w:bCs/>
      <w:w w:val="90"/>
      <w:sz w:val="24"/>
      <w:szCs w:val="22"/>
      <w:lang w:val="pt-PT" w:eastAsia="en-US" w:bidi="ar-SA"/>
    </w:rPr>
  </w:style>
  <w:style w:type="character" w:customStyle="1" w:styleId="ListLabel210">
    <w:name w:val="ListLabel 210"/>
    <w:qFormat/>
    <w:rPr>
      <w:rFonts w:ascii="Arial" w:eastAsia="Arial" w:hAnsi="Arial" w:cs="Arial"/>
      <w:b/>
      <w:bCs/>
      <w:w w:val="90"/>
      <w:sz w:val="24"/>
      <w:szCs w:val="22"/>
      <w:lang w:val="pt-PT" w:eastAsia="en-US" w:bidi="ar-SA"/>
    </w:rPr>
  </w:style>
  <w:style w:type="character" w:customStyle="1" w:styleId="ListLabel211">
    <w:name w:val="ListLabel 211"/>
    <w:qFormat/>
    <w:rPr>
      <w:rFonts w:cs="Symbol"/>
      <w:lang w:val="pt-PT" w:eastAsia="en-US" w:bidi="ar-SA"/>
    </w:rPr>
  </w:style>
  <w:style w:type="character" w:customStyle="1" w:styleId="ListLabel212">
    <w:name w:val="ListLabel 212"/>
    <w:qFormat/>
    <w:rPr>
      <w:rFonts w:cs="Symbol"/>
      <w:lang w:val="pt-PT" w:eastAsia="en-US" w:bidi="ar-SA"/>
    </w:rPr>
  </w:style>
  <w:style w:type="character" w:customStyle="1" w:styleId="ListLabel213">
    <w:name w:val="ListLabel 213"/>
    <w:qFormat/>
    <w:rPr>
      <w:rFonts w:cs="Symbol"/>
      <w:lang w:val="pt-PT" w:eastAsia="en-US" w:bidi="ar-SA"/>
    </w:rPr>
  </w:style>
  <w:style w:type="character" w:customStyle="1" w:styleId="ListLabel214">
    <w:name w:val="ListLabel 214"/>
    <w:qFormat/>
    <w:rPr>
      <w:rFonts w:cs="Symbol"/>
      <w:lang w:val="pt-PT" w:eastAsia="en-US" w:bidi="ar-SA"/>
    </w:rPr>
  </w:style>
  <w:style w:type="character" w:customStyle="1" w:styleId="ListLabel215">
    <w:name w:val="ListLabel 215"/>
    <w:qFormat/>
    <w:rPr>
      <w:rFonts w:cs="Symbol"/>
      <w:lang w:val="pt-PT" w:eastAsia="en-US" w:bidi="ar-SA"/>
    </w:rPr>
  </w:style>
  <w:style w:type="character" w:customStyle="1" w:styleId="ListLabel216">
    <w:name w:val="ListLabel 216"/>
    <w:qFormat/>
    <w:rPr>
      <w:rFonts w:cs="Symbol"/>
      <w:lang w:val="pt-PT" w:eastAsia="en-US" w:bidi="ar-SA"/>
    </w:rPr>
  </w:style>
  <w:style w:type="character" w:customStyle="1" w:styleId="ListLabel217">
    <w:name w:val="ListLabel 217"/>
    <w:qFormat/>
    <w:rPr>
      <w:rFonts w:cs="Symbol"/>
      <w:lang w:val="pt-PT" w:eastAsia="en-US" w:bidi="ar-SA"/>
    </w:rPr>
  </w:style>
  <w:style w:type="character" w:customStyle="1" w:styleId="Internetlink">
    <w:name w:val="Internet link"/>
    <w:basedOn w:val="Fontepargpadro"/>
    <w:qFormat/>
    <w:rPr>
      <w:color w:val="0000FF"/>
      <w:u w:val="single"/>
    </w:rPr>
  </w:style>
  <w:style w:type="character" w:customStyle="1" w:styleId="ListLabel227">
    <w:name w:val="ListLabel 227"/>
    <w:qFormat/>
    <w:rPr>
      <w:sz w:val="24"/>
      <w:szCs w:val="24"/>
    </w:rPr>
  </w:style>
  <w:style w:type="character" w:customStyle="1" w:styleId="ListLabel218">
    <w:name w:val="ListLabel 218"/>
    <w:qFormat/>
    <w:rPr>
      <w:rFonts w:ascii="Arial" w:eastAsia="Arial" w:hAnsi="Arial" w:cs="Arial"/>
      <w:spacing w:val="0"/>
      <w:w w:val="111"/>
      <w:sz w:val="24"/>
      <w:szCs w:val="22"/>
      <w:lang w:val="pt-PT" w:eastAsia="en-US" w:bidi="ar-SA"/>
    </w:rPr>
  </w:style>
  <w:style w:type="character" w:customStyle="1" w:styleId="ListLabel219">
    <w:name w:val="ListLabel 219"/>
    <w:qFormat/>
    <w:rPr>
      <w:rFonts w:cs="Symbol"/>
      <w:lang w:val="pt-PT" w:eastAsia="en-US" w:bidi="ar-SA"/>
    </w:rPr>
  </w:style>
  <w:style w:type="character" w:customStyle="1" w:styleId="ListLabel220">
    <w:name w:val="ListLabel 220"/>
    <w:qFormat/>
    <w:rPr>
      <w:rFonts w:cs="Symbol"/>
      <w:lang w:val="pt-PT" w:eastAsia="en-US" w:bidi="ar-SA"/>
    </w:rPr>
  </w:style>
  <w:style w:type="character" w:customStyle="1" w:styleId="ListLabel221">
    <w:name w:val="ListLabel 221"/>
    <w:qFormat/>
    <w:rPr>
      <w:rFonts w:cs="Symbol"/>
      <w:lang w:val="pt-PT" w:eastAsia="en-US" w:bidi="ar-SA"/>
    </w:rPr>
  </w:style>
  <w:style w:type="character" w:customStyle="1" w:styleId="ListLabel222">
    <w:name w:val="ListLabel 222"/>
    <w:qFormat/>
    <w:rPr>
      <w:rFonts w:cs="Symbol"/>
      <w:lang w:val="pt-PT" w:eastAsia="en-US" w:bidi="ar-SA"/>
    </w:rPr>
  </w:style>
  <w:style w:type="character" w:customStyle="1" w:styleId="ListLabel223">
    <w:name w:val="ListLabel 223"/>
    <w:qFormat/>
    <w:rPr>
      <w:rFonts w:cs="Symbol"/>
      <w:lang w:val="pt-PT" w:eastAsia="en-US" w:bidi="ar-SA"/>
    </w:rPr>
  </w:style>
  <w:style w:type="character" w:customStyle="1" w:styleId="ListLabel224">
    <w:name w:val="ListLabel 224"/>
    <w:qFormat/>
    <w:rPr>
      <w:rFonts w:cs="Symbol"/>
      <w:lang w:val="pt-PT" w:eastAsia="en-US" w:bidi="ar-SA"/>
    </w:rPr>
  </w:style>
  <w:style w:type="character" w:customStyle="1" w:styleId="ListLabel225">
    <w:name w:val="ListLabel 225"/>
    <w:qFormat/>
    <w:rPr>
      <w:rFonts w:cs="Symbol"/>
      <w:lang w:val="pt-PT" w:eastAsia="en-US" w:bidi="ar-SA"/>
    </w:rPr>
  </w:style>
  <w:style w:type="character" w:customStyle="1" w:styleId="ListLabel226">
    <w:name w:val="ListLabel 226"/>
    <w:qFormat/>
    <w:rPr>
      <w:rFonts w:cs="Symbol"/>
      <w:lang w:val="pt-PT" w:eastAsia="en-US" w:bidi="ar-SA"/>
    </w:rPr>
  </w:style>
  <w:style w:type="character" w:customStyle="1" w:styleId="CabealhoChar">
    <w:name w:val="Cabeçalho Char"/>
    <w:basedOn w:val="Fontepargpadro"/>
    <w:link w:val="Cabealho"/>
    <w:uiPriority w:val="99"/>
    <w:qFormat/>
    <w:rsid w:val="0013661C"/>
  </w:style>
  <w:style w:type="character" w:customStyle="1" w:styleId="RodapChar">
    <w:name w:val="Rodapé Char"/>
    <w:basedOn w:val="Fontepargpadro"/>
    <w:link w:val="Rodap"/>
    <w:uiPriority w:val="99"/>
    <w:qFormat/>
    <w:rsid w:val="0013661C"/>
  </w:style>
  <w:style w:type="character" w:customStyle="1" w:styleId="TextodebaloChar">
    <w:name w:val="Texto de balão Char"/>
    <w:basedOn w:val="Fontepargpadro"/>
    <w:link w:val="Textodebalo"/>
    <w:uiPriority w:val="99"/>
    <w:semiHidden/>
    <w:qFormat/>
    <w:rsid w:val="00E64908"/>
    <w:rPr>
      <w:rFonts w:ascii="Segoe UI" w:hAnsi="Segoe UI" w:cs="Mangal"/>
      <w:sz w:val="18"/>
      <w:szCs w:val="16"/>
    </w:rPr>
  </w:style>
  <w:style w:type="character" w:customStyle="1" w:styleId="ListLabel228">
    <w:name w:val="ListLabel 228"/>
    <w:qFormat/>
    <w:rPr>
      <w:rFonts w:ascii="Arial" w:eastAsia="Arial" w:hAnsi="Arial" w:cs="Arial"/>
      <w:b/>
      <w:bCs/>
      <w:w w:val="90"/>
      <w:sz w:val="24"/>
      <w:szCs w:val="22"/>
      <w:lang w:val="pt-PT" w:eastAsia="en-US" w:bidi="ar-SA"/>
    </w:rPr>
  </w:style>
  <w:style w:type="character" w:customStyle="1" w:styleId="ListLabel229">
    <w:name w:val="ListLabel 229"/>
    <w:qFormat/>
    <w:rPr>
      <w:rFonts w:eastAsia="Arial" w:cs="Arial"/>
      <w:b/>
      <w:bCs/>
      <w:w w:val="90"/>
      <w:sz w:val="24"/>
      <w:szCs w:val="22"/>
      <w:lang w:val="pt-PT" w:eastAsia="en-US" w:bidi="ar-SA"/>
    </w:rPr>
  </w:style>
  <w:style w:type="character" w:customStyle="1" w:styleId="ListLabel230">
    <w:name w:val="ListLabel 230"/>
    <w:qFormat/>
    <w:rPr>
      <w:rFonts w:cs="Symbol"/>
      <w:lang w:val="pt-PT" w:eastAsia="en-US" w:bidi="ar-SA"/>
    </w:rPr>
  </w:style>
  <w:style w:type="character" w:customStyle="1" w:styleId="ListLabel231">
    <w:name w:val="ListLabel 231"/>
    <w:qFormat/>
    <w:rPr>
      <w:rFonts w:cs="Symbol"/>
      <w:lang w:val="pt-PT" w:eastAsia="en-US" w:bidi="ar-SA"/>
    </w:rPr>
  </w:style>
  <w:style w:type="character" w:customStyle="1" w:styleId="ListLabel232">
    <w:name w:val="ListLabel 232"/>
    <w:qFormat/>
    <w:rPr>
      <w:rFonts w:cs="Symbol"/>
      <w:lang w:val="pt-PT" w:eastAsia="en-US" w:bidi="ar-SA"/>
    </w:rPr>
  </w:style>
  <w:style w:type="character" w:customStyle="1" w:styleId="ListLabel233">
    <w:name w:val="ListLabel 233"/>
    <w:qFormat/>
    <w:rPr>
      <w:rFonts w:cs="Symbol"/>
      <w:lang w:val="pt-PT" w:eastAsia="en-US" w:bidi="ar-SA"/>
    </w:rPr>
  </w:style>
  <w:style w:type="character" w:customStyle="1" w:styleId="ListLabel234">
    <w:name w:val="ListLabel 234"/>
    <w:qFormat/>
    <w:rPr>
      <w:rFonts w:cs="Symbol"/>
      <w:lang w:val="pt-PT" w:eastAsia="en-US" w:bidi="ar-SA"/>
    </w:rPr>
  </w:style>
  <w:style w:type="character" w:customStyle="1" w:styleId="ListLabel235">
    <w:name w:val="ListLabel 235"/>
    <w:qFormat/>
    <w:rPr>
      <w:rFonts w:cs="Symbol"/>
      <w:lang w:val="pt-PT" w:eastAsia="en-US" w:bidi="ar-SA"/>
    </w:rPr>
  </w:style>
  <w:style w:type="character" w:customStyle="1" w:styleId="ListLabel236">
    <w:name w:val="ListLabel 236"/>
    <w:qFormat/>
    <w:rPr>
      <w:rFonts w:cs="Symbol"/>
      <w:lang w:val="pt-PT" w:eastAsia="en-US" w:bidi="ar-SA"/>
    </w:rPr>
  </w:style>
  <w:style w:type="character" w:customStyle="1" w:styleId="ListLabel237">
    <w:name w:val="ListLabel 237"/>
    <w:qFormat/>
    <w:rPr>
      <w:rFonts w:ascii="Arial" w:eastAsia="Arial" w:hAnsi="Arial" w:cs="Arial"/>
      <w:spacing w:val="0"/>
      <w:w w:val="111"/>
      <w:sz w:val="24"/>
      <w:szCs w:val="22"/>
      <w:lang w:val="pt-PT" w:eastAsia="en-US" w:bidi="ar-SA"/>
    </w:rPr>
  </w:style>
  <w:style w:type="character" w:customStyle="1" w:styleId="ListLabel238">
    <w:name w:val="ListLabel 238"/>
    <w:qFormat/>
    <w:rPr>
      <w:rFonts w:cs="Symbol"/>
      <w:lang w:val="pt-PT" w:eastAsia="en-US" w:bidi="ar-SA"/>
    </w:rPr>
  </w:style>
  <w:style w:type="character" w:customStyle="1" w:styleId="ListLabel239">
    <w:name w:val="ListLabel 239"/>
    <w:qFormat/>
    <w:rPr>
      <w:rFonts w:cs="Symbol"/>
      <w:lang w:val="pt-PT" w:eastAsia="en-US" w:bidi="ar-SA"/>
    </w:rPr>
  </w:style>
  <w:style w:type="character" w:customStyle="1" w:styleId="ListLabel240">
    <w:name w:val="ListLabel 240"/>
    <w:qFormat/>
    <w:rPr>
      <w:rFonts w:cs="Symbol"/>
      <w:lang w:val="pt-PT" w:eastAsia="en-US" w:bidi="ar-SA"/>
    </w:rPr>
  </w:style>
  <w:style w:type="character" w:customStyle="1" w:styleId="ListLabel241">
    <w:name w:val="ListLabel 241"/>
    <w:qFormat/>
    <w:rPr>
      <w:rFonts w:cs="Symbol"/>
      <w:lang w:val="pt-PT" w:eastAsia="en-US" w:bidi="ar-SA"/>
    </w:rPr>
  </w:style>
  <w:style w:type="character" w:customStyle="1" w:styleId="ListLabel242">
    <w:name w:val="ListLabel 242"/>
    <w:qFormat/>
    <w:rPr>
      <w:rFonts w:cs="Symbol"/>
      <w:lang w:val="pt-PT" w:eastAsia="en-US" w:bidi="ar-SA"/>
    </w:rPr>
  </w:style>
  <w:style w:type="character" w:customStyle="1" w:styleId="ListLabel243">
    <w:name w:val="ListLabel 243"/>
    <w:qFormat/>
    <w:rPr>
      <w:rFonts w:cs="Symbol"/>
      <w:lang w:val="pt-PT" w:eastAsia="en-US" w:bidi="ar-SA"/>
    </w:rPr>
  </w:style>
  <w:style w:type="character" w:customStyle="1" w:styleId="ListLabel244">
    <w:name w:val="ListLabel 244"/>
    <w:qFormat/>
    <w:rPr>
      <w:rFonts w:cs="Symbol"/>
      <w:lang w:val="pt-PT" w:eastAsia="en-US" w:bidi="ar-SA"/>
    </w:rPr>
  </w:style>
  <w:style w:type="character" w:customStyle="1" w:styleId="ListLabel245">
    <w:name w:val="ListLabel 245"/>
    <w:qFormat/>
    <w:rPr>
      <w:rFonts w:cs="Symbol"/>
      <w:lang w:val="pt-PT" w:eastAsia="en-US" w:bidi="ar-SA"/>
    </w:rPr>
  </w:style>
  <w:style w:type="character" w:customStyle="1" w:styleId="ListLabel246">
    <w:name w:val="ListLabel 246"/>
    <w:qFormat/>
    <w:rPr>
      <w:rFonts w:ascii="Arial" w:hAnsi="Arial"/>
    </w:rPr>
  </w:style>
  <w:style w:type="character" w:customStyle="1" w:styleId="LinkdaInternet">
    <w:name w:val="Link da Internet"/>
    <w:rPr>
      <w:color w:val="000080"/>
      <w:u w:val="single"/>
    </w:rPr>
  </w:style>
  <w:style w:type="character" w:customStyle="1" w:styleId="ListLabel247">
    <w:name w:val="ListLabel 247"/>
    <w:qFormat/>
    <w:rPr>
      <w:rFonts w:ascii="Arial" w:eastAsia="Arial" w:hAnsi="Arial" w:cs="Arial"/>
      <w:b/>
      <w:bCs/>
      <w:w w:val="90"/>
      <w:sz w:val="24"/>
      <w:szCs w:val="22"/>
      <w:lang w:val="pt-PT" w:eastAsia="en-US" w:bidi="ar-SA"/>
    </w:rPr>
  </w:style>
  <w:style w:type="character" w:customStyle="1" w:styleId="ListLabel248">
    <w:name w:val="ListLabel 248"/>
    <w:qFormat/>
    <w:rPr>
      <w:rFonts w:eastAsia="Arial" w:cs="Arial"/>
      <w:b/>
      <w:bCs/>
      <w:w w:val="90"/>
      <w:sz w:val="24"/>
      <w:szCs w:val="22"/>
      <w:lang w:val="pt-PT" w:eastAsia="en-US" w:bidi="ar-SA"/>
    </w:rPr>
  </w:style>
  <w:style w:type="character" w:customStyle="1" w:styleId="ListLabel249">
    <w:name w:val="ListLabel 249"/>
    <w:qFormat/>
    <w:rPr>
      <w:rFonts w:cs="Symbol"/>
      <w:lang w:val="pt-PT" w:eastAsia="en-US" w:bidi="ar-SA"/>
    </w:rPr>
  </w:style>
  <w:style w:type="character" w:customStyle="1" w:styleId="ListLabel250">
    <w:name w:val="ListLabel 250"/>
    <w:qFormat/>
    <w:rPr>
      <w:rFonts w:cs="Symbol"/>
      <w:lang w:val="pt-PT" w:eastAsia="en-US" w:bidi="ar-SA"/>
    </w:rPr>
  </w:style>
  <w:style w:type="character" w:customStyle="1" w:styleId="ListLabel251">
    <w:name w:val="ListLabel 251"/>
    <w:qFormat/>
    <w:rPr>
      <w:rFonts w:cs="Symbol"/>
      <w:lang w:val="pt-PT" w:eastAsia="en-US" w:bidi="ar-SA"/>
    </w:rPr>
  </w:style>
  <w:style w:type="character" w:customStyle="1" w:styleId="ListLabel252">
    <w:name w:val="ListLabel 252"/>
    <w:qFormat/>
    <w:rPr>
      <w:rFonts w:cs="Symbol"/>
      <w:lang w:val="pt-PT" w:eastAsia="en-US" w:bidi="ar-SA"/>
    </w:rPr>
  </w:style>
  <w:style w:type="character" w:customStyle="1" w:styleId="ListLabel253">
    <w:name w:val="ListLabel 253"/>
    <w:qFormat/>
    <w:rPr>
      <w:rFonts w:cs="Symbol"/>
      <w:lang w:val="pt-PT" w:eastAsia="en-US" w:bidi="ar-SA"/>
    </w:rPr>
  </w:style>
  <w:style w:type="character" w:customStyle="1" w:styleId="ListLabel254">
    <w:name w:val="ListLabel 254"/>
    <w:qFormat/>
    <w:rPr>
      <w:rFonts w:cs="Symbol"/>
      <w:lang w:val="pt-PT" w:eastAsia="en-US" w:bidi="ar-SA"/>
    </w:rPr>
  </w:style>
  <w:style w:type="character" w:customStyle="1" w:styleId="ListLabel255">
    <w:name w:val="ListLabel 255"/>
    <w:qFormat/>
    <w:rPr>
      <w:rFonts w:cs="Symbol"/>
      <w:lang w:val="pt-PT" w:eastAsia="en-US" w:bidi="ar-SA"/>
    </w:rPr>
  </w:style>
  <w:style w:type="character" w:customStyle="1" w:styleId="ListLabel256">
    <w:name w:val="ListLabel 256"/>
    <w:qFormat/>
    <w:rPr>
      <w:rFonts w:ascii="Arial" w:eastAsia="Arial" w:hAnsi="Arial" w:cs="Arial"/>
      <w:spacing w:val="0"/>
      <w:w w:val="111"/>
      <w:sz w:val="24"/>
      <w:szCs w:val="22"/>
      <w:lang w:val="pt-PT" w:eastAsia="en-US" w:bidi="ar-SA"/>
    </w:rPr>
  </w:style>
  <w:style w:type="character" w:customStyle="1" w:styleId="ListLabel257">
    <w:name w:val="ListLabel 257"/>
    <w:qFormat/>
    <w:rPr>
      <w:rFonts w:cs="Symbol"/>
      <w:lang w:val="pt-PT" w:eastAsia="en-US" w:bidi="ar-SA"/>
    </w:rPr>
  </w:style>
  <w:style w:type="character" w:customStyle="1" w:styleId="ListLabel258">
    <w:name w:val="ListLabel 258"/>
    <w:qFormat/>
    <w:rPr>
      <w:rFonts w:cs="Symbol"/>
      <w:lang w:val="pt-PT" w:eastAsia="en-US" w:bidi="ar-SA"/>
    </w:rPr>
  </w:style>
  <w:style w:type="character" w:customStyle="1" w:styleId="ListLabel259">
    <w:name w:val="ListLabel 259"/>
    <w:qFormat/>
    <w:rPr>
      <w:rFonts w:cs="Symbol"/>
      <w:lang w:val="pt-PT" w:eastAsia="en-US" w:bidi="ar-SA"/>
    </w:rPr>
  </w:style>
  <w:style w:type="character" w:customStyle="1" w:styleId="ListLabel260">
    <w:name w:val="ListLabel 260"/>
    <w:qFormat/>
    <w:rPr>
      <w:rFonts w:cs="Symbol"/>
      <w:lang w:val="pt-PT" w:eastAsia="en-US" w:bidi="ar-SA"/>
    </w:rPr>
  </w:style>
  <w:style w:type="character" w:customStyle="1" w:styleId="ListLabel261">
    <w:name w:val="ListLabel 261"/>
    <w:qFormat/>
    <w:rPr>
      <w:rFonts w:cs="Symbol"/>
      <w:lang w:val="pt-PT" w:eastAsia="en-US" w:bidi="ar-SA"/>
    </w:rPr>
  </w:style>
  <w:style w:type="character" w:customStyle="1" w:styleId="ListLabel262">
    <w:name w:val="ListLabel 262"/>
    <w:qFormat/>
    <w:rPr>
      <w:rFonts w:cs="Symbol"/>
      <w:lang w:val="pt-PT" w:eastAsia="en-US" w:bidi="ar-SA"/>
    </w:rPr>
  </w:style>
  <w:style w:type="character" w:customStyle="1" w:styleId="ListLabel263">
    <w:name w:val="ListLabel 263"/>
    <w:qFormat/>
    <w:rPr>
      <w:rFonts w:cs="Symbol"/>
      <w:lang w:val="pt-PT" w:eastAsia="en-US" w:bidi="ar-SA"/>
    </w:rPr>
  </w:style>
  <w:style w:type="character" w:customStyle="1" w:styleId="ListLabel264">
    <w:name w:val="ListLabel 264"/>
    <w:qFormat/>
    <w:rPr>
      <w:rFonts w:cs="Symbol"/>
      <w:lang w:val="pt-PT" w:eastAsia="en-US" w:bidi="ar-SA"/>
    </w:rPr>
  </w:style>
  <w:style w:type="character" w:customStyle="1" w:styleId="ListLabel265">
    <w:name w:val="ListLabel 265"/>
    <w:qFormat/>
    <w:rPr>
      <w:rFonts w:ascii="Arial" w:hAnsi="Arial" w:cs="Arial"/>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paragraph" w:styleId="Ttulo">
    <w:name w:val="Title"/>
    <w:basedOn w:val="Standard"/>
    <w:next w:val="Corpodetexto"/>
    <w:qFormat/>
    <w:pPr>
      <w:spacing w:before="48"/>
      <w:ind w:left="2578" w:right="2656"/>
      <w:jc w:val="center"/>
    </w:pPr>
    <w:rPr>
      <w:b/>
      <w:bCs/>
    </w:rPr>
  </w:style>
  <w:style w:type="paragraph" w:styleId="Corpodetexto">
    <w:name w:val="Body Text"/>
    <w:basedOn w:val="Normal"/>
    <w:pPr>
      <w:spacing w:after="140" w:line="276" w:lineRule="auto"/>
    </w:pPr>
  </w:style>
  <w:style w:type="paragraph" w:styleId="Lista">
    <w:name w:val="List"/>
  </w:style>
  <w:style w:type="paragraph" w:styleId="Legenda">
    <w:name w:val="caption"/>
    <w:qFormat/>
    <w:pPr>
      <w:suppressLineNumbers/>
      <w:spacing w:before="120" w:after="120"/>
    </w:pPr>
    <w:rPr>
      <w:i/>
      <w:iCs/>
    </w:rPr>
  </w:style>
  <w:style w:type="paragraph" w:customStyle="1" w:styleId="ndice">
    <w:name w:val="Índice"/>
    <w:qFormat/>
    <w:pPr>
      <w:suppressLineNumbers/>
    </w:pPr>
  </w:style>
  <w:style w:type="paragraph" w:customStyle="1" w:styleId="Ttulo10">
    <w:name w:val="Título1"/>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suppressAutoHyphens/>
      <w:textAlignment w:val="baseline"/>
    </w:pPr>
  </w:style>
  <w:style w:type="paragraph" w:customStyle="1" w:styleId="Textbody">
    <w:name w:val="Text body"/>
    <w:basedOn w:val="Standard"/>
    <w:qFormat/>
    <w:pPr>
      <w:spacing w:after="140" w:line="276" w:lineRule="auto"/>
    </w:pPr>
  </w:style>
  <w:style w:type="paragraph" w:styleId="PargrafodaLista">
    <w:name w:val="List Paragraph"/>
    <w:basedOn w:val="Standard"/>
    <w:qFormat/>
    <w:pPr>
      <w:spacing w:before="118"/>
      <w:ind w:left="220"/>
      <w:jc w:val="both"/>
    </w:pPr>
  </w:style>
  <w:style w:type="paragraph" w:styleId="Cabealho">
    <w:name w:val="header"/>
    <w:basedOn w:val="Standard"/>
    <w:link w:val="CabealhoChar"/>
    <w:uiPriority w:val="99"/>
    <w:pPr>
      <w:tabs>
        <w:tab w:val="center" w:pos="4252"/>
        <w:tab w:val="right" w:pos="8504"/>
      </w:tabs>
    </w:pPr>
  </w:style>
  <w:style w:type="paragraph" w:styleId="Rodap">
    <w:name w:val="footer"/>
    <w:basedOn w:val="Standard"/>
    <w:link w:val="RodapChar"/>
    <w:uiPriority w:val="99"/>
    <w:pPr>
      <w:tabs>
        <w:tab w:val="center" w:pos="4252"/>
        <w:tab w:val="right" w:pos="8504"/>
      </w:tabs>
    </w:pPr>
  </w:style>
  <w:style w:type="paragraph" w:customStyle="1" w:styleId="Default">
    <w:name w:val="Default"/>
    <w:qFormat/>
    <w:pPr>
      <w:suppressAutoHyphens/>
      <w:textAlignment w:val="baseline"/>
    </w:pPr>
    <w:rPr>
      <w:rFonts w:ascii="Source Sans Pro" w:eastAsia="Calibri" w:hAnsi="Source Sans Pro" w:cs="SimSun"/>
      <w:color w:val="000000"/>
      <w:kern w:val="0"/>
      <w:szCs w:val="20"/>
    </w:rPr>
  </w:style>
  <w:style w:type="paragraph" w:customStyle="1" w:styleId="Contedodatabela">
    <w:name w:val="Conteúdo da tabela"/>
    <w:basedOn w:val="Standard"/>
    <w:qFormat/>
    <w:pPr>
      <w:suppressLineNumbers/>
    </w:pPr>
  </w:style>
  <w:style w:type="paragraph" w:customStyle="1" w:styleId="Ttulodetabela">
    <w:name w:val="Título de tabela"/>
    <w:basedOn w:val="Contedodatabela"/>
    <w:qFormat/>
    <w:pPr>
      <w:jc w:val="center"/>
    </w:pPr>
    <w:rPr>
      <w:b/>
      <w:bCs/>
    </w:rPr>
  </w:style>
  <w:style w:type="paragraph" w:styleId="Textodebalo">
    <w:name w:val="Balloon Text"/>
    <w:basedOn w:val="Normal"/>
    <w:link w:val="TextodebaloChar"/>
    <w:uiPriority w:val="99"/>
    <w:semiHidden/>
    <w:unhideWhenUsed/>
    <w:qFormat/>
    <w:rsid w:val="00E64908"/>
    <w:rPr>
      <w:rFonts w:ascii="Segoe UI" w:hAnsi="Segoe UI" w:cs="Mangal"/>
      <w:sz w:val="18"/>
      <w:szCs w:val="16"/>
    </w:rPr>
  </w:style>
  <w:style w:type="paragraph" w:styleId="Textodenotaderodap">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ezerraleiloes.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4066-0B84-467D-A328-43DD65D7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2351</Words>
  <Characters>12697</Characters>
  <Application>Microsoft Office Word</Application>
  <DocSecurity>0</DocSecurity>
  <Lines>105</Lines>
  <Paragraphs>30</Paragraphs>
  <ScaleCrop>false</ScaleCrop>
  <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IRANDIR</dc:creator>
  <dc:description/>
  <cp:lastModifiedBy>Conta da Microsoft</cp:lastModifiedBy>
  <cp:revision>12</cp:revision>
  <cp:lastPrinted>2021-07-30T15:16:00Z</cp:lastPrinted>
  <dcterms:created xsi:type="dcterms:W3CDTF">2021-07-30T15:35:00Z</dcterms:created>
  <dcterms:modified xsi:type="dcterms:W3CDTF">2021-08-13T13:00:00Z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