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0" w:type="dxa"/>
          <w:right w:w="70" w:type="dxa"/>
        </w:tblCellMar>
        <w:tblLook w:val="0000"/>
      </w:tblPr>
      <w:tblGrid>
        <w:gridCol w:w="846"/>
        <w:gridCol w:w="838"/>
        <w:gridCol w:w="684"/>
        <w:gridCol w:w="134"/>
        <w:gridCol w:w="276"/>
        <w:gridCol w:w="270"/>
        <w:gridCol w:w="361"/>
        <w:gridCol w:w="464"/>
        <w:gridCol w:w="414"/>
        <w:gridCol w:w="1255"/>
        <w:gridCol w:w="129"/>
        <w:gridCol w:w="552"/>
        <w:gridCol w:w="1952"/>
        <w:gridCol w:w="896"/>
      </w:tblGrid>
      <w:tr w:rsidR="00BE3581" w:rsidRPr="00482ED5" w:rsidTr="000007E7">
        <w:trPr>
          <w:trHeight w:val="671"/>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BE3581" w:rsidRPr="00482ED5" w:rsidRDefault="00BE3581" w:rsidP="00807C7E">
            <w:pPr>
              <w:spacing w:after="0" w:line="240" w:lineRule="auto"/>
              <w:ind w:left="142" w:firstLine="0"/>
              <w:jc w:val="center"/>
              <w:rPr>
                <w:rFonts w:ascii="Arial" w:hAnsi="Arial" w:cs="Arial"/>
                <w:b/>
                <w:smallCaps/>
                <w:sz w:val="18"/>
                <w:szCs w:val="18"/>
              </w:rPr>
            </w:pPr>
            <w:r w:rsidRPr="00482ED5">
              <w:rPr>
                <w:rFonts w:ascii="Arial" w:hAnsi="Arial" w:cs="Arial"/>
                <w:b/>
                <w:smallCaps/>
                <w:sz w:val="18"/>
                <w:szCs w:val="18"/>
              </w:rPr>
              <w:t xml:space="preserve">EDITAL PREGÃO PRESENCIAL Nº </w:t>
            </w:r>
            <w:r w:rsidR="00A60BC7">
              <w:rPr>
                <w:rFonts w:ascii="Arial" w:hAnsi="Arial" w:cs="Arial"/>
                <w:b/>
                <w:smallCaps/>
                <w:sz w:val="18"/>
                <w:szCs w:val="18"/>
              </w:rPr>
              <w:t>0</w:t>
            </w:r>
            <w:r w:rsidR="00807C7E">
              <w:rPr>
                <w:rFonts w:ascii="Arial" w:hAnsi="Arial" w:cs="Arial"/>
                <w:b/>
                <w:smallCaps/>
                <w:sz w:val="18"/>
                <w:szCs w:val="18"/>
              </w:rPr>
              <w:t>09</w:t>
            </w:r>
            <w:r w:rsidR="00A60BC7">
              <w:rPr>
                <w:rFonts w:ascii="Arial" w:hAnsi="Arial" w:cs="Arial"/>
                <w:b/>
                <w:smallCaps/>
                <w:sz w:val="18"/>
                <w:szCs w:val="18"/>
              </w:rPr>
              <w:t>/20</w:t>
            </w:r>
            <w:r w:rsidR="00807C7E">
              <w:rPr>
                <w:rFonts w:ascii="Arial" w:hAnsi="Arial" w:cs="Arial"/>
                <w:b/>
                <w:smallCaps/>
                <w:sz w:val="18"/>
                <w:szCs w:val="18"/>
              </w:rPr>
              <w:t>20</w:t>
            </w:r>
          </w:p>
        </w:tc>
      </w:tr>
      <w:tr w:rsidR="00BE3581" w:rsidRPr="00482ED5" w:rsidTr="000007E7">
        <w:trPr>
          <w:trHeight w:val="384"/>
        </w:trPr>
        <w:tc>
          <w:tcPr>
            <w:tcW w:w="1379" w:type="pct"/>
            <w:gridSpan w:val="4"/>
            <w:tcBorders>
              <w:top w:val="single" w:sz="4" w:space="0" w:color="000000"/>
              <w:left w:val="single" w:sz="4" w:space="0" w:color="000000"/>
              <w:bottom w:val="single" w:sz="4" w:space="0" w:color="000000"/>
              <w:right w:val="single" w:sz="4" w:space="0" w:color="auto"/>
            </w:tcBorders>
            <w:shd w:val="clear" w:color="auto" w:fill="D9D9D9"/>
          </w:tcPr>
          <w:p w:rsidR="00BE3581" w:rsidRPr="00482ED5" w:rsidRDefault="00BE3581" w:rsidP="000007E7">
            <w:pPr>
              <w:pStyle w:val="Subttulo"/>
              <w:tabs>
                <w:tab w:val="left" w:pos="720"/>
              </w:tabs>
              <w:snapToGrid w:val="0"/>
              <w:spacing w:after="0" w:line="240" w:lineRule="auto"/>
              <w:ind w:left="142" w:firstLine="0"/>
              <w:jc w:val="both"/>
              <w:rPr>
                <w:rFonts w:ascii="Arial" w:hAnsi="Arial" w:cs="Arial"/>
                <w:sz w:val="18"/>
                <w:szCs w:val="18"/>
              </w:rPr>
            </w:pPr>
            <w:r w:rsidRPr="00482ED5">
              <w:rPr>
                <w:rFonts w:ascii="Arial" w:hAnsi="Arial" w:cs="Arial"/>
                <w:sz w:val="18"/>
                <w:szCs w:val="18"/>
              </w:rPr>
              <w:t>I. Regência Legal</w:t>
            </w:r>
          </w:p>
          <w:p w:rsidR="00BE3581" w:rsidRPr="00482ED5" w:rsidRDefault="00BE3581" w:rsidP="000007E7">
            <w:pPr>
              <w:spacing w:after="0" w:line="240" w:lineRule="auto"/>
              <w:ind w:left="142" w:firstLine="0"/>
              <w:jc w:val="center"/>
              <w:rPr>
                <w:rFonts w:ascii="Arial" w:hAnsi="Arial" w:cs="Arial"/>
                <w:b/>
                <w:smallCaps/>
                <w:sz w:val="18"/>
                <w:szCs w:val="18"/>
              </w:rPr>
            </w:pPr>
          </w:p>
        </w:tc>
        <w:tc>
          <w:tcPr>
            <w:tcW w:w="3621" w:type="pct"/>
            <w:gridSpan w:val="10"/>
            <w:tcBorders>
              <w:top w:val="single" w:sz="4" w:space="0" w:color="000000"/>
              <w:left w:val="single" w:sz="4" w:space="0" w:color="auto"/>
              <w:bottom w:val="single" w:sz="4" w:space="0" w:color="000000"/>
              <w:right w:val="single" w:sz="4" w:space="0" w:color="000000"/>
            </w:tcBorders>
          </w:tcPr>
          <w:p w:rsidR="00BE3581" w:rsidRPr="00482ED5" w:rsidRDefault="00BE3581" w:rsidP="000007E7">
            <w:pPr>
              <w:spacing w:after="0" w:line="240" w:lineRule="auto"/>
              <w:ind w:left="142" w:firstLine="0"/>
              <w:rPr>
                <w:rFonts w:ascii="Arial" w:hAnsi="Arial" w:cs="Arial"/>
                <w:smallCaps/>
                <w:sz w:val="18"/>
                <w:szCs w:val="18"/>
              </w:rPr>
            </w:pPr>
            <w:r w:rsidRPr="00482ED5">
              <w:rPr>
                <w:rFonts w:ascii="Arial" w:hAnsi="Arial" w:cs="Arial"/>
                <w:smallCaps/>
                <w:sz w:val="18"/>
                <w:szCs w:val="18"/>
              </w:rPr>
              <w:t>Leis Federais 8.666/93, 10.520/02 e Lei Complementar 123/06;</w:t>
            </w:r>
          </w:p>
        </w:tc>
      </w:tr>
      <w:tr w:rsidR="00BE3581" w:rsidRPr="00482ED5" w:rsidTr="000007E7">
        <w:trPr>
          <w:trHeight w:val="292"/>
        </w:trPr>
        <w:tc>
          <w:tcPr>
            <w:tcW w:w="1379" w:type="pct"/>
            <w:gridSpan w:val="4"/>
            <w:tcBorders>
              <w:top w:val="single" w:sz="4" w:space="0" w:color="000000"/>
              <w:left w:val="single" w:sz="4" w:space="0" w:color="000000"/>
              <w:bottom w:val="single" w:sz="4" w:space="0" w:color="000000"/>
              <w:right w:val="single" w:sz="4" w:space="0" w:color="auto"/>
            </w:tcBorders>
            <w:shd w:val="clear" w:color="auto" w:fill="D9D9D9"/>
          </w:tcPr>
          <w:p w:rsidR="00BE3581" w:rsidRPr="00482ED5" w:rsidRDefault="00BE3581" w:rsidP="000007E7">
            <w:pPr>
              <w:pStyle w:val="Subttulo"/>
              <w:tabs>
                <w:tab w:val="left" w:pos="720"/>
              </w:tabs>
              <w:snapToGrid w:val="0"/>
              <w:spacing w:after="0" w:line="240" w:lineRule="auto"/>
              <w:ind w:left="142" w:firstLine="0"/>
              <w:jc w:val="both"/>
              <w:rPr>
                <w:rFonts w:ascii="Arial" w:hAnsi="Arial" w:cs="Arial"/>
                <w:sz w:val="18"/>
                <w:szCs w:val="18"/>
              </w:rPr>
            </w:pPr>
            <w:r w:rsidRPr="00482ED5">
              <w:rPr>
                <w:rFonts w:ascii="Arial" w:hAnsi="Arial" w:cs="Arial"/>
                <w:sz w:val="18"/>
                <w:szCs w:val="18"/>
              </w:rPr>
              <w:t>II. Órgão Interessado</w:t>
            </w:r>
          </w:p>
          <w:p w:rsidR="00BE3581" w:rsidRPr="00482ED5" w:rsidRDefault="00BE3581" w:rsidP="000007E7">
            <w:pPr>
              <w:pStyle w:val="Subttulo"/>
              <w:tabs>
                <w:tab w:val="left" w:pos="720"/>
              </w:tabs>
              <w:snapToGrid w:val="0"/>
              <w:spacing w:after="0" w:line="240" w:lineRule="auto"/>
              <w:ind w:left="142" w:firstLine="0"/>
              <w:rPr>
                <w:rFonts w:ascii="Arial" w:hAnsi="Arial" w:cs="Arial"/>
                <w:smallCaps/>
                <w:sz w:val="18"/>
                <w:szCs w:val="18"/>
              </w:rPr>
            </w:pPr>
          </w:p>
        </w:tc>
        <w:tc>
          <w:tcPr>
            <w:tcW w:w="3621" w:type="pct"/>
            <w:gridSpan w:val="10"/>
            <w:tcBorders>
              <w:top w:val="single" w:sz="4" w:space="0" w:color="000000"/>
              <w:left w:val="single" w:sz="4" w:space="0" w:color="auto"/>
              <w:bottom w:val="single" w:sz="4" w:space="0" w:color="000000"/>
              <w:right w:val="single" w:sz="4" w:space="0" w:color="000000"/>
            </w:tcBorders>
          </w:tcPr>
          <w:p w:rsidR="00BE3581" w:rsidRPr="00807C7E" w:rsidRDefault="00807C7E" w:rsidP="000007E7">
            <w:pPr>
              <w:pStyle w:val="Corpodetexto"/>
              <w:spacing w:after="0"/>
              <w:ind w:left="142" w:firstLine="0"/>
              <w:rPr>
                <w:rFonts w:ascii="Arial" w:hAnsi="Arial" w:cs="Arial"/>
                <w:b/>
                <w:sz w:val="18"/>
                <w:szCs w:val="18"/>
              </w:rPr>
            </w:pPr>
            <w:proofErr w:type="gramStart"/>
            <w:r w:rsidRPr="00807C7E">
              <w:rPr>
                <w:rFonts w:ascii="Arial" w:hAnsi="Arial" w:cs="Arial"/>
                <w:b/>
                <w:sz w:val="18"/>
                <w:szCs w:val="18"/>
              </w:rPr>
              <w:t>Secretaria .</w:t>
            </w:r>
            <w:proofErr w:type="gramEnd"/>
            <w:r w:rsidRPr="00807C7E">
              <w:rPr>
                <w:rFonts w:ascii="Arial" w:hAnsi="Arial" w:cs="Arial"/>
                <w:b/>
                <w:sz w:val="18"/>
                <w:szCs w:val="18"/>
              </w:rPr>
              <w:t xml:space="preserve"> Agricultura e Pesca</w:t>
            </w:r>
          </w:p>
        </w:tc>
      </w:tr>
      <w:tr w:rsidR="00BE3581" w:rsidRPr="00482ED5" w:rsidTr="000007E7">
        <w:trPr>
          <w:trHeight w:val="541"/>
        </w:trPr>
        <w:tc>
          <w:tcPr>
            <w:tcW w:w="1680" w:type="pct"/>
            <w:gridSpan w:val="6"/>
            <w:tcBorders>
              <w:top w:val="single" w:sz="4" w:space="0" w:color="000000"/>
              <w:left w:val="single" w:sz="4" w:space="0" w:color="000000"/>
              <w:bottom w:val="single" w:sz="4" w:space="0" w:color="auto"/>
              <w:right w:val="single" w:sz="4" w:space="0" w:color="auto"/>
            </w:tcBorders>
            <w:shd w:val="clear" w:color="auto" w:fill="D9D9D9"/>
          </w:tcPr>
          <w:p w:rsidR="00BE3581" w:rsidRPr="00482ED5" w:rsidRDefault="00BE3581" w:rsidP="000007E7">
            <w:pPr>
              <w:pStyle w:val="Subttulo"/>
              <w:tabs>
                <w:tab w:val="left" w:pos="720"/>
              </w:tabs>
              <w:snapToGrid w:val="0"/>
              <w:ind w:left="142"/>
              <w:jc w:val="both"/>
              <w:rPr>
                <w:rFonts w:ascii="Arial" w:hAnsi="Arial" w:cs="Arial"/>
                <w:smallCaps/>
                <w:sz w:val="18"/>
                <w:szCs w:val="18"/>
              </w:rPr>
            </w:pPr>
            <w:r w:rsidRPr="00482ED5">
              <w:rPr>
                <w:rFonts w:ascii="Arial" w:hAnsi="Arial" w:cs="Arial"/>
                <w:sz w:val="18"/>
                <w:szCs w:val="18"/>
              </w:rPr>
              <w:t>III.  III. Modalidade</w:t>
            </w:r>
          </w:p>
        </w:tc>
        <w:tc>
          <w:tcPr>
            <w:tcW w:w="1750" w:type="pct"/>
            <w:gridSpan w:val="6"/>
            <w:tcBorders>
              <w:top w:val="single" w:sz="4" w:space="0" w:color="000000"/>
              <w:left w:val="single" w:sz="4" w:space="0" w:color="auto"/>
              <w:bottom w:val="single" w:sz="4" w:space="0" w:color="auto"/>
              <w:right w:val="single" w:sz="4" w:space="0" w:color="auto"/>
            </w:tcBorders>
            <w:shd w:val="clear" w:color="auto" w:fill="D9D9D9"/>
          </w:tcPr>
          <w:p w:rsidR="00BE3581" w:rsidRPr="00482ED5" w:rsidRDefault="00BE3581" w:rsidP="000007E7">
            <w:pPr>
              <w:suppressAutoHyphens w:val="0"/>
              <w:spacing w:after="0" w:line="240" w:lineRule="auto"/>
              <w:ind w:left="142" w:firstLine="0"/>
              <w:jc w:val="left"/>
              <w:rPr>
                <w:rFonts w:ascii="Arial" w:hAnsi="Arial" w:cs="Arial"/>
                <w:b/>
                <w:sz w:val="18"/>
                <w:szCs w:val="18"/>
              </w:rPr>
            </w:pPr>
            <w:r w:rsidRPr="00482ED5">
              <w:rPr>
                <w:rFonts w:ascii="Arial" w:hAnsi="Arial" w:cs="Arial"/>
                <w:b/>
                <w:sz w:val="18"/>
                <w:szCs w:val="18"/>
              </w:rPr>
              <w:t>IV. PROCESSO ADMINISTRATIVO</w:t>
            </w:r>
          </w:p>
        </w:tc>
        <w:tc>
          <w:tcPr>
            <w:tcW w:w="1570" w:type="pct"/>
            <w:gridSpan w:val="2"/>
            <w:tcBorders>
              <w:bottom w:val="single" w:sz="4" w:space="0" w:color="auto"/>
              <w:right w:val="single" w:sz="4" w:space="0" w:color="auto"/>
            </w:tcBorders>
            <w:shd w:val="clear" w:color="auto" w:fill="D9D9D9"/>
          </w:tcPr>
          <w:p w:rsidR="00BE3581" w:rsidRPr="00482ED5" w:rsidRDefault="00BE3581" w:rsidP="000007E7">
            <w:pPr>
              <w:suppressAutoHyphens w:val="0"/>
              <w:spacing w:after="0" w:line="240" w:lineRule="auto"/>
              <w:ind w:left="142" w:firstLine="0"/>
              <w:jc w:val="left"/>
              <w:rPr>
                <w:rFonts w:ascii="Arial" w:hAnsi="Arial" w:cs="Arial"/>
                <w:b/>
                <w:sz w:val="18"/>
                <w:szCs w:val="18"/>
              </w:rPr>
            </w:pPr>
            <w:r w:rsidRPr="00482ED5">
              <w:rPr>
                <w:rFonts w:ascii="Arial" w:hAnsi="Arial" w:cs="Arial"/>
                <w:b/>
                <w:sz w:val="18"/>
                <w:szCs w:val="18"/>
              </w:rPr>
              <w:t>V. TIPO DE LICITAÇÃO</w:t>
            </w:r>
          </w:p>
        </w:tc>
      </w:tr>
      <w:tr w:rsidR="00BE3581" w:rsidRPr="00482ED5" w:rsidTr="000007E7">
        <w:trPr>
          <w:trHeight w:val="170"/>
        </w:trPr>
        <w:tc>
          <w:tcPr>
            <w:tcW w:w="1680" w:type="pct"/>
            <w:gridSpan w:val="6"/>
            <w:tcBorders>
              <w:top w:val="single" w:sz="4" w:space="0" w:color="auto"/>
              <w:left w:val="single" w:sz="4" w:space="0" w:color="000000"/>
              <w:bottom w:val="single" w:sz="4" w:space="0" w:color="000000"/>
              <w:right w:val="single" w:sz="4" w:space="0" w:color="auto"/>
            </w:tcBorders>
            <w:shd w:val="clear" w:color="auto" w:fill="auto"/>
          </w:tcPr>
          <w:p w:rsidR="00BE3581" w:rsidRPr="00482ED5" w:rsidRDefault="00BE3581" w:rsidP="00C91B0A">
            <w:pPr>
              <w:ind w:left="0" w:firstLine="0"/>
              <w:rPr>
                <w:rFonts w:ascii="Arial" w:hAnsi="Arial" w:cs="Arial"/>
                <w:sz w:val="18"/>
                <w:szCs w:val="18"/>
              </w:rPr>
            </w:pPr>
            <w:r w:rsidRPr="00482ED5">
              <w:rPr>
                <w:rFonts w:ascii="Arial" w:hAnsi="Arial" w:cs="Arial"/>
                <w:sz w:val="18"/>
                <w:szCs w:val="18"/>
              </w:rPr>
              <w:t xml:space="preserve">Pregão </w:t>
            </w:r>
            <w:r w:rsidR="00AE5311">
              <w:rPr>
                <w:rFonts w:ascii="Arial" w:hAnsi="Arial" w:cs="Arial"/>
                <w:sz w:val="18"/>
                <w:szCs w:val="18"/>
              </w:rPr>
              <w:t>P</w:t>
            </w:r>
            <w:r w:rsidRPr="00482ED5">
              <w:rPr>
                <w:rFonts w:ascii="Arial" w:hAnsi="Arial" w:cs="Arial"/>
                <w:sz w:val="18"/>
                <w:szCs w:val="18"/>
              </w:rPr>
              <w:t xml:space="preserve">resencial </w:t>
            </w:r>
            <w:r w:rsidR="00A60BC7">
              <w:rPr>
                <w:rFonts w:ascii="Arial" w:hAnsi="Arial" w:cs="Arial"/>
                <w:sz w:val="18"/>
                <w:szCs w:val="18"/>
              </w:rPr>
              <w:t>0</w:t>
            </w:r>
            <w:r w:rsidR="00C91B0A">
              <w:rPr>
                <w:rFonts w:ascii="Arial" w:hAnsi="Arial" w:cs="Arial"/>
                <w:sz w:val="18"/>
                <w:szCs w:val="18"/>
              </w:rPr>
              <w:t>09</w:t>
            </w:r>
            <w:r w:rsidR="00A60BC7">
              <w:rPr>
                <w:rFonts w:ascii="Arial" w:hAnsi="Arial" w:cs="Arial"/>
                <w:sz w:val="18"/>
                <w:szCs w:val="18"/>
              </w:rPr>
              <w:t>/20</w:t>
            </w:r>
            <w:r w:rsidR="00C91B0A">
              <w:rPr>
                <w:rFonts w:ascii="Arial" w:hAnsi="Arial" w:cs="Arial"/>
                <w:sz w:val="18"/>
                <w:szCs w:val="18"/>
              </w:rPr>
              <w:t>20</w:t>
            </w:r>
          </w:p>
        </w:tc>
        <w:tc>
          <w:tcPr>
            <w:tcW w:w="1750" w:type="pct"/>
            <w:gridSpan w:val="6"/>
            <w:tcBorders>
              <w:top w:val="single" w:sz="4" w:space="0" w:color="auto"/>
              <w:left w:val="single" w:sz="4" w:space="0" w:color="auto"/>
              <w:bottom w:val="single" w:sz="4" w:space="0" w:color="000000"/>
              <w:right w:val="single" w:sz="4" w:space="0" w:color="auto"/>
            </w:tcBorders>
          </w:tcPr>
          <w:p w:rsidR="00BE3581" w:rsidRPr="005E5994" w:rsidRDefault="00D82884" w:rsidP="00C91B0A">
            <w:pPr>
              <w:ind w:left="71" w:firstLine="0"/>
              <w:rPr>
                <w:rFonts w:ascii="Arial" w:hAnsi="Arial" w:cs="Arial"/>
                <w:sz w:val="18"/>
                <w:szCs w:val="18"/>
              </w:rPr>
            </w:pPr>
            <w:r>
              <w:rPr>
                <w:rFonts w:ascii="Arial" w:hAnsi="Arial" w:cs="Arial"/>
                <w:sz w:val="18"/>
                <w:szCs w:val="18"/>
              </w:rPr>
              <w:t>0</w:t>
            </w:r>
            <w:r w:rsidR="00C91B0A">
              <w:rPr>
                <w:rFonts w:ascii="Arial" w:hAnsi="Arial" w:cs="Arial"/>
                <w:sz w:val="18"/>
                <w:szCs w:val="18"/>
              </w:rPr>
              <w:t>26</w:t>
            </w:r>
            <w:r>
              <w:rPr>
                <w:rFonts w:ascii="Arial" w:hAnsi="Arial" w:cs="Arial"/>
                <w:sz w:val="18"/>
                <w:szCs w:val="18"/>
              </w:rPr>
              <w:t>/20</w:t>
            </w:r>
            <w:r w:rsidR="00C91B0A">
              <w:rPr>
                <w:rFonts w:ascii="Arial" w:hAnsi="Arial" w:cs="Arial"/>
                <w:sz w:val="18"/>
                <w:szCs w:val="18"/>
              </w:rPr>
              <w:t>20</w:t>
            </w:r>
          </w:p>
        </w:tc>
        <w:tc>
          <w:tcPr>
            <w:tcW w:w="1570" w:type="pct"/>
            <w:gridSpan w:val="2"/>
            <w:tcBorders>
              <w:top w:val="single" w:sz="4" w:space="0" w:color="auto"/>
              <w:right w:val="single" w:sz="4" w:space="0" w:color="auto"/>
            </w:tcBorders>
            <w:shd w:val="clear" w:color="auto" w:fill="auto"/>
          </w:tcPr>
          <w:p w:rsidR="00BE3581" w:rsidRPr="00482ED5" w:rsidRDefault="00BE3581" w:rsidP="006A7FC4">
            <w:pPr>
              <w:ind w:left="14" w:firstLine="0"/>
              <w:rPr>
                <w:rFonts w:ascii="Arial" w:hAnsi="Arial" w:cs="Arial"/>
                <w:sz w:val="18"/>
                <w:szCs w:val="18"/>
              </w:rPr>
            </w:pPr>
            <w:r w:rsidRPr="00482ED5">
              <w:rPr>
                <w:rFonts w:ascii="Arial" w:hAnsi="Arial" w:cs="Arial"/>
                <w:sz w:val="18"/>
                <w:szCs w:val="18"/>
              </w:rPr>
              <w:t xml:space="preserve">MENOR PREÇO </w:t>
            </w:r>
            <w:r w:rsidR="006A7FC4">
              <w:rPr>
                <w:rFonts w:ascii="Arial" w:hAnsi="Arial" w:cs="Arial"/>
                <w:sz w:val="18"/>
                <w:szCs w:val="18"/>
              </w:rPr>
              <w:t>GLOBAL</w:t>
            </w:r>
          </w:p>
        </w:tc>
      </w:tr>
      <w:tr w:rsidR="00BE3581" w:rsidRPr="00482ED5" w:rsidTr="000007E7">
        <w:trPr>
          <w:trHeight w:val="170"/>
        </w:trPr>
        <w:tc>
          <w:tcPr>
            <w:tcW w:w="2135" w:type="pct"/>
            <w:gridSpan w:val="8"/>
            <w:tcBorders>
              <w:top w:val="single" w:sz="4" w:space="0" w:color="auto"/>
              <w:left w:val="single" w:sz="4" w:space="0" w:color="000000"/>
              <w:bottom w:val="single" w:sz="4" w:space="0" w:color="000000"/>
              <w:right w:val="single" w:sz="4" w:space="0" w:color="auto"/>
            </w:tcBorders>
            <w:shd w:val="clear" w:color="auto" w:fill="D9D9D9"/>
          </w:tcPr>
          <w:p w:rsidR="00BE3581" w:rsidRPr="00482ED5" w:rsidRDefault="00BE3581" w:rsidP="000007E7">
            <w:pPr>
              <w:ind w:left="142" w:firstLine="0"/>
              <w:rPr>
                <w:rFonts w:ascii="Arial" w:hAnsi="Arial" w:cs="Arial"/>
                <w:b/>
                <w:smallCaps/>
                <w:sz w:val="18"/>
                <w:szCs w:val="18"/>
              </w:rPr>
            </w:pPr>
            <w:r w:rsidRPr="00482ED5">
              <w:rPr>
                <w:rFonts w:ascii="Arial" w:hAnsi="Arial" w:cs="Arial"/>
                <w:b/>
                <w:sz w:val="18"/>
                <w:szCs w:val="18"/>
              </w:rPr>
              <w:t>VI. Forma de execução</w:t>
            </w:r>
          </w:p>
        </w:tc>
        <w:tc>
          <w:tcPr>
            <w:tcW w:w="2865" w:type="pct"/>
            <w:gridSpan w:val="6"/>
            <w:tcBorders>
              <w:top w:val="single" w:sz="4" w:space="0" w:color="auto"/>
              <w:left w:val="single" w:sz="4" w:space="0" w:color="auto"/>
              <w:bottom w:val="single" w:sz="4" w:space="0" w:color="000000"/>
              <w:right w:val="single" w:sz="4" w:space="0" w:color="auto"/>
            </w:tcBorders>
          </w:tcPr>
          <w:p w:rsidR="00BE3581" w:rsidRPr="00482ED5" w:rsidRDefault="00BE3581" w:rsidP="000A45E3">
            <w:pPr>
              <w:ind w:left="142" w:hanging="46"/>
              <w:rPr>
                <w:rFonts w:ascii="Arial" w:hAnsi="Arial" w:cs="Arial"/>
                <w:sz w:val="18"/>
                <w:szCs w:val="18"/>
              </w:rPr>
            </w:pPr>
            <w:r w:rsidRPr="00482ED5">
              <w:rPr>
                <w:rFonts w:ascii="Arial" w:hAnsi="Arial" w:cs="Arial"/>
                <w:sz w:val="18"/>
                <w:szCs w:val="18"/>
              </w:rPr>
              <w:t>Fornecimento Parcelado</w:t>
            </w:r>
          </w:p>
        </w:tc>
      </w:tr>
      <w:tr w:rsidR="00BE3581" w:rsidRPr="00482ED5" w:rsidTr="000007E7">
        <w:trPr>
          <w:trHeight w:val="280"/>
        </w:trPr>
        <w:tc>
          <w:tcPr>
            <w:tcW w:w="928" w:type="pct"/>
            <w:gridSpan w:val="2"/>
            <w:tcBorders>
              <w:top w:val="single" w:sz="4" w:space="0" w:color="000000"/>
              <w:left w:val="single" w:sz="4" w:space="0" w:color="000000"/>
              <w:bottom w:val="single" w:sz="4" w:space="0" w:color="auto"/>
              <w:right w:val="single" w:sz="4" w:space="0" w:color="auto"/>
            </w:tcBorders>
            <w:shd w:val="clear" w:color="auto" w:fill="D9D9D9"/>
          </w:tcPr>
          <w:p w:rsidR="00BE3581" w:rsidRPr="00482ED5" w:rsidRDefault="00BE3581" w:rsidP="00120CBE">
            <w:pPr>
              <w:pStyle w:val="Subttulo"/>
              <w:tabs>
                <w:tab w:val="left" w:pos="720"/>
              </w:tabs>
              <w:snapToGrid w:val="0"/>
              <w:ind w:left="142" w:firstLine="0"/>
              <w:jc w:val="both"/>
              <w:rPr>
                <w:rFonts w:ascii="Arial" w:hAnsi="Arial" w:cs="Arial"/>
                <w:sz w:val="18"/>
                <w:szCs w:val="18"/>
              </w:rPr>
            </w:pPr>
            <w:r w:rsidRPr="00482ED5">
              <w:rPr>
                <w:rFonts w:ascii="Arial" w:hAnsi="Arial" w:cs="Arial"/>
                <w:sz w:val="18"/>
                <w:szCs w:val="18"/>
              </w:rPr>
              <w:t xml:space="preserve"> V. VII. Objeto</w:t>
            </w:r>
          </w:p>
        </w:tc>
        <w:tc>
          <w:tcPr>
            <w:tcW w:w="4072" w:type="pct"/>
            <w:gridSpan w:val="12"/>
            <w:tcBorders>
              <w:top w:val="single" w:sz="4" w:space="0" w:color="000000"/>
              <w:left w:val="single" w:sz="4" w:space="0" w:color="auto"/>
              <w:bottom w:val="single" w:sz="4" w:space="0" w:color="auto"/>
              <w:right w:val="single" w:sz="4" w:space="0" w:color="000000"/>
            </w:tcBorders>
          </w:tcPr>
          <w:p w:rsidR="00BE3581" w:rsidRPr="00482ED5" w:rsidRDefault="00BE3581" w:rsidP="00120CBE">
            <w:pPr>
              <w:ind w:left="142" w:firstLine="17"/>
              <w:rPr>
                <w:rFonts w:ascii="Arial" w:hAnsi="Arial" w:cs="Arial"/>
                <w:sz w:val="18"/>
                <w:szCs w:val="18"/>
              </w:rPr>
            </w:pPr>
            <w:r w:rsidRPr="00482ED5">
              <w:rPr>
                <w:rFonts w:ascii="Arial" w:hAnsi="Arial" w:cs="Arial"/>
                <w:sz w:val="18"/>
                <w:szCs w:val="18"/>
              </w:rPr>
              <w:t>Ver Item 14.1</w:t>
            </w:r>
          </w:p>
        </w:tc>
      </w:tr>
      <w:tr w:rsidR="00BE3581" w:rsidRPr="00482ED5" w:rsidTr="000007E7">
        <w:trPr>
          <w:trHeight w:val="331"/>
        </w:trPr>
        <w:tc>
          <w:tcPr>
            <w:tcW w:w="5000" w:type="pct"/>
            <w:gridSpan w:val="14"/>
            <w:tcBorders>
              <w:top w:val="single" w:sz="4" w:space="0" w:color="auto"/>
              <w:left w:val="single" w:sz="4" w:space="0" w:color="000000"/>
              <w:bottom w:val="single" w:sz="4" w:space="0" w:color="auto"/>
              <w:right w:val="single" w:sz="4" w:space="0" w:color="000000"/>
            </w:tcBorders>
            <w:shd w:val="clear" w:color="auto" w:fill="D9D9D9"/>
          </w:tcPr>
          <w:p w:rsidR="00BE3581" w:rsidRPr="00482ED5" w:rsidRDefault="00BE3581" w:rsidP="000007E7">
            <w:pPr>
              <w:ind w:left="142"/>
              <w:jc w:val="center"/>
              <w:rPr>
                <w:rFonts w:ascii="Arial" w:hAnsi="Arial" w:cs="Arial"/>
                <w:b/>
                <w:sz w:val="18"/>
                <w:szCs w:val="18"/>
              </w:rPr>
            </w:pPr>
            <w:r w:rsidRPr="00482ED5">
              <w:rPr>
                <w:rFonts w:ascii="Arial" w:hAnsi="Arial" w:cs="Arial"/>
                <w:b/>
                <w:sz w:val="18"/>
                <w:szCs w:val="18"/>
              </w:rPr>
              <w:t>VIII Local e Data do Recebimento das Propostas.</w:t>
            </w:r>
          </w:p>
        </w:tc>
      </w:tr>
      <w:tr w:rsidR="00BE3581" w:rsidRPr="00482ED5" w:rsidTr="000007E7">
        <w:trPr>
          <w:trHeight w:val="204"/>
        </w:trPr>
        <w:tc>
          <w:tcPr>
            <w:tcW w:w="5000" w:type="pct"/>
            <w:gridSpan w:val="14"/>
            <w:tcBorders>
              <w:top w:val="single" w:sz="4" w:space="0" w:color="auto"/>
              <w:left w:val="single" w:sz="4" w:space="0" w:color="000000"/>
              <w:bottom w:val="single" w:sz="4" w:space="0" w:color="000000"/>
              <w:right w:val="single" w:sz="4" w:space="0" w:color="000000"/>
            </w:tcBorders>
            <w:shd w:val="clear" w:color="auto" w:fill="auto"/>
          </w:tcPr>
          <w:p w:rsidR="00BE3581" w:rsidRPr="00482ED5" w:rsidRDefault="00BE3581" w:rsidP="000A45E3">
            <w:pPr>
              <w:ind w:left="142" w:firstLine="0"/>
              <w:rPr>
                <w:rFonts w:ascii="Arial" w:hAnsi="Arial" w:cs="Arial"/>
                <w:sz w:val="18"/>
                <w:szCs w:val="18"/>
              </w:rPr>
            </w:pPr>
            <w:r w:rsidRPr="00482ED5">
              <w:rPr>
                <w:rFonts w:ascii="Arial" w:hAnsi="Arial" w:cs="Arial"/>
                <w:sz w:val="18"/>
                <w:szCs w:val="18"/>
              </w:rPr>
              <w:t xml:space="preserve">LOCAL: </w:t>
            </w:r>
            <w:r w:rsidR="008647E5" w:rsidRPr="000473C7">
              <w:rPr>
                <w:rFonts w:ascii="Arial" w:hAnsi="Arial" w:cs="Arial"/>
              </w:rPr>
              <w:t>Rua Ana Nery, nº 27, Centro Histórico</w:t>
            </w:r>
            <w:r w:rsidR="008647E5">
              <w:rPr>
                <w:rFonts w:ascii="Arial" w:hAnsi="Arial" w:cs="Arial"/>
              </w:rPr>
              <w:t xml:space="preserve"> | </w:t>
            </w:r>
            <w:r w:rsidR="008647E5" w:rsidRPr="000473C7">
              <w:rPr>
                <w:rFonts w:ascii="Arial" w:hAnsi="Arial" w:cs="Arial"/>
              </w:rPr>
              <w:t>CEP: 44300-000</w:t>
            </w:r>
            <w:r w:rsidR="0017617F" w:rsidRPr="00135B7C">
              <w:rPr>
                <w:rFonts w:ascii="Arial" w:eastAsia="Arial Unicode MS" w:hAnsi="Arial" w:cs="Arial"/>
                <w:b/>
                <w:sz w:val="18"/>
                <w:szCs w:val="18"/>
              </w:rPr>
              <w:t xml:space="preserve">, </w:t>
            </w:r>
            <w:r w:rsidR="008647E5">
              <w:rPr>
                <w:rFonts w:ascii="Arial" w:eastAsia="Arial Unicode MS" w:hAnsi="Arial" w:cs="Arial"/>
                <w:b/>
                <w:sz w:val="18"/>
                <w:szCs w:val="18"/>
              </w:rPr>
              <w:t>Cachoeira</w:t>
            </w:r>
            <w:r w:rsidR="0017617F" w:rsidRPr="00135B7C">
              <w:rPr>
                <w:rFonts w:ascii="Arial" w:eastAsia="Arial Unicode MS" w:hAnsi="Arial" w:cs="Arial"/>
                <w:b/>
                <w:sz w:val="18"/>
                <w:szCs w:val="18"/>
              </w:rPr>
              <w:t>/BA</w:t>
            </w:r>
            <w:r w:rsidRPr="00482ED5">
              <w:rPr>
                <w:rFonts w:ascii="Arial" w:hAnsi="Arial" w:cs="Arial"/>
                <w:sz w:val="18"/>
                <w:szCs w:val="18"/>
              </w:rPr>
              <w:t>, (Sala de Licitações)</w:t>
            </w:r>
            <w:r w:rsidR="0017617F">
              <w:rPr>
                <w:rFonts w:ascii="Arial" w:hAnsi="Arial" w:cs="Arial"/>
                <w:sz w:val="18"/>
                <w:szCs w:val="18"/>
              </w:rPr>
              <w:t>.</w:t>
            </w:r>
          </w:p>
        </w:tc>
      </w:tr>
      <w:tr w:rsidR="00BE3581" w:rsidRPr="00482ED5" w:rsidTr="000007E7">
        <w:trPr>
          <w:trHeight w:val="20"/>
        </w:trPr>
        <w:tc>
          <w:tcPr>
            <w:tcW w:w="466" w:type="pct"/>
            <w:tcBorders>
              <w:top w:val="single" w:sz="4" w:space="0" w:color="000000"/>
              <w:left w:val="single" w:sz="4" w:space="0" w:color="000000"/>
              <w:bottom w:val="single" w:sz="4" w:space="0" w:color="000000"/>
              <w:right w:val="single" w:sz="4" w:space="0" w:color="auto"/>
            </w:tcBorders>
            <w:shd w:val="clear" w:color="auto" w:fill="D9D9D9"/>
            <w:vAlign w:val="center"/>
          </w:tcPr>
          <w:p w:rsidR="00BE3581" w:rsidRPr="00482ED5" w:rsidRDefault="00BE3581" w:rsidP="000007E7">
            <w:pPr>
              <w:pStyle w:val="Subttulo"/>
              <w:tabs>
                <w:tab w:val="left" w:pos="720"/>
              </w:tabs>
              <w:snapToGrid w:val="0"/>
              <w:spacing w:after="0" w:line="240" w:lineRule="auto"/>
              <w:ind w:left="142" w:firstLine="0"/>
              <w:rPr>
                <w:rFonts w:ascii="Arial" w:hAnsi="Arial" w:cs="Arial"/>
                <w:sz w:val="18"/>
                <w:szCs w:val="18"/>
              </w:rPr>
            </w:pPr>
            <w:r w:rsidRPr="00482ED5">
              <w:rPr>
                <w:rFonts w:ascii="Arial" w:hAnsi="Arial" w:cs="Arial"/>
                <w:sz w:val="18"/>
                <w:szCs w:val="18"/>
              </w:rPr>
              <w:t>DATA:</w:t>
            </w:r>
          </w:p>
        </w:tc>
        <w:tc>
          <w:tcPr>
            <w:tcW w:w="1413" w:type="pct"/>
            <w:gridSpan w:val="6"/>
            <w:tcBorders>
              <w:top w:val="single" w:sz="4" w:space="0" w:color="000000"/>
              <w:left w:val="single" w:sz="4" w:space="0" w:color="auto"/>
              <w:bottom w:val="single" w:sz="4" w:space="0" w:color="000000"/>
              <w:right w:val="single" w:sz="4" w:space="0" w:color="auto"/>
            </w:tcBorders>
            <w:vAlign w:val="center"/>
          </w:tcPr>
          <w:p w:rsidR="00BE3581" w:rsidRPr="00760ED3" w:rsidRDefault="005215D8" w:rsidP="00264AEE">
            <w:pPr>
              <w:ind w:left="5" w:firstLine="0"/>
              <w:rPr>
                <w:rFonts w:ascii="Arial" w:hAnsi="Arial" w:cs="Arial"/>
                <w:color w:val="FF0000"/>
                <w:sz w:val="18"/>
                <w:szCs w:val="18"/>
              </w:rPr>
            </w:pPr>
            <w:r>
              <w:rPr>
                <w:rFonts w:ascii="Arial" w:hAnsi="Arial" w:cs="Arial"/>
                <w:sz w:val="18"/>
                <w:szCs w:val="18"/>
              </w:rPr>
              <w:t>26</w:t>
            </w:r>
            <w:r w:rsidR="006A7FC4">
              <w:rPr>
                <w:rFonts w:ascii="Arial" w:hAnsi="Arial" w:cs="Arial"/>
                <w:sz w:val="18"/>
                <w:szCs w:val="18"/>
              </w:rPr>
              <w:t>/0</w:t>
            </w:r>
            <w:r w:rsidR="00264AEE">
              <w:rPr>
                <w:rFonts w:ascii="Arial" w:hAnsi="Arial" w:cs="Arial"/>
                <w:sz w:val="18"/>
                <w:szCs w:val="18"/>
              </w:rPr>
              <w:t>3</w:t>
            </w:r>
            <w:r w:rsidR="006A7FC4">
              <w:rPr>
                <w:rFonts w:ascii="Arial" w:hAnsi="Arial" w:cs="Arial"/>
                <w:sz w:val="18"/>
                <w:szCs w:val="18"/>
              </w:rPr>
              <w:t>/20</w:t>
            </w:r>
            <w:r w:rsidR="00264AEE">
              <w:rPr>
                <w:rFonts w:ascii="Arial" w:hAnsi="Arial" w:cs="Arial"/>
                <w:sz w:val="18"/>
                <w:szCs w:val="18"/>
              </w:rPr>
              <w:t>20</w:t>
            </w:r>
          </w:p>
        </w:tc>
        <w:tc>
          <w:tcPr>
            <w:tcW w:w="1247" w:type="pct"/>
            <w:gridSpan w:val="4"/>
            <w:tcBorders>
              <w:top w:val="single" w:sz="4" w:space="0" w:color="000000"/>
              <w:left w:val="single" w:sz="4" w:space="0" w:color="auto"/>
              <w:bottom w:val="single" w:sz="4" w:space="0" w:color="000000"/>
              <w:right w:val="single" w:sz="4" w:space="0" w:color="auto"/>
            </w:tcBorders>
            <w:shd w:val="clear" w:color="auto" w:fill="D9D9D9"/>
            <w:vAlign w:val="center"/>
          </w:tcPr>
          <w:p w:rsidR="00BE3581" w:rsidRPr="00482ED5" w:rsidRDefault="00BE3581" w:rsidP="000007E7">
            <w:pPr>
              <w:pStyle w:val="Ttulo8"/>
              <w:tabs>
                <w:tab w:val="left" w:pos="0"/>
              </w:tabs>
              <w:ind w:left="142"/>
              <w:jc w:val="center"/>
              <w:rPr>
                <w:rFonts w:ascii="Arial" w:hAnsi="Arial" w:cs="Arial"/>
                <w:b/>
                <w:i w:val="0"/>
                <w:sz w:val="18"/>
                <w:szCs w:val="18"/>
              </w:rPr>
            </w:pPr>
            <w:r w:rsidRPr="00482ED5">
              <w:rPr>
                <w:rFonts w:ascii="Arial" w:hAnsi="Arial" w:cs="Arial"/>
                <w:b/>
                <w:i w:val="0"/>
                <w:sz w:val="18"/>
                <w:szCs w:val="18"/>
              </w:rPr>
              <w:t>HORÁRIO LOCAL:</w:t>
            </w:r>
          </w:p>
        </w:tc>
        <w:tc>
          <w:tcPr>
            <w:tcW w:w="1875" w:type="pct"/>
            <w:gridSpan w:val="3"/>
            <w:tcBorders>
              <w:top w:val="single" w:sz="4" w:space="0" w:color="000000"/>
              <w:left w:val="single" w:sz="4" w:space="0" w:color="auto"/>
              <w:bottom w:val="single" w:sz="4" w:space="0" w:color="000000"/>
              <w:right w:val="single" w:sz="4" w:space="0" w:color="000000"/>
            </w:tcBorders>
            <w:vAlign w:val="center"/>
          </w:tcPr>
          <w:p w:rsidR="00BE3581" w:rsidRPr="005E5994" w:rsidRDefault="006A7FC4" w:rsidP="000A45E3">
            <w:pPr>
              <w:ind w:left="142" w:hanging="1"/>
              <w:rPr>
                <w:rFonts w:ascii="Arial" w:hAnsi="Arial" w:cs="Arial"/>
                <w:sz w:val="18"/>
                <w:szCs w:val="18"/>
              </w:rPr>
            </w:pPr>
            <w:proofErr w:type="gramStart"/>
            <w:r>
              <w:rPr>
                <w:rFonts w:ascii="Arial" w:hAnsi="Arial" w:cs="Arial"/>
                <w:sz w:val="18"/>
                <w:szCs w:val="18"/>
              </w:rPr>
              <w:t>09</w:t>
            </w:r>
            <w:r w:rsidR="00984F05">
              <w:rPr>
                <w:rFonts w:ascii="Arial" w:hAnsi="Arial" w:cs="Arial"/>
                <w:sz w:val="18"/>
                <w:szCs w:val="18"/>
              </w:rPr>
              <w:t>:</w:t>
            </w:r>
            <w:r w:rsidR="006C2F67">
              <w:rPr>
                <w:rFonts w:ascii="Arial" w:hAnsi="Arial" w:cs="Arial"/>
                <w:sz w:val="18"/>
                <w:szCs w:val="18"/>
              </w:rPr>
              <w:t>0</w:t>
            </w:r>
            <w:r w:rsidR="005E5994" w:rsidRPr="005E5994">
              <w:rPr>
                <w:rFonts w:ascii="Arial" w:hAnsi="Arial" w:cs="Arial"/>
                <w:sz w:val="18"/>
                <w:szCs w:val="18"/>
              </w:rPr>
              <w:t>0</w:t>
            </w:r>
            <w:proofErr w:type="gramEnd"/>
            <w:r w:rsidR="005E5994" w:rsidRPr="005E5994">
              <w:rPr>
                <w:rFonts w:ascii="Arial" w:hAnsi="Arial" w:cs="Arial"/>
                <w:sz w:val="18"/>
                <w:szCs w:val="18"/>
              </w:rPr>
              <w:t>H</w:t>
            </w:r>
          </w:p>
        </w:tc>
      </w:tr>
      <w:tr w:rsidR="00BE3581" w:rsidRPr="00482ED5" w:rsidTr="000007E7">
        <w:trPr>
          <w:trHeight w:val="255"/>
        </w:trPr>
        <w:tc>
          <w:tcPr>
            <w:tcW w:w="5000" w:type="pct"/>
            <w:gridSpan w:val="14"/>
            <w:tcBorders>
              <w:top w:val="single" w:sz="4" w:space="0" w:color="000000"/>
              <w:left w:val="single" w:sz="4" w:space="0" w:color="000000"/>
              <w:bottom w:val="single" w:sz="4" w:space="0" w:color="auto"/>
              <w:right w:val="single" w:sz="4" w:space="0" w:color="000000"/>
            </w:tcBorders>
            <w:shd w:val="clear" w:color="auto" w:fill="D9D9D9"/>
            <w:vAlign w:val="center"/>
          </w:tcPr>
          <w:p w:rsidR="00BE3581" w:rsidRPr="00482ED5" w:rsidRDefault="00BE3581" w:rsidP="000007E7">
            <w:pPr>
              <w:pStyle w:val="Subttulo"/>
              <w:snapToGrid w:val="0"/>
              <w:ind w:left="142"/>
              <w:rPr>
                <w:rFonts w:ascii="Arial" w:hAnsi="Arial" w:cs="Arial"/>
                <w:sz w:val="18"/>
                <w:szCs w:val="18"/>
              </w:rPr>
            </w:pPr>
            <w:r w:rsidRPr="00482ED5">
              <w:rPr>
                <w:rFonts w:ascii="Arial" w:hAnsi="Arial" w:cs="Arial"/>
                <w:sz w:val="18"/>
                <w:szCs w:val="18"/>
              </w:rPr>
              <w:t>IX. DOTAÇÃO ORÇAMENTÁRIA</w:t>
            </w:r>
          </w:p>
        </w:tc>
      </w:tr>
      <w:tr w:rsidR="00BE3581" w:rsidRPr="00482ED5" w:rsidTr="000007E7">
        <w:trPr>
          <w:trHeight w:val="327"/>
        </w:trPr>
        <w:tc>
          <w:tcPr>
            <w:tcW w:w="1531" w:type="pct"/>
            <w:gridSpan w:val="5"/>
            <w:tcBorders>
              <w:top w:val="single" w:sz="4" w:space="0" w:color="000000"/>
              <w:left w:val="single" w:sz="4" w:space="0" w:color="000000"/>
              <w:bottom w:val="single" w:sz="4" w:space="0" w:color="auto"/>
              <w:right w:val="single" w:sz="4" w:space="0" w:color="000000"/>
            </w:tcBorders>
            <w:shd w:val="clear" w:color="auto" w:fill="D9D9D9"/>
          </w:tcPr>
          <w:p w:rsidR="00BE3581" w:rsidRPr="00482ED5" w:rsidRDefault="00BE3581" w:rsidP="000007E7">
            <w:pPr>
              <w:snapToGrid w:val="0"/>
              <w:spacing w:after="0" w:line="240" w:lineRule="auto"/>
              <w:ind w:left="142" w:firstLine="0"/>
              <w:jc w:val="center"/>
              <w:rPr>
                <w:rFonts w:ascii="Arial" w:hAnsi="Arial" w:cs="Arial"/>
                <w:b/>
                <w:bCs/>
                <w:sz w:val="18"/>
                <w:szCs w:val="18"/>
              </w:rPr>
            </w:pPr>
            <w:r w:rsidRPr="00482ED5">
              <w:rPr>
                <w:rFonts w:ascii="Arial" w:hAnsi="Arial" w:cs="Arial"/>
                <w:b/>
                <w:bCs/>
                <w:sz w:val="18"/>
                <w:szCs w:val="18"/>
              </w:rPr>
              <w:t>UNIDADE GESTORA</w:t>
            </w:r>
          </w:p>
        </w:tc>
        <w:tc>
          <w:tcPr>
            <w:tcW w:w="1524" w:type="pct"/>
            <w:gridSpan w:val="5"/>
            <w:tcBorders>
              <w:top w:val="single" w:sz="4" w:space="0" w:color="000000"/>
              <w:left w:val="single" w:sz="4" w:space="0" w:color="000000"/>
              <w:bottom w:val="single" w:sz="4" w:space="0" w:color="auto"/>
              <w:right w:val="single" w:sz="4" w:space="0" w:color="auto"/>
            </w:tcBorders>
            <w:shd w:val="clear" w:color="auto" w:fill="D9D9D9"/>
          </w:tcPr>
          <w:p w:rsidR="00BE3581" w:rsidRPr="00482ED5" w:rsidRDefault="00BE3581" w:rsidP="000007E7">
            <w:pPr>
              <w:spacing w:after="0" w:line="240" w:lineRule="auto"/>
              <w:ind w:left="142" w:firstLine="0"/>
              <w:jc w:val="center"/>
              <w:rPr>
                <w:rFonts w:ascii="Arial" w:hAnsi="Arial" w:cs="Arial"/>
                <w:b/>
                <w:bCs/>
                <w:sz w:val="18"/>
                <w:szCs w:val="18"/>
              </w:rPr>
            </w:pPr>
            <w:r w:rsidRPr="00482ED5">
              <w:rPr>
                <w:rFonts w:ascii="Arial" w:hAnsi="Arial" w:cs="Arial"/>
                <w:b/>
                <w:bCs/>
                <w:sz w:val="18"/>
                <w:szCs w:val="18"/>
              </w:rPr>
              <w:t>PROJETO ATIVIDADE</w:t>
            </w:r>
          </w:p>
        </w:tc>
        <w:tc>
          <w:tcPr>
            <w:tcW w:w="1451" w:type="pct"/>
            <w:gridSpan w:val="3"/>
            <w:tcBorders>
              <w:top w:val="single" w:sz="4" w:space="0" w:color="auto"/>
              <w:left w:val="single" w:sz="4" w:space="0" w:color="auto"/>
              <w:bottom w:val="single" w:sz="4" w:space="0" w:color="auto"/>
              <w:right w:val="single" w:sz="4" w:space="0" w:color="auto"/>
            </w:tcBorders>
            <w:shd w:val="clear" w:color="auto" w:fill="D9D9D9"/>
          </w:tcPr>
          <w:p w:rsidR="00BE3581" w:rsidRPr="00482ED5" w:rsidRDefault="00BE3581" w:rsidP="000007E7">
            <w:pPr>
              <w:spacing w:after="0" w:line="240" w:lineRule="auto"/>
              <w:ind w:left="142" w:firstLine="0"/>
              <w:jc w:val="center"/>
              <w:rPr>
                <w:rFonts w:ascii="Arial" w:hAnsi="Arial" w:cs="Arial"/>
                <w:b/>
                <w:bCs/>
                <w:sz w:val="18"/>
                <w:szCs w:val="18"/>
              </w:rPr>
            </w:pPr>
            <w:r w:rsidRPr="00482ED5">
              <w:rPr>
                <w:rFonts w:ascii="Arial" w:hAnsi="Arial" w:cs="Arial"/>
                <w:b/>
                <w:bCs/>
                <w:sz w:val="18"/>
                <w:szCs w:val="18"/>
              </w:rPr>
              <w:t>ELEMENTO DA DESPESA</w:t>
            </w:r>
          </w:p>
        </w:tc>
        <w:tc>
          <w:tcPr>
            <w:tcW w:w="494" w:type="pct"/>
            <w:tcBorders>
              <w:top w:val="single" w:sz="4" w:space="0" w:color="auto"/>
              <w:left w:val="single" w:sz="4" w:space="0" w:color="auto"/>
              <w:bottom w:val="single" w:sz="4" w:space="0" w:color="auto"/>
              <w:right w:val="single" w:sz="4" w:space="0" w:color="auto"/>
            </w:tcBorders>
            <w:shd w:val="clear" w:color="auto" w:fill="D9D9D9"/>
          </w:tcPr>
          <w:p w:rsidR="00BE3581" w:rsidRPr="00482ED5" w:rsidRDefault="00BE3581" w:rsidP="000007E7">
            <w:pPr>
              <w:spacing w:after="0" w:line="240" w:lineRule="auto"/>
              <w:ind w:left="142" w:firstLine="0"/>
              <w:jc w:val="center"/>
              <w:rPr>
                <w:rFonts w:ascii="Arial" w:hAnsi="Arial" w:cs="Arial"/>
                <w:b/>
                <w:bCs/>
                <w:sz w:val="18"/>
                <w:szCs w:val="18"/>
              </w:rPr>
            </w:pPr>
            <w:r w:rsidRPr="00482ED5">
              <w:rPr>
                <w:rFonts w:ascii="Arial" w:hAnsi="Arial" w:cs="Arial"/>
                <w:b/>
                <w:bCs/>
                <w:sz w:val="18"/>
                <w:szCs w:val="18"/>
              </w:rPr>
              <w:t>FONTE</w:t>
            </w:r>
          </w:p>
        </w:tc>
      </w:tr>
      <w:tr w:rsidR="00BE3581" w:rsidRPr="00482ED5" w:rsidTr="000007E7">
        <w:trPr>
          <w:trHeight w:val="331"/>
        </w:trPr>
        <w:tc>
          <w:tcPr>
            <w:tcW w:w="1531" w:type="pct"/>
            <w:gridSpan w:val="5"/>
            <w:tcBorders>
              <w:top w:val="single" w:sz="4" w:space="0" w:color="auto"/>
              <w:left w:val="single" w:sz="4" w:space="0" w:color="000000"/>
              <w:bottom w:val="single" w:sz="4" w:space="0" w:color="000000"/>
              <w:right w:val="single" w:sz="4" w:space="0" w:color="000000"/>
            </w:tcBorders>
          </w:tcPr>
          <w:p w:rsidR="00BE3581" w:rsidRPr="00482ED5" w:rsidRDefault="00BE3581" w:rsidP="00D3391A">
            <w:pPr>
              <w:ind w:left="142" w:firstLine="0"/>
              <w:rPr>
                <w:rFonts w:ascii="Arial" w:hAnsi="Arial" w:cs="Arial"/>
                <w:sz w:val="18"/>
                <w:szCs w:val="18"/>
              </w:rPr>
            </w:pPr>
            <w:r w:rsidRPr="00482ED5">
              <w:rPr>
                <w:rFonts w:ascii="Arial" w:hAnsi="Arial" w:cs="Arial"/>
                <w:sz w:val="18"/>
                <w:szCs w:val="18"/>
              </w:rPr>
              <w:t>Ver item 30.7</w:t>
            </w:r>
          </w:p>
        </w:tc>
        <w:tc>
          <w:tcPr>
            <w:tcW w:w="1524" w:type="pct"/>
            <w:gridSpan w:val="5"/>
            <w:tcBorders>
              <w:top w:val="single" w:sz="4" w:space="0" w:color="auto"/>
              <w:left w:val="single" w:sz="4" w:space="0" w:color="000000"/>
              <w:bottom w:val="single" w:sz="4" w:space="0" w:color="000000"/>
              <w:right w:val="single" w:sz="4" w:space="0" w:color="auto"/>
            </w:tcBorders>
          </w:tcPr>
          <w:p w:rsidR="00BE3581" w:rsidRPr="00482ED5" w:rsidRDefault="00BE3581" w:rsidP="00D3391A">
            <w:pPr>
              <w:ind w:left="0" w:firstLine="0"/>
              <w:rPr>
                <w:rFonts w:ascii="Arial" w:hAnsi="Arial" w:cs="Arial"/>
                <w:sz w:val="18"/>
                <w:szCs w:val="18"/>
              </w:rPr>
            </w:pPr>
            <w:r w:rsidRPr="00482ED5">
              <w:rPr>
                <w:rFonts w:ascii="Arial" w:hAnsi="Arial" w:cs="Arial"/>
                <w:sz w:val="18"/>
                <w:szCs w:val="18"/>
              </w:rPr>
              <w:t>Ver item 30.7</w:t>
            </w:r>
          </w:p>
        </w:tc>
        <w:tc>
          <w:tcPr>
            <w:tcW w:w="1451" w:type="pct"/>
            <w:gridSpan w:val="3"/>
            <w:tcBorders>
              <w:top w:val="single" w:sz="4" w:space="0" w:color="auto"/>
              <w:left w:val="single" w:sz="4" w:space="0" w:color="auto"/>
              <w:bottom w:val="single" w:sz="4" w:space="0" w:color="auto"/>
              <w:right w:val="single" w:sz="4" w:space="0" w:color="auto"/>
            </w:tcBorders>
          </w:tcPr>
          <w:p w:rsidR="00BE3581" w:rsidRPr="00482ED5" w:rsidRDefault="00BE3581" w:rsidP="00D3391A">
            <w:pPr>
              <w:ind w:left="142" w:hanging="14"/>
              <w:rPr>
                <w:rFonts w:ascii="Arial" w:hAnsi="Arial" w:cs="Arial"/>
                <w:sz w:val="18"/>
                <w:szCs w:val="18"/>
              </w:rPr>
            </w:pPr>
            <w:r w:rsidRPr="00482ED5">
              <w:rPr>
                <w:rFonts w:ascii="Arial" w:hAnsi="Arial" w:cs="Arial"/>
                <w:sz w:val="18"/>
                <w:szCs w:val="18"/>
              </w:rPr>
              <w:t>Ver item 30.7</w:t>
            </w:r>
          </w:p>
        </w:tc>
        <w:tc>
          <w:tcPr>
            <w:tcW w:w="494" w:type="pct"/>
            <w:tcBorders>
              <w:top w:val="single" w:sz="4" w:space="0" w:color="auto"/>
              <w:left w:val="single" w:sz="4" w:space="0" w:color="auto"/>
              <w:bottom w:val="single" w:sz="4" w:space="0" w:color="auto"/>
              <w:right w:val="single" w:sz="4" w:space="0" w:color="auto"/>
            </w:tcBorders>
          </w:tcPr>
          <w:p w:rsidR="00BE3581" w:rsidRPr="00482ED5" w:rsidRDefault="00BE3581" w:rsidP="000007E7">
            <w:pPr>
              <w:ind w:left="142"/>
              <w:rPr>
                <w:rFonts w:ascii="Arial" w:hAnsi="Arial" w:cs="Arial"/>
                <w:b/>
                <w:bCs/>
                <w:sz w:val="18"/>
                <w:szCs w:val="18"/>
              </w:rPr>
            </w:pPr>
          </w:p>
        </w:tc>
      </w:tr>
      <w:tr w:rsidR="00BE3581" w:rsidRPr="00482ED5" w:rsidTr="000007E7">
        <w:trPr>
          <w:trHeight w:val="962"/>
        </w:trPr>
        <w:tc>
          <w:tcPr>
            <w:tcW w:w="2363" w:type="pct"/>
            <w:gridSpan w:val="9"/>
            <w:tcBorders>
              <w:top w:val="single" w:sz="4" w:space="0" w:color="000000"/>
              <w:left w:val="single" w:sz="4" w:space="0" w:color="000000"/>
              <w:bottom w:val="single" w:sz="4" w:space="0" w:color="auto"/>
            </w:tcBorders>
            <w:shd w:val="clear" w:color="auto" w:fill="D9D9D9"/>
          </w:tcPr>
          <w:p w:rsidR="00BE3581" w:rsidRPr="00482ED5" w:rsidRDefault="00BE3581" w:rsidP="000007E7">
            <w:pPr>
              <w:pStyle w:val="Subttulo"/>
              <w:snapToGrid w:val="0"/>
              <w:ind w:left="142" w:firstLine="0"/>
              <w:jc w:val="both"/>
              <w:rPr>
                <w:rFonts w:ascii="Arial" w:hAnsi="Arial" w:cs="Arial"/>
                <w:sz w:val="18"/>
                <w:szCs w:val="18"/>
              </w:rPr>
            </w:pPr>
            <w:r w:rsidRPr="00482ED5">
              <w:rPr>
                <w:rFonts w:ascii="Arial" w:hAnsi="Arial" w:cs="Arial"/>
                <w:sz w:val="18"/>
                <w:szCs w:val="18"/>
              </w:rPr>
              <w:t>X. PRAZO DE EXECUÇÃO</w:t>
            </w:r>
          </w:p>
        </w:tc>
        <w:tc>
          <w:tcPr>
            <w:tcW w:w="2637" w:type="pct"/>
            <w:gridSpan w:val="5"/>
            <w:tcBorders>
              <w:top w:val="single" w:sz="4" w:space="0" w:color="000000"/>
              <w:left w:val="single" w:sz="4" w:space="0" w:color="000000"/>
              <w:bottom w:val="single" w:sz="4" w:space="0" w:color="auto"/>
              <w:right w:val="single" w:sz="4" w:space="0" w:color="000000"/>
            </w:tcBorders>
            <w:shd w:val="clear" w:color="auto" w:fill="D9D9D9"/>
          </w:tcPr>
          <w:p w:rsidR="00BE3581" w:rsidRPr="00482ED5" w:rsidRDefault="00BE3581" w:rsidP="00D3391A">
            <w:pPr>
              <w:pStyle w:val="Subttulo"/>
              <w:snapToGrid w:val="0"/>
              <w:ind w:left="108" w:firstLine="0"/>
              <w:jc w:val="both"/>
              <w:rPr>
                <w:rFonts w:ascii="Arial" w:hAnsi="Arial" w:cs="Arial"/>
                <w:bCs/>
                <w:smallCaps/>
                <w:sz w:val="18"/>
                <w:szCs w:val="18"/>
              </w:rPr>
            </w:pPr>
            <w:r w:rsidRPr="00482ED5">
              <w:rPr>
                <w:rFonts w:ascii="Arial" w:hAnsi="Arial" w:cs="Arial"/>
                <w:sz w:val="18"/>
                <w:szCs w:val="18"/>
              </w:rPr>
              <w:t>XI.</w:t>
            </w:r>
            <w:r w:rsidRPr="00482ED5">
              <w:rPr>
                <w:rFonts w:ascii="Arial" w:hAnsi="Arial" w:cs="Arial"/>
                <w:b w:val="0"/>
                <w:sz w:val="18"/>
                <w:szCs w:val="18"/>
              </w:rPr>
              <w:t xml:space="preserve"> XI. </w:t>
            </w:r>
            <w:r w:rsidRPr="00482ED5">
              <w:rPr>
                <w:rFonts w:ascii="Arial" w:hAnsi="Arial" w:cs="Arial"/>
                <w:sz w:val="18"/>
                <w:szCs w:val="18"/>
              </w:rPr>
              <w:t>Patrimônio Integralizado Líquido ou Capital Social Mínimo Necessário</w:t>
            </w:r>
          </w:p>
        </w:tc>
      </w:tr>
      <w:tr w:rsidR="00BE3581" w:rsidRPr="00482ED5" w:rsidTr="000007E7">
        <w:trPr>
          <w:trHeight w:val="20"/>
        </w:trPr>
        <w:tc>
          <w:tcPr>
            <w:tcW w:w="2363" w:type="pct"/>
            <w:gridSpan w:val="9"/>
            <w:tcBorders>
              <w:top w:val="single" w:sz="4" w:space="0" w:color="auto"/>
              <w:left w:val="single" w:sz="4" w:space="0" w:color="000000"/>
            </w:tcBorders>
            <w:shd w:val="clear" w:color="auto" w:fill="auto"/>
            <w:vAlign w:val="center"/>
          </w:tcPr>
          <w:p w:rsidR="00BE3581" w:rsidRPr="00482ED5" w:rsidRDefault="00AE5311" w:rsidP="00264AEE">
            <w:pPr>
              <w:ind w:left="142" w:firstLine="0"/>
              <w:rPr>
                <w:rFonts w:ascii="Arial" w:hAnsi="Arial" w:cs="Arial"/>
                <w:sz w:val="18"/>
                <w:szCs w:val="18"/>
              </w:rPr>
            </w:pPr>
            <w:r>
              <w:rPr>
                <w:rFonts w:ascii="Arial" w:hAnsi="Arial" w:cs="Arial"/>
                <w:sz w:val="18"/>
                <w:szCs w:val="18"/>
              </w:rPr>
              <w:t xml:space="preserve">Exercício de </w:t>
            </w:r>
            <w:r w:rsidR="00760ED3">
              <w:rPr>
                <w:rFonts w:ascii="Arial" w:hAnsi="Arial" w:cs="Arial"/>
                <w:sz w:val="18"/>
                <w:szCs w:val="18"/>
              </w:rPr>
              <w:t>20</w:t>
            </w:r>
            <w:r w:rsidR="00264AEE">
              <w:rPr>
                <w:rFonts w:ascii="Arial" w:hAnsi="Arial" w:cs="Arial"/>
                <w:sz w:val="18"/>
                <w:szCs w:val="18"/>
              </w:rPr>
              <w:t>20</w:t>
            </w:r>
          </w:p>
        </w:tc>
        <w:tc>
          <w:tcPr>
            <w:tcW w:w="2637" w:type="pct"/>
            <w:gridSpan w:val="5"/>
            <w:tcBorders>
              <w:top w:val="single" w:sz="4" w:space="0" w:color="auto"/>
              <w:left w:val="single" w:sz="4" w:space="0" w:color="000000"/>
              <w:right w:val="single" w:sz="4" w:space="0" w:color="000000"/>
            </w:tcBorders>
            <w:shd w:val="clear" w:color="auto" w:fill="auto"/>
            <w:vAlign w:val="center"/>
          </w:tcPr>
          <w:p w:rsidR="00BE3581" w:rsidRPr="00482ED5" w:rsidRDefault="00BE3581" w:rsidP="00D3391A">
            <w:pPr>
              <w:ind w:left="108" w:firstLine="0"/>
              <w:rPr>
                <w:rFonts w:ascii="Arial" w:hAnsi="Arial" w:cs="Arial"/>
                <w:sz w:val="18"/>
                <w:szCs w:val="18"/>
              </w:rPr>
            </w:pPr>
            <w:proofErr w:type="spellStart"/>
            <w:proofErr w:type="gramStart"/>
            <w:r w:rsidRPr="00482ED5">
              <w:rPr>
                <w:rFonts w:ascii="Arial" w:hAnsi="Arial" w:cs="Arial"/>
                <w:sz w:val="18"/>
                <w:szCs w:val="18"/>
              </w:rPr>
              <w:t>xxxxxxxxxxxxxxxxxxxxxxxxxx</w:t>
            </w:r>
            <w:proofErr w:type="spellEnd"/>
            <w:proofErr w:type="gramEnd"/>
          </w:p>
        </w:tc>
      </w:tr>
      <w:tr w:rsidR="00BE3581" w:rsidRPr="00482ED5" w:rsidTr="000007E7">
        <w:trPr>
          <w:trHeight w:val="259"/>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D9D9D9"/>
          </w:tcPr>
          <w:p w:rsidR="00BE3581" w:rsidRPr="00482ED5" w:rsidRDefault="00BE3581" w:rsidP="000007E7">
            <w:pPr>
              <w:pStyle w:val="Subttulo"/>
              <w:snapToGrid w:val="0"/>
              <w:spacing w:after="0" w:line="240" w:lineRule="auto"/>
              <w:ind w:left="142" w:firstLine="0"/>
              <w:rPr>
                <w:rFonts w:ascii="Arial" w:hAnsi="Arial" w:cs="Arial"/>
                <w:b w:val="0"/>
                <w:sz w:val="18"/>
                <w:szCs w:val="18"/>
              </w:rPr>
            </w:pPr>
            <w:r w:rsidRPr="00482ED5">
              <w:rPr>
                <w:rFonts w:ascii="Arial" w:hAnsi="Arial" w:cs="Arial"/>
                <w:sz w:val="18"/>
                <w:szCs w:val="18"/>
              </w:rPr>
              <w:t>XII</w:t>
            </w:r>
            <w:r w:rsidRPr="00482ED5">
              <w:rPr>
                <w:rFonts w:ascii="Arial" w:hAnsi="Arial" w:cs="Arial"/>
                <w:b w:val="0"/>
                <w:sz w:val="18"/>
                <w:szCs w:val="18"/>
              </w:rPr>
              <w:t xml:space="preserve">. </w:t>
            </w:r>
            <w:r w:rsidRPr="00482ED5">
              <w:rPr>
                <w:rFonts w:ascii="Arial" w:hAnsi="Arial" w:cs="Arial"/>
                <w:sz w:val="18"/>
                <w:szCs w:val="18"/>
                <w:shd w:val="clear" w:color="auto" w:fill="D9D9D9"/>
              </w:rPr>
              <w:t>Local, horário e meio de comunicação para esclarecimentos sobre este Edital</w:t>
            </w:r>
          </w:p>
        </w:tc>
      </w:tr>
      <w:tr w:rsidR="00BE3581" w:rsidRPr="00482ED5" w:rsidTr="000007E7">
        <w:trPr>
          <w:trHeight w:val="671"/>
        </w:trPr>
        <w:tc>
          <w:tcPr>
            <w:tcW w:w="5000" w:type="pct"/>
            <w:gridSpan w:val="14"/>
            <w:tcBorders>
              <w:top w:val="single" w:sz="4" w:space="0" w:color="000000"/>
              <w:left w:val="single" w:sz="4" w:space="0" w:color="000000"/>
              <w:bottom w:val="single" w:sz="4" w:space="0" w:color="000000"/>
              <w:right w:val="single" w:sz="4" w:space="0" w:color="000000"/>
            </w:tcBorders>
          </w:tcPr>
          <w:p w:rsidR="00BE3581" w:rsidRPr="00ED58C1" w:rsidRDefault="00BE3581" w:rsidP="000007E7">
            <w:pPr>
              <w:snapToGrid w:val="0"/>
              <w:spacing w:after="0" w:line="240" w:lineRule="auto"/>
              <w:ind w:left="142" w:firstLine="0"/>
              <w:rPr>
                <w:rFonts w:ascii="Arial" w:hAnsi="Arial" w:cs="Arial"/>
                <w:sz w:val="18"/>
                <w:szCs w:val="18"/>
              </w:rPr>
            </w:pPr>
            <w:r w:rsidRPr="00482ED5">
              <w:rPr>
                <w:rFonts w:ascii="Arial" w:hAnsi="Arial" w:cs="Arial"/>
                <w:b/>
                <w:sz w:val="18"/>
                <w:szCs w:val="18"/>
              </w:rPr>
              <w:t>XIII. Pregoeiro responsável</w:t>
            </w:r>
          </w:p>
          <w:p w:rsidR="00BE3581" w:rsidRPr="00ED58C1" w:rsidRDefault="006D44A3" w:rsidP="000007E7">
            <w:pPr>
              <w:spacing w:after="0" w:line="240" w:lineRule="auto"/>
              <w:ind w:left="142" w:firstLine="0"/>
              <w:jc w:val="center"/>
              <w:rPr>
                <w:rFonts w:ascii="Arial" w:hAnsi="Arial" w:cs="Arial"/>
                <w:sz w:val="18"/>
                <w:szCs w:val="18"/>
              </w:rPr>
            </w:pPr>
            <w:proofErr w:type="spellStart"/>
            <w:r>
              <w:rPr>
                <w:rFonts w:ascii="Arial" w:hAnsi="Arial" w:cs="Arial"/>
                <w:sz w:val="18"/>
                <w:szCs w:val="18"/>
              </w:rPr>
              <w:t>Naisa</w:t>
            </w:r>
            <w:proofErr w:type="spellEnd"/>
            <w:r>
              <w:rPr>
                <w:rFonts w:ascii="Arial" w:hAnsi="Arial" w:cs="Arial"/>
                <w:sz w:val="18"/>
                <w:szCs w:val="18"/>
              </w:rPr>
              <w:t xml:space="preserve"> Cerqueira Pinheiro</w:t>
            </w:r>
          </w:p>
          <w:p w:rsidR="00BE3581" w:rsidRPr="00482ED5" w:rsidRDefault="00760ED3" w:rsidP="006D44A3">
            <w:pPr>
              <w:spacing w:after="0" w:line="240" w:lineRule="auto"/>
              <w:ind w:left="142" w:firstLine="0"/>
              <w:jc w:val="center"/>
              <w:rPr>
                <w:rFonts w:ascii="Arial" w:hAnsi="Arial" w:cs="Arial"/>
                <w:sz w:val="18"/>
                <w:szCs w:val="18"/>
              </w:rPr>
            </w:pPr>
            <w:r w:rsidRPr="009F35E8">
              <w:rPr>
                <w:rFonts w:ascii="Arial" w:hAnsi="Arial" w:cs="Arial"/>
                <w:sz w:val="18"/>
                <w:szCs w:val="18"/>
              </w:rPr>
              <w:t>Portaria</w:t>
            </w:r>
            <w:r w:rsidR="00BE3581" w:rsidRPr="009F35E8">
              <w:rPr>
                <w:rFonts w:ascii="Arial" w:hAnsi="Arial" w:cs="Arial"/>
                <w:sz w:val="18"/>
                <w:szCs w:val="18"/>
              </w:rPr>
              <w:t xml:space="preserve"> nº. </w:t>
            </w:r>
            <w:r w:rsidR="009F35E8" w:rsidRPr="009F35E8">
              <w:rPr>
                <w:rFonts w:ascii="Arial" w:hAnsi="Arial" w:cs="Arial"/>
                <w:sz w:val="18"/>
                <w:szCs w:val="18"/>
              </w:rPr>
              <w:t>0</w:t>
            </w:r>
            <w:r w:rsidR="006D44A3">
              <w:rPr>
                <w:rFonts w:ascii="Arial" w:hAnsi="Arial" w:cs="Arial"/>
                <w:sz w:val="18"/>
                <w:szCs w:val="18"/>
              </w:rPr>
              <w:t>17</w:t>
            </w:r>
            <w:r w:rsidR="009F35E8" w:rsidRPr="009F35E8">
              <w:rPr>
                <w:rFonts w:ascii="Arial" w:hAnsi="Arial" w:cs="Arial"/>
                <w:sz w:val="18"/>
                <w:szCs w:val="18"/>
              </w:rPr>
              <w:t>/201</w:t>
            </w:r>
            <w:r w:rsidR="008647E5">
              <w:rPr>
                <w:rFonts w:ascii="Arial" w:hAnsi="Arial" w:cs="Arial"/>
                <w:sz w:val="18"/>
                <w:szCs w:val="18"/>
              </w:rPr>
              <w:t>7</w:t>
            </w:r>
          </w:p>
        </w:tc>
      </w:tr>
      <w:tr w:rsidR="00BE3581" w:rsidRPr="00482ED5" w:rsidTr="000007E7">
        <w:trPr>
          <w:trHeight w:val="476"/>
        </w:trPr>
        <w:tc>
          <w:tcPr>
            <w:tcW w:w="1305" w:type="pct"/>
            <w:gridSpan w:val="3"/>
            <w:tcBorders>
              <w:top w:val="single" w:sz="4" w:space="0" w:color="000000"/>
              <w:left w:val="single" w:sz="4" w:space="0" w:color="000000"/>
              <w:bottom w:val="single" w:sz="4" w:space="0" w:color="000000"/>
              <w:right w:val="single" w:sz="4" w:space="0" w:color="000000"/>
            </w:tcBorders>
          </w:tcPr>
          <w:p w:rsidR="00BE3581" w:rsidRPr="00482ED5" w:rsidRDefault="00BE3581" w:rsidP="000007E7">
            <w:pPr>
              <w:pStyle w:val="PargrafodaLista"/>
              <w:spacing w:after="0" w:line="240" w:lineRule="auto"/>
              <w:ind w:left="142"/>
              <w:jc w:val="center"/>
              <w:rPr>
                <w:rFonts w:ascii="Arial" w:hAnsi="Arial" w:cs="Arial"/>
                <w:b/>
                <w:sz w:val="18"/>
                <w:szCs w:val="18"/>
              </w:rPr>
            </w:pPr>
            <w:r w:rsidRPr="00482ED5">
              <w:rPr>
                <w:rFonts w:ascii="Arial" w:hAnsi="Arial" w:cs="Arial"/>
                <w:b/>
                <w:sz w:val="18"/>
                <w:szCs w:val="18"/>
              </w:rPr>
              <w:t>CONTATOS</w:t>
            </w:r>
          </w:p>
        </w:tc>
        <w:tc>
          <w:tcPr>
            <w:tcW w:w="3695" w:type="pct"/>
            <w:gridSpan w:val="11"/>
            <w:tcBorders>
              <w:top w:val="single" w:sz="4" w:space="0" w:color="000000"/>
              <w:left w:val="single" w:sz="4" w:space="0" w:color="000000"/>
              <w:bottom w:val="single" w:sz="4" w:space="0" w:color="000000"/>
              <w:right w:val="single" w:sz="4" w:space="0" w:color="000000"/>
            </w:tcBorders>
          </w:tcPr>
          <w:p w:rsidR="00BE3581" w:rsidRPr="00760ED3" w:rsidRDefault="008647E5" w:rsidP="000007E7">
            <w:pPr>
              <w:pStyle w:val="PargrafodaLista"/>
              <w:tabs>
                <w:tab w:val="left" w:pos="395"/>
              </w:tabs>
              <w:spacing w:after="0" w:line="240" w:lineRule="auto"/>
              <w:ind w:left="142"/>
              <w:rPr>
                <w:rFonts w:ascii="Arial" w:hAnsi="Arial" w:cs="Arial"/>
                <w:b/>
                <w:sz w:val="18"/>
                <w:szCs w:val="18"/>
              </w:rPr>
            </w:pPr>
            <w:r w:rsidRPr="000473C7">
              <w:rPr>
                <w:rFonts w:ascii="Arial" w:hAnsi="Arial" w:cs="Arial"/>
              </w:rPr>
              <w:t>Rua Ana Nery, nº 27, Centro Histórico</w:t>
            </w:r>
            <w:r>
              <w:rPr>
                <w:rFonts w:ascii="Arial" w:hAnsi="Arial" w:cs="Arial"/>
              </w:rPr>
              <w:t xml:space="preserve"> | </w:t>
            </w:r>
            <w:r w:rsidRPr="000473C7">
              <w:rPr>
                <w:rFonts w:ascii="Arial" w:hAnsi="Arial" w:cs="Arial"/>
              </w:rPr>
              <w:t xml:space="preserve">CEP: </w:t>
            </w:r>
            <w:proofErr w:type="gramStart"/>
            <w:r w:rsidRPr="000473C7">
              <w:rPr>
                <w:rFonts w:ascii="Arial" w:hAnsi="Arial" w:cs="Arial"/>
              </w:rPr>
              <w:t>44300-000</w:t>
            </w:r>
            <w:r w:rsidR="00760ED3" w:rsidRPr="00760ED3">
              <w:rPr>
                <w:rFonts w:ascii="Arial" w:hAnsi="Arial" w:cs="Arial"/>
                <w:sz w:val="18"/>
                <w:szCs w:val="18"/>
              </w:rPr>
              <w:t xml:space="preserve">, </w:t>
            </w:r>
            <w:r>
              <w:rPr>
                <w:rFonts w:ascii="Arial" w:hAnsi="Arial" w:cs="Arial"/>
                <w:sz w:val="18"/>
                <w:szCs w:val="18"/>
              </w:rPr>
              <w:t>Cachoeira</w:t>
            </w:r>
            <w:proofErr w:type="gramEnd"/>
            <w:r w:rsidR="00760ED3" w:rsidRPr="00760ED3">
              <w:rPr>
                <w:rFonts w:ascii="Arial" w:hAnsi="Arial" w:cs="Arial"/>
                <w:sz w:val="18"/>
                <w:szCs w:val="18"/>
              </w:rPr>
              <w:t xml:space="preserve"> – BA, de segunda a sexta feira, no horário das 08h00 às 12h00</w:t>
            </w:r>
            <w:r w:rsidR="00ED58C1">
              <w:rPr>
                <w:rFonts w:ascii="Arial" w:hAnsi="Arial" w:cs="Arial"/>
                <w:sz w:val="18"/>
                <w:szCs w:val="18"/>
              </w:rPr>
              <w:t xml:space="preserve"> - </w:t>
            </w:r>
            <w:r w:rsidR="00760ED3" w:rsidRPr="00ED58C1">
              <w:rPr>
                <w:rFonts w:ascii="Arial" w:hAnsi="Arial" w:cs="Arial"/>
                <w:sz w:val="18"/>
                <w:szCs w:val="18"/>
              </w:rPr>
              <w:t>Telefone:</w:t>
            </w:r>
            <w:r w:rsidR="00ED58C1" w:rsidRPr="00ED58C1">
              <w:rPr>
                <w:rFonts w:ascii="Arial" w:hAnsi="Arial" w:cs="Arial"/>
                <w:sz w:val="18"/>
                <w:szCs w:val="18"/>
              </w:rPr>
              <w:t xml:space="preserve"> 3</w:t>
            </w:r>
            <w:r>
              <w:rPr>
                <w:rFonts w:ascii="Arial" w:hAnsi="Arial" w:cs="Arial"/>
                <w:sz w:val="18"/>
                <w:szCs w:val="18"/>
              </w:rPr>
              <w:t>425-1390</w:t>
            </w:r>
          </w:p>
        </w:tc>
      </w:tr>
    </w:tbl>
    <w:p w:rsidR="00BE3581" w:rsidRPr="00482ED5" w:rsidRDefault="00BE3581" w:rsidP="00BE3581">
      <w:pPr>
        <w:spacing w:after="0" w:line="240" w:lineRule="auto"/>
        <w:ind w:left="0" w:firstLine="0"/>
        <w:rPr>
          <w:rFonts w:ascii="Arial" w:hAnsi="Arial" w:cs="Arial"/>
          <w:b/>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XIV - OBJETO</w:t>
      </w:r>
    </w:p>
    <w:p w:rsidR="00BE3581" w:rsidRPr="000550FE" w:rsidRDefault="00BE3581" w:rsidP="009A1433">
      <w:pPr>
        <w:autoSpaceDE w:val="0"/>
        <w:autoSpaceDN w:val="0"/>
        <w:adjustRightInd w:val="0"/>
        <w:ind w:left="0" w:firstLine="0"/>
        <w:rPr>
          <w:rFonts w:ascii="Arial" w:hAnsi="Arial" w:cs="Arial"/>
          <w:b/>
          <w:bCs/>
          <w:sz w:val="18"/>
          <w:szCs w:val="18"/>
        </w:rPr>
      </w:pPr>
      <w:r w:rsidRPr="00482ED5">
        <w:rPr>
          <w:rFonts w:ascii="Arial" w:hAnsi="Arial" w:cs="Arial"/>
          <w:b/>
          <w:sz w:val="18"/>
          <w:szCs w:val="18"/>
        </w:rPr>
        <w:t xml:space="preserve">14.1 – </w:t>
      </w:r>
      <w:r w:rsidRPr="00264AEE">
        <w:rPr>
          <w:rFonts w:ascii="Arial" w:hAnsi="Arial" w:cs="Arial"/>
          <w:sz w:val="18"/>
          <w:szCs w:val="18"/>
        </w:rPr>
        <w:t xml:space="preserve">Constitui objeto da presente licitação, </w:t>
      </w:r>
      <w:r w:rsidR="006A7FC4" w:rsidRPr="00264AEE">
        <w:rPr>
          <w:rFonts w:ascii="Arial" w:hAnsi="Arial" w:cs="Arial"/>
          <w:b/>
          <w:sz w:val="18"/>
          <w:szCs w:val="18"/>
        </w:rPr>
        <w:t>Contratação de empresa para fornecimento de máquinas para produzir polpas de frutas para o Município de Cachoeira/</w:t>
      </w:r>
      <w:proofErr w:type="spellStart"/>
      <w:proofErr w:type="gramStart"/>
      <w:r w:rsidR="006A7FC4" w:rsidRPr="00264AEE">
        <w:rPr>
          <w:rFonts w:ascii="Arial" w:hAnsi="Arial" w:cs="Arial"/>
          <w:b/>
          <w:sz w:val="18"/>
          <w:szCs w:val="18"/>
        </w:rPr>
        <w:t>Ba</w:t>
      </w:r>
      <w:proofErr w:type="spellEnd"/>
      <w:proofErr w:type="gramEnd"/>
      <w:r w:rsidRPr="00264AEE">
        <w:rPr>
          <w:rFonts w:ascii="Arial" w:hAnsi="Arial" w:cs="Arial"/>
          <w:sz w:val="18"/>
          <w:szCs w:val="18"/>
        </w:rPr>
        <w:t xml:space="preserve">, </w:t>
      </w:r>
      <w:r w:rsidRPr="00264AEE">
        <w:rPr>
          <w:rFonts w:ascii="Arial" w:hAnsi="Arial" w:cs="Arial"/>
          <w:bCs/>
          <w:sz w:val="18"/>
          <w:szCs w:val="18"/>
        </w:rPr>
        <w:t xml:space="preserve">na forma do </w:t>
      </w:r>
      <w:r w:rsidRPr="00264AEE">
        <w:rPr>
          <w:rFonts w:ascii="Arial" w:hAnsi="Arial" w:cs="Arial"/>
          <w:sz w:val="18"/>
          <w:szCs w:val="18"/>
        </w:rPr>
        <w:t xml:space="preserve">Anexo I e Termo de Referência deste edital, conforme exarado no </w:t>
      </w:r>
      <w:r w:rsidRPr="00264AEE">
        <w:rPr>
          <w:rFonts w:ascii="Arial" w:hAnsi="Arial" w:cs="Arial"/>
          <w:b/>
          <w:bCs/>
          <w:sz w:val="18"/>
          <w:szCs w:val="18"/>
        </w:rPr>
        <w:t xml:space="preserve">processo administrativo n.º </w:t>
      </w:r>
      <w:r w:rsidR="006A7FC4" w:rsidRPr="00264AEE">
        <w:rPr>
          <w:rFonts w:ascii="Arial" w:hAnsi="Arial" w:cs="Arial"/>
          <w:b/>
          <w:bCs/>
          <w:sz w:val="18"/>
          <w:szCs w:val="18"/>
        </w:rPr>
        <w:t>0</w:t>
      </w:r>
      <w:r w:rsidR="00264AEE">
        <w:rPr>
          <w:rFonts w:ascii="Arial" w:hAnsi="Arial" w:cs="Arial"/>
          <w:b/>
          <w:bCs/>
          <w:sz w:val="18"/>
          <w:szCs w:val="18"/>
        </w:rPr>
        <w:t>26</w:t>
      </w:r>
      <w:r w:rsidR="006A7FC4" w:rsidRPr="00264AEE">
        <w:rPr>
          <w:rFonts w:ascii="Arial" w:hAnsi="Arial" w:cs="Arial"/>
          <w:b/>
          <w:bCs/>
          <w:sz w:val="18"/>
          <w:szCs w:val="18"/>
        </w:rPr>
        <w:t>/20</w:t>
      </w:r>
      <w:r w:rsidR="00264AEE">
        <w:rPr>
          <w:rFonts w:ascii="Arial" w:hAnsi="Arial" w:cs="Arial"/>
          <w:b/>
          <w:bCs/>
          <w:sz w:val="18"/>
          <w:szCs w:val="18"/>
        </w:rPr>
        <w:t>20</w:t>
      </w:r>
      <w:r w:rsidR="000A45E3" w:rsidRPr="000550FE">
        <w:rPr>
          <w:rFonts w:ascii="Arial" w:hAnsi="Arial" w:cs="Arial"/>
          <w:b/>
          <w:bCs/>
          <w:sz w:val="18"/>
          <w:szCs w:val="18"/>
        </w:rPr>
        <w:t>.</w:t>
      </w:r>
    </w:p>
    <w:p w:rsidR="00135B7C" w:rsidRDefault="00135B7C" w:rsidP="00BE3581">
      <w:pPr>
        <w:spacing w:after="0" w:line="240" w:lineRule="auto"/>
        <w:ind w:left="0" w:firstLine="0"/>
        <w:rPr>
          <w:rFonts w:ascii="Arial" w:eastAsia="Arial Unicode MS" w:hAnsi="Arial" w:cs="Arial"/>
          <w:sz w:val="18"/>
          <w:szCs w:val="18"/>
        </w:rPr>
      </w:pPr>
      <w:r>
        <w:rPr>
          <w:rFonts w:ascii="Arial" w:eastAsia="Arial Unicode MS" w:hAnsi="Arial" w:cs="Arial"/>
          <w:b/>
          <w:sz w:val="18"/>
          <w:szCs w:val="18"/>
        </w:rPr>
        <w:t>14.1.1.</w:t>
      </w:r>
      <w:r>
        <w:rPr>
          <w:rFonts w:ascii="Arial" w:eastAsia="Arial Unicode MS" w:hAnsi="Arial" w:cs="Arial"/>
          <w:b/>
          <w:sz w:val="18"/>
          <w:szCs w:val="18"/>
        </w:rPr>
        <w:tab/>
      </w:r>
      <w:r w:rsidRPr="00135B7C">
        <w:rPr>
          <w:rFonts w:ascii="Arial" w:eastAsia="Arial Unicode MS" w:hAnsi="Arial" w:cs="Arial"/>
          <w:b/>
          <w:sz w:val="18"/>
          <w:szCs w:val="18"/>
        </w:rPr>
        <w:t xml:space="preserve">A cópia do Edital completo poderá ser obtida pelos interessados na </w:t>
      </w:r>
      <w:r w:rsidR="00961957">
        <w:rPr>
          <w:rFonts w:ascii="Arial" w:eastAsia="Arial Unicode MS" w:hAnsi="Arial" w:cs="Arial"/>
          <w:b/>
          <w:sz w:val="18"/>
          <w:szCs w:val="18"/>
        </w:rPr>
        <w:t>página do DOEM através do endereço www.doem.gov.br/cachoeira</w:t>
      </w:r>
      <w:r w:rsidRPr="00135B7C">
        <w:rPr>
          <w:rFonts w:ascii="Arial" w:eastAsia="Arial Unicode MS" w:hAnsi="Arial" w:cs="Arial"/>
          <w:b/>
          <w:sz w:val="18"/>
          <w:szCs w:val="18"/>
        </w:rPr>
        <w:t xml:space="preserve"> </w:t>
      </w:r>
      <w:r w:rsidR="00961957">
        <w:rPr>
          <w:rFonts w:ascii="Arial" w:eastAsia="Arial Unicode MS" w:hAnsi="Arial" w:cs="Arial"/>
          <w:b/>
          <w:sz w:val="18"/>
          <w:szCs w:val="18"/>
        </w:rPr>
        <w:t xml:space="preserve">e do site </w:t>
      </w:r>
      <w:r w:rsidRPr="00135B7C">
        <w:rPr>
          <w:rFonts w:ascii="Arial" w:eastAsia="Arial Unicode MS" w:hAnsi="Arial" w:cs="Arial"/>
          <w:b/>
          <w:sz w:val="18"/>
          <w:szCs w:val="18"/>
        </w:rPr>
        <w:t xml:space="preserve">da Prefeitura Municipal, </w:t>
      </w:r>
      <w:r w:rsidR="00961957">
        <w:rPr>
          <w:rFonts w:ascii="Arial" w:eastAsia="Arial Unicode MS" w:hAnsi="Arial" w:cs="Arial"/>
          <w:b/>
          <w:sz w:val="18"/>
          <w:szCs w:val="18"/>
        </w:rPr>
        <w:t xml:space="preserve">no </w:t>
      </w:r>
      <w:hyperlink r:id="rId8" w:history="1">
        <w:r w:rsidR="00961957" w:rsidRPr="0075630D">
          <w:rPr>
            <w:rStyle w:val="Hyperlink"/>
            <w:rFonts w:ascii="Arial" w:eastAsia="Arial Unicode MS" w:hAnsi="Arial" w:cs="Arial"/>
            <w:b/>
            <w:sz w:val="18"/>
            <w:szCs w:val="18"/>
          </w:rPr>
          <w:t>www.cachoeira.gov.br</w:t>
        </w:r>
      </w:hyperlink>
      <w:r w:rsidRPr="00135B7C">
        <w:rPr>
          <w:rFonts w:ascii="Arial" w:eastAsia="Arial Unicode MS" w:hAnsi="Arial" w:cs="Arial"/>
          <w:b/>
          <w:sz w:val="18"/>
          <w:szCs w:val="18"/>
        </w:rPr>
        <w:t>. A Gerência de Licitações não se responsabilizará pela falta de informações relativas ao procedimento, àqueles interessados que não confirmarem, pelos meios expostos, a retirada do Edital.</w:t>
      </w:r>
    </w:p>
    <w:p w:rsidR="00135B7C" w:rsidRDefault="00135B7C" w:rsidP="00BE3581">
      <w:pPr>
        <w:spacing w:after="0" w:line="240" w:lineRule="auto"/>
        <w:ind w:left="0" w:firstLine="0"/>
        <w:rPr>
          <w:rFonts w:ascii="Arial" w:eastAsia="Arial Unicode MS" w:hAnsi="Arial" w:cs="Arial"/>
          <w:sz w:val="18"/>
          <w:szCs w:val="18"/>
        </w:rPr>
      </w:pPr>
    </w:p>
    <w:p w:rsidR="00BE3581" w:rsidRDefault="00135B7C" w:rsidP="00BE3581">
      <w:pPr>
        <w:spacing w:after="0" w:line="240" w:lineRule="auto"/>
        <w:ind w:left="0" w:firstLine="0"/>
        <w:rPr>
          <w:rFonts w:ascii="Arial" w:eastAsia="Arial Unicode MS" w:hAnsi="Arial" w:cs="Arial"/>
          <w:sz w:val="18"/>
          <w:szCs w:val="18"/>
        </w:rPr>
      </w:pPr>
      <w:proofErr w:type="gramStart"/>
      <w:r w:rsidRPr="00135B7C">
        <w:rPr>
          <w:rFonts w:ascii="Arial" w:eastAsia="Arial Unicode MS" w:hAnsi="Arial" w:cs="Arial"/>
          <w:b/>
          <w:sz w:val="18"/>
          <w:szCs w:val="18"/>
        </w:rPr>
        <w:t>14.1.2.</w:t>
      </w:r>
      <w:proofErr w:type="gramEnd"/>
      <w:r w:rsidR="00CB2C1D">
        <w:rPr>
          <w:rFonts w:ascii="Arial" w:eastAsia="Arial Unicode MS" w:hAnsi="Arial" w:cs="Arial"/>
          <w:sz w:val="18"/>
          <w:szCs w:val="18"/>
        </w:rPr>
        <w:t>Os produtos serão adquiridos de forma parcelada</w:t>
      </w:r>
      <w:r w:rsidR="00BE3581" w:rsidRPr="00482ED5">
        <w:rPr>
          <w:rFonts w:ascii="Arial" w:eastAsia="Arial Unicode MS" w:hAnsi="Arial" w:cs="Arial"/>
          <w:sz w:val="18"/>
          <w:szCs w:val="18"/>
        </w:rPr>
        <w:t>, mediante Ordem de Fornecimento emitida pela Administração através do seu credenciado. O faturamento será mensal, depois de verif</w:t>
      </w:r>
      <w:r w:rsidR="00CB2C1D">
        <w:rPr>
          <w:rFonts w:ascii="Arial" w:eastAsia="Arial Unicode MS" w:hAnsi="Arial" w:cs="Arial"/>
          <w:sz w:val="18"/>
          <w:szCs w:val="18"/>
        </w:rPr>
        <w:t xml:space="preserve">icada a legitimidade do consumo, sendo </w:t>
      </w:r>
      <w:proofErr w:type="gramStart"/>
      <w:r w:rsidR="00CB2C1D">
        <w:rPr>
          <w:rFonts w:ascii="Arial" w:eastAsia="Arial Unicode MS" w:hAnsi="Arial" w:cs="Arial"/>
          <w:sz w:val="18"/>
          <w:szCs w:val="18"/>
        </w:rPr>
        <w:t>emitida notas fiscais de fornecimento</w:t>
      </w:r>
      <w:proofErr w:type="gramEnd"/>
      <w:r w:rsidR="00D3391A">
        <w:rPr>
          <w:rFonts w:ascii="Arial" w:eastAsia="Arial Unicode MS" w:hAnsi="Arial" w:cs="Arial"/>
          <w:sz w:val="18"/>
          <w:szCs w:val="18"/>
        </w:rPr>
        <w:t>,</w:t>
      </w:r>
      <w:r w:rsidR="00CB2C1D">
        <w:rPr>
          <w:rFonts w:ascii="Arial" w:eastAsia="Arial Unicode MS" w:hAnsi="Arial" w:cs="Arial"/>
          <w:sz w:val="18"/>
          <w:szCs w:val="18"/>
        </w:rPr>
        <w:t xml:space="preserve"> específicas para cada </w:t>
      </w:r>
      <w:r w:rsidR="009F35E8">
        <w:rPr>
          <w:rFonts w:ascii="Arial" w:eastAsia="Arial Unicode MS" w:hAnsi="Arial" w:cs="Arial"/>
          <w:sz w:val="18"/>
          <w:szCs w:val="18"/>
        </w:rPr>
        <w:t>o Programa</w:t>
      </w:r>
      <w:r w:rsidR="00CB2C1D" w:rsidRPr="00CB2C1D">
        <w:rPr>
          <w:rFonts w:ascii="Arial" w:eastAsia="Arial Unicode MS" w:hAnsi="Arial" w:cs="Arial"/>
          <w:sz w:val="18"/>
          <w:szCs w:val="18"/>
        </w:rPr>
        <w:t>.</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14.2</w:t>
      </w:r>
      <w:r w:rsidRPr="00482ED5">
        <w:rPr>
          <w:rFonts w:ascii="Arial" w:hAnsi="Arial" w:cs="Arial"/>
          <w:sz w:val="18"/>
          <w:szCs w:val="18"/>
        </w:rPr>
        <w:t>. A contratação com a empresa vencedora obedecerá às condições constantes</w:t>
      </w:r>
      <w:r w:rsidR="006457F4">
        <w:rPr>
          <w:rFonts w:ascii="Arial" w:hAnsi="Arial" w:cs="Arial"/>
          <w:sz w:val="18"/>
          <w:szCs w:val="18"/>
        </w:rPr>
        <w:t xml:space="preserve"> </w:t>
      </w:r>
      <w:r w:rsidRPr="00482ED5">
        <w:rPr>
          <w:rFonts w:ascii="Arial" w:hAnsi="Arial" w:cs="Arial"/>
          <w:bCs/>
          <w:sz w:val="18"/>
          <w:szCs w:val="18"/>
        </w:rPr>
        <w:t>na Minuta do Contrato de Fornecimento - Anexo</w:t>
      </w:r>
      <w:r w:rsidRPr="00482ED5">
        <w:rPr>
          <w:rFonts w:ascii="Arial" w:hAnsi="Arial" w:cs="Arial"/>
          <w:sz w:val="18"/>
          <w:szCs w:val="18"/>
        </w:rPr>
        <w:t xml:space="preserve"> II deste Edital.</w:t>
      </w:r>
    </w:p>
    <w:p w:rsidR="00397151" w:rsidRDefault="00397151" w:rsidP="00BE3581">
      <w:pPr>
        <w:pStyle w:val="Corpodetexto"/>
        <w:spacing w:after="0" w:line="240" w:lineRule="auto"/>
        <w:ind w:left="0" w:firstLine="0"/>
        <w:rPr>
          <w:rFonts w:ascii="Arial" w:hAnsi="Arial" w:cs="Arial"/>
          <w:b/>
          <w:sz w:val="18"/>
          <w:szCs w:val="18"/>
        </w:rPr>
      </w:pPr>
    </w:p>
    <w:p w:rsidR="00397151" w:rsidRDefault="00397151" w:rsidP="00BE3581">
      <w:pPr>
        <w:pStyle w:val="Corpodetexto"/>
        <w:spacing w:after="0" w:line="240" w:lineRule="auto"/>
        <w:ind w:left="0" w:firstLine="0"/>
        <w:rPr>
          <w:rFonts w:ascii="Arial" w:hAnsi="Arial" w:cs="Arial"/>
          <w:b/>
          <w:sz w:val="18"/>
          <w:szCs w:val="18"/>
        </w:rPr>
      </w:pPr>
    </w:p>
    <w:p w:rsidR="00397151" w:rsidRDefault="00397151" w:rsidP="00BE3581">
      <w:pPr>
        <w:pStyle w:val="Corpodetexto"/>
        <w:spacing w:after="0" w:line="240" w:lineRule="auto"/>
        <w:ind w:left="0" w:firstLine="0"/>
        <w:rPr>
          <w:rFonts w:ascii="Arial" w:hAnsi="Arial" w:cs="Arial"/>
          <w:b/>
          <w:sz w:val="18"/>
          <w:szCs w:val="18"/>
        </w:rPr>
      </w:pPr>
    </w:p>
    <w:p w:rsidR="00397151" w:rsidRDefault="00397151" w:rsidP="00BE3581">
      <w:pPr>
        <w:pStyle w:val="Corpodetexto"/>
        <w:spacing w:after="0" w:line="240" w:lineRule="auto"/>
        <w:ind w:left="0" w:firstLine="0"/>
        <w:rPr>
          <w:rFonts w:ascii="Arial" w:hAnsi="Arial" w:cs="Arial"/>
          <w:b/>
          <w:sz w:val="18"/>
          <w:szCs w:val="18"/>
        </w:rPr>
      </w:pPr>
    </w:p>
    <w:p w:rsidR="00397151" w:rsidRDefault="00397151" w:rsidP="00BE3581">
      <w:pPr>
        <w:pStyle w:val="Corpodetexto"/>
        <w:spacing w:after="0" w:line="240" w:lineRule="auto"/>
        <w:ind w:left="0" w:firstLine="0"/>
        <w:rPr>
          <w:rFonts w:ascii="Arial" w:hAnsi="Arial" w:cs="Arial"/>
          <w:b/>
          <w:sz w:val="18"/>
          <w:szCs w:val="18"/>
        </w:rPr>
      </w:pPr>
    </w:p>
    <w:p w:rsidR="00BE3581" w:rsidRPr="00482ED5" w:rsidRDefault="00BE3581" w:rsidP="00BE3581">
      <w:pPr>
        <w:pStyle w:val="Corpodetexto"/>
        <w:spacing w:after="0" w:line="240" w:lineRule="auto"/>
        <w:ind w:left="0" w:firstLine="0"/>
        <w:rPr>
          <w:rFonts w:ascii="Arial" w:hAnsi="Arial" w:cs="Arial"/>
          <w:sz w:val="18"/>
          <w:szCs w:val="18"/>
        </w:rPr>
      </w:pPr>
      <w:r w:rsidRPr="00482ED5">
        <w:rPr>
          <w:rFonts w:ascii="Arial" w:hAnsi="Arial" w:cs="Arial"/>
          <w:b/>
          <w:sz w:val="18"/>
          <w:szCs w:val="18"/>
        </w:rPr>
        <w:lastRenderedPageBreak/>
        <w:t xml:space="preserve">14.3. - </w:t>
      </w:r>
      <w:r w:rsidRPr="00482ED5">
        <w:rPr>
          <w:rFonts w:ascii="Arial" w:hAnsi="Arial" w:cs="Arial"/>
          <w:sz w:val="18"/>
          <w:szCs w:val="18"/>
        </w:rPr>
        <w:t>A licitante obriga-se a aceitar, quando solicitado pela Administração, nas mesmas condições e dentro do prazo contratual estabelecido, os acréscimos ou supressões que se fizer nas compras de até 25% (vinte e cinco por cento) do valor inicial atualizado do contrato, e as supressões resultantes de acordo celebrados entre as partes, na forma dos §§ 1º e 2º do art. 65 da Lei 8.666/93.</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pStyle w:val="Corpodetexto"/>
        <w:spacing w:after="0" w:line="240" w:lineRule="auto"/>
        <w:ind w:left="0" w:firstLine="0"/>
        <w:rPr>
          <w:rFonts w:ascii="Arial" w:hAnsi="Arial" w:cs="Arial"/>
          <w:sz w:val="18"/>
          <w:szCs w:val="18"/>
        </w:rPr>
      </w:pPr>
      <w:r w:rsidRPr="00482ED5">
        <w:rPr>
          <w:rFonts w:ascii="Arial" w:hAnsi="Arial" w:cs="Arial"/>
          <w:b/>
          <w:sz w:val="18"/>
          <w:szCs w:val="18"/>
        </w:rPr>
        <w:t xml:space="preserve">14.4 - </w:t>
      </w:r>
      <w:r w:rsidRPr="00482ED5">
        <w:rPr>
          <w:rFonts w:ascii="Arial" w:hAnsi="Arial" w:cs="Arial"/>
          <w:sz w:val="18"/>
          <w:szCs w:val="18"/>
        </w:rPr>
        <w:t xml:space="preserve">Caso haja necessidade, por motivos operacionais não previstos, ou para restabelecer o equilíbrio econômico-financeiro inicial, de acréscimos ou supressão dos quantitativos e ou fornecimento, deverá ser obedecido o limite e demais condições pertinentes estabelecidos no ART. 65 da Lei Federal nº 8.666/93, com suas posteriores atualizações. </w:t>
      </w:r>
    </w:p>
    <w:p w:rsidR="00BE3581" w:rsidRPr="00482ED5" w:rsidRDefault="00BE3581" w:rsidP="00BE3581">
      <w:pPr>
        <w:pStyle w:val="Corpodetexto"/>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XV - CONDIÇÕES DE PARTICIPAÇÃO NA LICITAÇÃO E CREDENCIAMENTO DOS PROPONENTES</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15.1</w:t>
      </w:r>
      <w:r w:rsidRPr="00482ED5">
        <w:rPr>
          <w:rFonts w:ascii="Arial" w:hAnsi="Arial" w:cs="Arial"/>
          <w:bCs/>
          <w:sz w:val="18"/>
          <w:szCs w:val="18"/>
        </w:rPr>
        <w:t xml:space="preserve">. </w:t>
      </w:r>
      <w:r w:rsidRPr="00482ED5">
        <w:rPr>
          <w:rFonts w:ascii="Arial" w:hAnsi="Arial" w:cs="Arial"/>
          <w:sz w:val="18"/>
          <w:szCs w:val="18"/>
        </w:rPr>
        <w:t>Somente serão admitidas a participar da licitação as empresas que apresentarem os interessados credenciados, que atenderem a todas as exigências de habilitação contidas neste edital e seus anexos e, que pertençam ao ramo de atividade pertinente ao objeto licitado.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15.1.1</w:t>
      </w:r>
      <w:r w:rsidRPr="00482ED5">
        <w:rPr>
          <w:rFonts w:ascii="Arial" w:hAnsi="Arial" w:cs="Arial"/>
          <w:sz w:val="18"/>
          <w:szCs w:val="18"/>
        </w:rPr>
        <w:t xml:space="preserve"> Somente serão admitidas a participar da licitação, as empresas que apresentarem em seus Contratos Sociais ou Requerimento de Empresário Individual o ramo do objeto licitado, sujeitas a diligencia de vistoria por parte da administração.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15.2. </w:t>
      </w:r>
      <w:r w:rsidRPr="00482ED5">
        <w:rPr>
          <w:rFonts w:ascii="Arial" w:hAnsi="Arial" w:cs="Arial"/>
          <w:sz w:val="18"/>
          <w:szCs w:val="18"/>
        </w:rPr>
        <w:t>Não será admitida a participação de empresas em consórcio nesta Licitação.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15.3</w:t>
      </w:r>
      <w:r w:rsidRPr="00482ED5">
        <w:rPr>
          <w:rFonts w:ascii="Arial" w:hAnsi="Arial" w:cs="Arial"/>
          <w:bCs/>
          <w:sz w:val="18"/>
          <w:szCs w:val="18"/>
        </w:rPr>
        <w:t xml:space="preserve"> –</w:t>
      </w:r>
      <w:r w:rsidRPr="00482ED5">
        <w:rPr>
          <w:rFonts w:ascii="Arial" w:hAnsi="Arial" w:cs="Arial"/>
          <w:sz w:val="18"/>
          <w:szCs w:val="18"/>
        </w:rPr>
        <w:t xml:space="preserve"> Poderão participar deste Pregão pessoas jurídicas nacionais que atenderem a todas as exigências estabelecidas neste Edital. </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15.3.1</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Não</w:t>
      </w:r>
      <w:proofErr w:type="gramEnd"/>
      <w:r w:rsidRPr="00482ED5">
        <w:rPr>
          <w:rFonts w:ascii="Arial" w:hAnsi="Arial" w:cs="Arial"/>
          <w:sz w:val="18"/>
          <w:szCs w:val="18"/>
        </w:rPr>
        <w:t xml:space="preserve"> poderão participar da presente licitação os que estejam suspensos de licitar ou impedidos de contratar com qualquer entidade integrante da Administração Pública Municipal, Estadual ou Federal, direta ou indireta.</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 xml:space="preserve">15.3.2 - </w:t>
      </w:r>
      <w:r w:rsidRPr="00482ED5">
        <w:rPr>
          <w:rFonts w:ascii="Arial" w:hAnsi="Arial" w:cs="Arial"/>
          <w:sz w:val="18"/>
          <w:szCs w:val="18"/>
        </w:rPr>
        <w:t>Não serão aceitos “protocolos de entrega” ou “solicitação de documento” em substituição aos documentos requeridos no presente Edital e seus anexos, bem como não serão recebidos documentos e propostas enviados por fax ou correio eletrônico.</w:t>
      </w:r>
    </w:p>
    <w:p w:rsidR="00BE3581" w:rsidRPr="00482ED5" w:rsidRDefault="00BE3581" w:rsidP="00BE3581">
      <w:pPr>
        <w:autoSpaceDE w:val="0"/>
        <w:spacing w:before="120" w:after="0" w:line="240" w:lineRule="auto"/>
        <w:ind w:left="0" w:firstLine="0"/>
        <w:rPr>
          <w:rFonts w:ascii="Arial" w:hAnsi="Arial" w:cs="Arial"/>
          <w:b/>
          <w:bCs/>
          <w:sz w:val="18"/>
          <w:szCs w:val="18"/>
        </w:rPr>
      </w:pPr>
      <w:r w:rsidRPr="00482ED5">
        <w:rPr>
          <w:rFonts w:ascii="Arial" w:hAnsi="Arial" w:cs="Arial"/>
          <w:b/>
          <w:sz w:val="18"/>
          <w:szCs w:val="18"/>
        </w:rPr>
        <w:t xml:space="preserve">15.3.3 - </w:t>
      </w:r>
      <w:r w:rsidRPr="00482ED5">
        <w:rPr>
          <w:rFonts w:ascii="Arial" w:hAnsi="Arial" w:cs="Arial"/>
          <w:sz w:val="18"/>
          <w:szCs w:val="18"/>
        </w:rPr>
        <w:t xml:space="preserve">O representante da licitante que não se credenciar perante o Pregoeiro ficará impedido de participar da fase de lances verbais, de negociação de preços, de declarar a intenção de interpor recurso, de renunciar ao direito de interposição de recursos, enfim, para representar a licitante durante a reunião de abertura dos envelopes “Proposta de Preços” ou “Documentação” relativos a este Pregão. </w:t>
      </w:r>
      <w:r w:rsidRPr="00482ED5">
        <w:rPr>
          <w:rFonts w:ascii="Arial" w:hAnsi="Arial" w:cs="Arial"/>
          <w:b/>
          <w:bCs/>
          <w:sz w:val="18"/>
          <w:szCs w:val="18"/>
        </w:rPr>
        <w:t>SOMENTE SERÁ APROVEITADA A SUA PROPOSTA ESCRITA.</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15.4</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Nenhum</w:t>
      </w:r>
      <w:proofErr w:type="gramEnd"/>
      <w:r w:rsidRPr="00482ED5">
        <w:rPr>
          <w:rFonts w:ascii="Arial" w:hAnsi="Arial" w:cs="Arial"/>
          <w:sz w:val="18"/>
          <w:szCs w:val="18"/>
        </w:rPr>
        <w:t xml:space="preserve"> representante poderá representar mais de uma empresa licitante. </w:t>
      </w:r>
    </w:p>
    <w:p w:rsidR="00BE3581" w:rsidRPr="00482ED5" w:rsidRDefault="00BE3581" w:rsidP="00BE3581">
      <w:pPr>
        <w:autoSpaceDE w:val="0"/>
        <w:spacing w:before="120" w:after="0" w:line="240" w:lineRule="auto"/>
        <w:ind w:left="0" w:firstLine="0"/>
        <w:rPr>
          <w:rFonts w:ascii="Arial" w:eastAsia="Arial Unicode MS" w:hAnsi="Arial" w:cs="Arial"/>
          <w:sz w:val="18"/>
          <w:szCs w:val="18"/>
        </w:rPr>
      </w:pPr>
      <w:r w:rsidRPr="00482ED5">
        <w:rPr>
          <w:rFonts w:ascii="Arial" w:hAnsi="Arial" w:cs="Arial"/>
          <w:b/>
          <w:sz w:val="18"/>
          <w:szCs w:val="18"/>
        </w:rPr>
        <w:t>15.5</w:t>
      </w:r>
      <w:r w:rsidRPr="00482ED5">
        <w:rPr>
          <w:rFonts w:ascii="Arial" w:hAnsi="Arial" w:cs="Arial"/>
          <w:sz w:val="18"/>
          <w:szCs w:val="18"/>
        </w:rPr>
        <w:t xml:space="preserve"> - </w:t>
      </w:r>
      <w:r w:rsidRPr="00482ED5">
        <w:rPr>
          <w:rFonts w:ascii="Arial" w:eastAsia="Arial Unicode MS" w:hAnsi="Arial" w:cs="Arial"/>
          <w:sz w:val="18"/>
          <w:szCs w:val="18"/>
        </w:rPr>
        <w:t xml:space="preserve">Não poderão participar da presente licitação as pessoas jurídicas que possuam no seu quadro societário sócio que exerça no Poder Executivo Municipal de </w:t>
      </w:r>
      <w:r w:rsidR="00E64962">
        <w:rPr>
          <w:rFonts w:ascii="Arial" w:eastAsia="Arial Unicode MS" w:hAnsi="Arial" w:cs="Arial"/>
          <w:sz w:val="18"/>
          <w:szCs w:val="18"/>
        </w:rPr>
        <w:t>Cachoeira</w:t>
      </w:r>
      <w:r w:rsidRPr="00482ED5">
        <w:rPr>
          <w:rFonts w:ascii="Arial" w:eastAsia="Arial Unicode MS" w:hAnsi="Arial" w:cs="Arial"/>
          <w:sz w:val="18"/>
          <w:szCs w:val="18"/>
        </w:rPr>
        <w:t xml:space="preserve">, mandato eletivo ou exerça cargo de Secretário Municipal ou Dirigente de entidades da Administração Indireta (fundações públicas, autarquias, empresas públicas, sociedades de economia mista e afins), se for o caso, ou parente dos que os a exerçam até o 3º (terceiro) grau por </w:t>
      </w:r>
      <w:r w:rsidR="00395B7B">
        <w:rPr>
          <w:rFonts w:ascii="Arial" w:eastAsia="Arial Unicode MS" w:hAnsi="Arial" w:cs="Arial"/>
          <w:sz w:val="18"/>
          <w:szCs w:val="18"/>
        </w:rPr>
        <w:t>consangü</w:t>
      </w:r>
      <w:r w:rsidR="0017617F" w:rsidRPr="00482ED5">
        <w:rPr>
          <w:rFonts w:ascii="Arial" w:eastAsia="Arial Unicode MS" w:hAnsi="Arial" w:cs="Arial"/>
          <w:sz w:val="18"/>
          <w:szCs w:val="18"/>
        </w:rPr>
        <w:t>inidade</w:t>
      </w:r>
      <w:r w:rsidRPr="00482ED5">
        <w:rPr>
          <w:rFonts w:ascii="Arial" w:eastAsia="Arial Unicode MS" w:hAnsi="Arial" w:cs="Arial"/>
          <w:sz w:val="18"/>
          <w:szCs w:val="18"/>
        </w:rPr>
        <w:t xml:space="preserve"> ou afinidade.</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eastAsia="Arial Unicode MS" w:hAnsi="Arial" w:cs="Arial"/>
          <w:b/>
          <w:sz w:val="18"/>
          <w:szCs w:val="18"/>
        </w:rPr>
        <w:t>15.6</w:t>
      </w:r>
      <w:r w:rsidRPr="00482ED5">
        <w:rPr>
          <w:rFonts w:ascii="Arial" w:eastAsia="Arial Unicode MS" w:hAnsi="Arial" w:cs="Arial"/>
          <w:sz w:val="18"/>
          <w:szCs w:val="18"/>
        </w:rPr>
        <w:t xml:space="preserve"> - Não poderão participar da presente licitação as pessoas jurídicas que possuam no seu quadro societário sócio que seja agente público municipal, ou que seja cônjuge ou companheiro deste agente público. Entendendo-se como agente público municipal para fins desta proibição quem exerce função pública no Poder Executivo Municipal de </w:t>
      </w:r>
      <w:proofErr w:type="spellStart"/>
      <w:r w:rsidR="00E64962">
        <w:rPr>
          <w:rFonts w:ascii="Arial" w:eastAsia="Arial Unicode MS" w:hAnsi="Arial" w:cs="Arial"/>
          <w:sz w:val="18"/>
          <w:szCs w:val="18"/>
        </w:rPr>
        <w:t>Cachoeira</w:t>
      </w:r>
      <w:r w:rsidRPr="00482ED5">
        <w:rPr>
          <w:rFonts w:ascii="Arial" w:eastAsia="Arial Unicode MS" w:hAnsi="Arial" w:cs="Arial"/>
          <w:sz w:val="18"/>
          <w:szCs w:val="18"/>
        </w:rPr>
        <w:t>na</w:t>
      </w:r>
      <w:proofErr w:type="spellEnd"/>
      <w:r w:rsidRPr="00482ED5">
        <w:rPr>
          <w:rFonts w:ascii="Arial" w:eastAsia="Arial Unicode MS" w:hAnsi="Arial" w:cs="Arial"/>
          <w:sz w:val="18"/>
          <w:szCs w:val="18"/>
        </w:rPr>
        <w:t xml:space="preserve"> qualidade de servidor titular de cargo efetivo, de servidor titular de cargo em comissão ou função de confiança e de servidor que se encontra sob vínculo empregatício.</w:t>
      </w:r>
    </w:p>
    <w:p w:rsidR="00BE3581"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15.6.1</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Os</w:t>
      </w:r>
      <w:proofErr w:type="gramEnd"/>
      <w:r w:rsidRPr="00482ED5">
        <w:rPr>
          <w:rFonts w:ascii="Arial" w:hAnsi="Arial" w:cs="Arial"/>
          <w:sz w:val="18"/>
          <w:szCs w:val="18"/>
        </w:rPr>
        <w:t xml:space="preserve"> interessados, no dia, hora e local fixado no preâmbulo deste Edital, para a realização desta licitação, deverão entregar os seus envelopes contendo a Proposta de Preços (Envelope nº 01) e os Documentos de Habilitação (Envelope nº 02) devidamente fechados e indevassáveis, rubricados no seu fecho, contendo em sua parte externa os seguintes dizeres:</w:t>
      </w:r>
    </w:p>
    <w:p w:rsidR="00EA01C3" w:rsidRPr="00482ED5" w:rsidRDefault="00EA01C3" w:rsidP="00BE3581">
      <w:pPr>
        <w:autoSpaceDE w:val="0"/>
        <w:spacing w:before="120" w:after="0" w:line="240" w:lineRule="auto"/>
        <w:ind w:left="0" w:firstLine="0"/>
        <w:rPr>
          <w:rFonts w:ascii="Arial" w:hAnsi="Arial" w:cs="Arial"/>
          <w:sz w:val="18"/>
          <w:szCs w:val="18"/>
        </w:rPr>
      </w:pPr>
    </w:p>
    <w:p w:rsidR="00BE3581" w:rsidRPr="00482ED5" w:rsidRDefault="00BE3581" w:rsidP="00BE3581">
      <w:pPr>
        <w:pStyle w:val="Ttulo8"/>
        <w:tabs>
          <w:tab w:val="left" w:pos="0"/>
        </w:tabs>
        <w:spacing w:after="0" w:line="240" w:lineRule="auto"/>
        <w:ind w:left="0" w:firstLine="0"/>
        <w:rPr>
          <w:rFonts w:ascii="Arial" w:hAnsi="Arial" w:cs="Arial"/>
          <w:b/>
          <w:bCs/>
          <w:i w:val="0"/>
          <w:iCs w:val="0"/>
          <w:sz w:val="18"/>
          <w:szCs w:val="18"/>
        </w:rPr>
      </w:pPr>
      <w:r w:rsidRPr="00482ED5">
        <w:rPr>
          <w:rFonts w:ascii="Arial" w:hAnsi="Arial" w:cs="Arial"/>
          <w:b/>
          <w:bCs/>
          <w:i w:val="0"/>
          <w:iCs w:val="0"/>
          <w:sz w:val="18"/>
          <w:szCs w:val="18"/>
        </w:rPr>
        <w:t xml:space="preserve">ENVELOPE N° 01 - </w:t>
      </w:r>
      <w:r w:rsidRPr="00482ED5">
        <w:rPr>
          <w:rFonts w:ascii="Arial" w:hAnsi="Arial" w:cs="Arial"/>
          <w:b/>
          <w:i w:val="0"/>
          <w:sz w:val="18"/>
          <w:szCs w:val="18"/>
        </w:rPr>
        <w:t>PROPOSTA DE PREÇOS</w:t>
      </w:r>
    </w:p>
    <w:p w:rsidR="00BE3581" w:rsidRPr="0017617F" w:rsidRDefault="00BE3581" w:rsidP="00BE3581">
      <w:pPr>
        <w:pStyle w:val="Ttulo2"/>
        <w:tabs>
          <w:tab w:val="left" w:pos="0"/>
        </w:tabs>
        <w:spacing w:after="0" w:line="240" w:lineRule="auto"/>
        <w:ind w:left="0" w:firstLine="0"/>
        <w:rPr>
          <w:rFonts w:cs="Arial"/>
          <w:b/>
          <w:sz w:val="18"/>
          <w:szCs w:val="18"/>
        </w:rPr>
      </w:pPr>
      <w:r w:rsidRPr="00482ED5">
        <w:rPr>
          <w:rFonts w:cs="Arial"/>
          <w:b/>
          <w:sz w:val="18"/>
          <w:szCs w:val="18"/>
        </w:rPr>
        <w:t xml:space="preserve">PREGÃO PRESENCIAL </w:t>
      </w:r>
      <w:r w:rsidRPr="0017617F">
        <w:rPr>
          <w:rFonts w:cs="Arial"/>
          <w:b/>
          <w:sz w:val="18"/>
          <w:szCs w:val="18"/>
        </w:rPr>
        <w:t xml:space="preserve">N° </w:t>
      </w:r>
      <w:r w:rsidR="006A7FC4">
        <w:rPr>
          <w:rFonts w:cs="Arial"/>
          <w:b/>
          <w:sz w:val="18"/>
          <w:szCs w:val="18"/>
        </w:rPr>
        <w:t>0</w:t>
      </w:r>
      <w:r w:rsidR="00961957">
        <w:rPr>
          <w:rFonts w:cs="Arial"/>
          <w:b/>
          <w:sz w:val="18"/>
          <w:szCs w:val="18"/>
        </w:rPr>
        <w:t>09</w:t>
      </w:r>
      <w:r w:rsidR="006A7FC4">
        <w:rPr>
          <w:rFonts w:cs="Arial"/>
          <w:b/>
          <w:sz w:val="18"/>
          <w:szCs w:val="18"/>
        </w:rPr>
        <w:t>/20</w:t>
      </w:r>
      <w:r w:rsidR="00961957">
        <w:rPr>
          <w:rFonts w:cs="Arial"/>
          <w:b/>
          <w:sz w:val="18"/>
          <w:szCs w:val="18"/>
        </w:rPr>
        <w:t>20</w:t>
      </w:r>
    </w:p>
    <w:p w:rsidR="00BE3581" w:rsidRPr="0017617F" w:rsidRDefault="00BE3581" w:rsidP="00BE3581">
      <w:pPr>
        <w:pStyle w:val="Ttulo2"/>
        <w:tabs>
          <w:tab w:val="left" w:pos="0"/>
        </w:tabs>
        <w:spacing w:after="0" w:line="240" w:lineRule="auto"/>
        <w:ind w:left="0" w:firstLine="0"/>
        <w:rPr>
          <w:rFonts w:cs="Arial"/>
          <w:b/>
          <w:sz w:val="18"/>
          <w:szCs w:val="18"/>
        </w:rPr>
      </w:pPr>
      <w:r w:rsidRPr="0017617F">
        <w:rPr>
          <w:rFonts w:cs="Arial"/>
          <w:b/>
          <w:sz w:val="18"/>
          <w:szCs w:val="18"/>
        </w:rPr>
        <w:t>RAZÃO SOCIAL DA LICITANTE</w:t>
      </w:r>
    </w:p>
    <w:p w:rsidR="00BE3581" w:rsidRDefault="00BE3581" w:rsidP="00BE3581">
      <w:pPr>
        <w:spacing w:after="0" w:line="240" w:lineRule="auto"/>
        <w:ind w:left="0" w:firstLine="0"/>
        <w:rPr>
          <w:rFonts w:ascii="Arial" w:hAnsi="Arial" w:cs="Arial"/>
          <w:b/>
          <w:sz w:val="18"/>
          <w:szCs w:val="18"/>
        </w:rPr>
      </w:pPr>
      <w:r w:rsidRPr="0017617F">
        <w:rPr>
          <w:rFonts w:ascii="Arial" w:hAnsi="Arial" w:cs="Arial"/>
          <w:b/>
          <w:sz w:val="18"/>
          <w:szCs w:val="18"/>
        </w:rPr>
        <w:t>DATA E HORÁRIO DE ABERTURA</w:t>
      </w:r>
    </w:p>
    <w:p w:rsidR="0017617F" w:rsidRPr="0017617F" w:rsidRDefault="0017617F" w:rsidP="00BE3581">
      <w:pPr>
        <w:spacing w:after="0" w:line="240" w:lineRule="auto"/>
        <w:ind w:left="0" w:firstLine="0"/>
        <w:rPr>
          <w:rFonts w:ascii="Arial" w:hAnsi="Arial" w:cs="Arial"/>
          <w:b/>
          <w:sz w:val="18"/>
          <w:szCs w:val="18"/>
        </w:rPr>
      </w:pPr>
    </w:p>
    <w:p w:rsidR="00BE3581" w:rsidRPr="0017617F" w:rsidRDefault="00BE3581" w:rsidP="00BE3581">
      <w:pPr>
        <w:pStyle w:val="Ttulo2"/>
        <w:tabs>
          <w:tab w:val="left" w:pos="0"/>
        </w:tabs>
        <w:spacing w:after="0" w:line="240" w:lineRule="auto"/>
        <w:ind w:left="0" w:firstLine="0"/>
        <w:rPr>
          <w:rFonts w:cs="Arial"/>
          <w:b/>
          <w:bCs/>
          <w:iCs/>
          <w:sz w:val="18"/>
          <w:szCs w:val="18"/>
        </w:rPr>
      </w:pPr>
      <w:r w:rsidRPr="0017617F">
        <w:rPr>
          <w:rFonts w:cs="Arial"/>
          <w:b/>
          <w:sz w:val="18"/>
          <w:szCs w:val="18"/>
        </w:rPr>
        <w:t xml:space="preserve">ENVELOPE Nº 02 - </w:t>
      </w:r>
      <w:r w:rsidRPr="0017617F">
        <w:rPr>
          <w:rFonts w:cs="Arial"/>
          <w:b/>
          <w:bCs/>
          <w:iCs/>
          <w:sz w:val="18"/>
          <w:szCs w:val="18"/>
        </w:rPr>
        <w:t>DOCUMENTOS PARA HABILITAÇÃO</w:t>
      </w:r>
    </w:p>
    <w:p w:rsidR="00BE3581" w:rsidRPr="0017617F" w:rsidRDefault="00BE3581" w:rsidP="00BE3581">
      <w:pPr>
        <w:pStyle w:val="Ttulo2"/>
        <w:tabs>
          <w:tab w:val="left" w:pos="0"/>
        </w:tabs>
        <w:spacing w:after="0" w:line="240" w:lineRule="auto"/>
        <w:ind w:left="0" w:firstLine="0"/>
        <w:rPr>
          <w:rFonts w:cs="Arial"/>
          <w:b/>
          <w:sz w:val="18"/>
          <w:szCs w:val="18"/>
        </w:rPr>
      </w:pPr>
      <w:r w:rsidRPr="0017617F">
        <w:rPr>
          <w:rFonts w:cs="Arial"/>
          <w:b/>
          <w:sz w:val="18"/>
          <w:szCs w:val="18"/>
        </w:rPr>
        <w:t xml:space="preserve">PREGÃO PRESENCIAL Nº </w:t>
      </w:r>
      <w:r w:rsidR="006A7FC4">
        <w:rPr>
          <w:rFonts w:cs="Arial"/>
          <w:b/>
          <w:sz w:val="18"/>
          <w:szCs w:val="18"/>
        </w:rPr>
        <w:t>0</w:t>
      </w:r>
      <w:r w:rsidR="00961957">
        <w:rPr>
          <w:rFonts w:cs="Arial"/>
          <w:b/>
          <w:sz w:val="18"/>
          <w:szCs w:val="18"/>
        </w:rPr>
        <w:t>09</w:t>
      </w:r>
      <w:r w:rsidR="006A7FC4">
        <w:rPr>
          <w:rFonts w:cs="Arial"/>
          <w:b/>
          <w:sz w:val="18"/>
          <w:szCs w:val="18"/>
        </w:rPr>
        <w:t>/20</w:t>
      </w:r>
      <w:r w:rsidR="00961957">
        <w:rPr>
          <w:rFonts w:cs="Arial"/>
          <w:b/>
          <w:sz w:val="18"/>
          <w:szCs w:val="18"/>
        </w:rPr>
        <w:t>20</w:t>
      </w:r>
    </w:p>
    <w:p w:rsidR="00BE3581" w:rsidRPr="00482ED5" w:rsidRDefault="00BE3581" w:rsidP="00BE3581">
      <w:pPr>
        <w:spacing w:after="0" w:line="240" w:lineRule="auto"/>
        <w:ind w:left="0" w:right="5" w:firstLine="0"/>
        <w:rPr>
          <w:rFonts w:ascii="Arial" w:hAnsi="Arial" w:cs="Arial"/>
          <w:b/>
          <w:sz w:val="18"/>
          <w:szCs w:val="18"/>
        </w:rPr>
      </w:pPr>
      <w:r w:rsidRPr="00482ED5">
        <w:rPr>
          <w:rFonts w:ascii="Arial" w:hAnsi="Arial" w:cs="Arial"/>
          <w:b/>
          <w:sz w:val="18"/>
          <w:szCs w:val="18"/>
        </w:rPr>
        <w:t>RAZÃO SOCIAL DA LICITANTE</w:t>
      </w:r>
    </w:p>
    <w:p w:rsidR="00BE3581" w:rsidRPr="00482ED5" w:rsidRDefault="00BE3581" w:rsidP="00BE3581">
      <w:pPr>
        <w:spacing w:after="0" w:line="240" w:lineRule="auto"/>
        <w:ind w:left="0" w:right="5" w:firstLine="0"/>
        <w:rPr>
          <w:rFonts w:ascii="Arial" w:hAnsi="Arial" w:cs="Arial"/>
          <w:b/>
          <w:sz w:val="18"/>
          <w:szCs w:val="18"/>
        </w:rPr>
      </w:pPr>
      <w:r w:rsidRPr="00482ED5">
        <w:rPr>
          <w:rFonts w:ascii="Arial" w:hAnsi="Arial" w:cs="Arial"/>
          <w:b/>
          <w:sz w:val="18"/>
          <w:szCs w:val="18"/>
        </w:rPr>
        <w:t>DATA E HORÁRIO DE ABERTURA</w:t>
      </w:r>
    </w:p>
    <w:p w:rsidR="006457F4" w:rsidRDefault="006457F4" w:rsidP="00BE3581">
      <w:pPr>
        <w:shd w:val="clear" w:color="auto" w:fill="BFBFBF"/>
        <w:autoSpaceDE w:val="0"/>
        <w:spacing w:before="120" w:after="0" w:line="240" w:lineRule="auto"/>
        <w:ind w:left="0" w:firstLine="0"/>
        <w:rPr>
          <w:rFonts w:ascii="Arial" w:hAnsi="Arial" w:cs="Arial"/>
          <w:b/>
          <w:sz w:val="18"/>
          <w:szCs w:val="18"/>
        </w:rPr>
      </w:pPr>
    </w:p>
    <w:p w:rsidR="00BE3581" w:rsidRPr="00482ED5" w:rsidRDefault="006457F4" w:rsidP="00BE3581">
      <w:pPr>
        <w:shd w:val="clear" w:color="auto" w:fill="BFBFBF"/>
        <w:autoSpaceDE w:val="0"/>
        <w:spacing w:before="120" w:after="0" w:line="240" w:lineRule="auto"/>
        <w:ind w:left="0" w:firstLine="0"/>
        <w:rPr>
          <w:rFonts w:ascii="Arial" w:hAnsi="Arial" w:cs="Arial"/>
          <w:b/>
          <w:sz w:val="18"/>
          <w:szCs w:val="18"/>
          <w:u w:val="single"/>
        </w:rPr>
      </w:pPr>
      <w:r>
        <w:rPr>
          <w:rFonts w:ascii="Arial" w:hAnsi="Arial" w:cs="Arial"/>
          <w:b/>
          <w:sz w:val="18"/>
          <w:szCs w:val="18"/>
        </w:rPr>
        <w:lastRenderedPageBreak/>
        <w:t xml:space="preserve"> 15.6.2DO C</w:t>
      </w:r>
      <w:r w:rsidR="00BE3581" w:rsidRPr="00482ED5">
        <w:rPr>
          <w:rFonts w:ascii="Arial" w:hAnsi="Arial" w:cs="Arial"/>
          <w:b/>
          <w:sz w:val="18"/>
          <w:szCs w:val="18"/>
        </w:rPr>
        <w:t>REDENCIAMENTO</w:t>
      </w:r>
    </w:p>
    <w:p w:rsidR="00BE3581" w:rsidRPr="00482ED5" w:rsidRDefault="00BE3581" w:rsidP="009A2B06">
      <w:pPr>
        <w:numPr>
          <w:ilvl w:val="0"/>
          <w:numId w:val="10"/>
        </w:numPr>
        <w:autoSpaceDE w:val="0"/>
        <w:spacing w:before="120" w:after="0" w:line="240" w:lineRule="auto"/>
        <w:rPr>
          <w:rFonts w:ascii="Arial" w:hAnsi="Arial" w:cs="Arial"/>
          <w:sz w:val="18"/>
          <w:szCs w:val="18"/>
        </w:rPr>
      </w:pPr>
      <w:r w:rsidRPr="00482ED5">
        <w:rPr>
          <w:rFonts w:ascii="Arial" w:hAnsi="Arial" w:cs="Arial"/>
          <w:sz w:val="18"/>
          <w:szCs w:val="18"/>
        </w:rPr>
        <w:t>ANEXO III - Carta de Credenciamento ou Procuração por Instrumento Público ou Particular com firma reconhecida, conforme será especificado no item 15.8;</w:t>
      </w:r>
    </w:p>
    <w:p w:rsidR="00BE3581" w:rsidRPr="00482ED5" w:rsidRDefault="00BE3581" w:rsidP="009A2B06">
      <w:pPr>
        <w:numPr>
          <w:ilvl w:val="0"/>
          <w:numId w:val="10"/>
        </w:numPr>
        <w:autoSpaceDE w:val="0"/>
        <w:spacing w:before="120" w:after="0" w:line="240" w:lineRule="auto"/>
        <w:rPr>
          <w:rFonts w:ascii="Arial" w:hAnsi="Arial" w:cs="Arial"/>
          <w:sz w:val="18"/>
          <w:szCs w:val="18"/>
        </w:rPr>
      </w:pPr>
      <w:r w:rsidRPr="00482ED5">
        <w:rPr>
          <w:rFonts w:ascii="Arial" w:hAnsi="Arial" w:cs="Arial"/>
          <w:bCs/>
          <w:sz w:val="18"/>
          <w:szCs w:val="18"/>
        </w:rPr>
        <w:t xml:space="preserve">ANEXO IV - </w:t>
      </w:r>
      <w:r w:rsidRPr="00482ED5">
        <w:rPr>
          <w:rFonts w:ascii="Arial" w:hAnsi="Arial" w:cs="Arial"/>
          <w:sz w:val="18"/>
          <w:szCs w:val="18"/>
        </w:rPr>
        <w:t>A declaração do licitante dando ciência de que cumpre plenamente os requisitos de habilitação constantes do Edital;</w:t>
      </w:r>
    </w:p>
    <w:p w:rsidR="00BE3581" w:rsidRPr="00482ED5" w:rsidRDefault="00BE3581" w:rsidP="009A2B06">
      <w:pPr>
        <w:numPr>
          <w:ilvl w:val="0"/>
          <w:numId w:val="10"/>
        </w:numPr>
        <w:autoSpaceDE w:val="0"/>
        <w:spacing w:before="120" w:after="0" w:line="240" w:lineRule="auto"/>
        <w:rPr>
          <w:rFonts w:ascii="Arial" w:hAnsi="Arial" w:cs="Arial"/>
          <w:sz w:val="18"/>
          <w:szCs w:val="18"/>
        </w:rPr>
      </w:pPr>
      <w:r w:rsidRPr="00482ED5">
        <w:rPr>
          <w:rFonts w:ascii="Arial" w:hAnsi="Arial" w:cs="Arial"/>
          <w:sz w:val="18"/>
          <w:szCs w:val="18"/>
        </w:rPr>
        <w:t>Carteira de Identidade do proponente ou documento equivalente</w:t>
      </w:r>
      <w:r w:rsidR="000550FE">
        <w:rPr>
          <w:rFonts w:ascii="Arial" w:hAnsi="Arial" w:cs="Arial"/>
          <w:sz w:val="18"/>
          <w:szCs w:val="18"/>
        </w:rPr>
        <w:t xml:space="preserve"> (Cópia autenticada)</w:t>
      </w:r>
      <w:r w:rsidRPr="00482ED5">
        <w:rPr>
          <w:rFonts w:ascii="Arial" w:hAnsi="Arial" w:cs="Arial"/>
          <w:sz w:val="18"/>
          <w:szCs w:val="18"/>
        </w:rPr>
        <w:t>;</w:t>
      </w:r>
    </w:p>
    <w:p w:rsidR="00BE3581" w:rsidRPr="00482ED5" w:rsidRDefault="00BE3581" w:rsidP="009A2B06">
      <w:pPr>
        <w:numPr>
          <w:ilvl w:val="0"/>
          <w:numId w:val="10"/>
        </w:numPr>
        <w:autoSpaceDE w:val="0"/>
        <w:spacing w:before="120" w:after="0" w:line="240" w:lineRule="auto"/>
        <w:rPr>
          <w:rFonts w:ascii="Arial" w:hAnsi="Arial" w:cs="Arial"/>
          <w:sz w:val="18"/>
          <w:szCs w:val="18"/>
        </w:rPr>
      </w:pPr>
      <w:r w:rsidRPr="00482ED5">
        <w:rPr>
          <w:rFonts w:ascii="Arial" w:hAnsi="Arial" w:cs="Arial"/>
          <w:sz w:val="18"/>
          <w:szCs w:val="18"/>
        </w:rPr>
        <w:t>Cópia autenticada do Estatuto, Contrato Social ou Requerimento de Empresário.</w:t>
      </w:r>
    </w:p>
    <w:p w:rsidR="00BE3581" w:rsidRPr="00482ED5" w:rsidRDefault="00BE3581" w:rsidP="009A2B06">
      <w:pPr>
        <w:pStyle w:val="PargrafodaLista"/>
        <w:numPr>
          <w:ilvl w:val="2"/>
          <w:numId w:val="11"/>
        </w:numPr>
        <w:autoSpaceDE w:val="0"/>
        <w:spacing w:before="120" w:after="0" w:line="240" w:lineRule="auto"/>
        <w:rPr>
          <w:rFonts w:ascii="Arial" w:hAnsi="Arial" w:cs="Arial"/>
          <w:sz w:val="18"/>
          <w:szCs w:val="18"/>
        </w:rPr>
      </w:pPr>
      <w:r w:rsidRPr="00482ED5">
        <w:rPr>
          <w:rFonts w:ascii="Arial" w:hAnsi="Arial" w:cs="Arial"/>
          <w:b/>
          <w:sz w:val="18"/>
          <w:szCs w:val="18"/>
        </w:rPr>
        <w:t xml:space="preserve">A documentação do subitem 15.6 deverá ser apresentada em separado ao Envelope nº 01 - Proposta de Preços e Envelope n° 02 – Habilitação. </w:t>
      </w:r>
    </w:p>
    <w:p w:rsidR="00BE3581" w:rsidRPr="00482ED5" w:rsidRDefault="00BE3581" w:rsidP="00BE3581">
      <w:pPr>
        <w:spacing w:after="0" w:line="240" w:lineRule="auto"/>
        <w:ind w:left="0" w:firstLine="0"/>
        <w:rPr>
          <w:rFonts w:ascii="Arial" w:hAnsi="Arial" w:cs="Arial"/>
          <w:b/>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15.7. </w:t>
      </w:r>
      <w:r w:rsidRPr="00482ED5">
        <w:rPr>
          <w:rFonts w:ascii="Arial" w:hAnsi="Arial" w:cs="Arial"/>
          <w:sz w:val="18"/>
          <w:szCs w:val="18"/>
        </w:rPr>
        <w:t>O proponente deverá se apresentar para credenciamento junto ao Pregoeiro por um representante que, devidamente munido de documento que o credencie a participar deste procedimento licitatório, venha a responder por sua representada, devendo, ainda no ato de entrega dos envelopes, identificar-se exibindo a Carteira de Identidade ou outro documento equivalente de acordo com os itens abaixo:</w:t>
      </w:r>
    </w:p>
    <w:p w:rsidR="00BE3581" w:rsidRPr="00482ED5" w:rsidRDefault="00BE3581" w:rsidP="00BE3581">
      <w:pPr>
        <w:spacing w:after="0" w:line="240" w:lineRule="auto"/>
        <w:ind w:left="0" w:firstLine="0"/>
        <w:rPr>
          <w:rFonts w:ascii="Arial" w:hAnsi="Arial" w:cs="Arial"/>
          <w:b/>
          <w:sz w:val="18"/>
          <w:szCs w:val="18"/>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15.8. </w:t>
      </w:r>
      <w:r w:rsidRPr="00482ED5">
        <w:rPr>
          <w:rFonts w:ascii="Arial" w:hAnsi="Arial" w:cs="Arial"/>
          <w:sz w:val="18"/>
          <w:szCs w:val="18"/>
        </w:rPr>
        <w:t>O credenciamento far-se-á mediante a apresentação de procuração por instrumento público ou particular ou Carta de Credenciamento (Anexo III), com firma reconhecida para os dois casos, atribuindo-lhe poderes para formular ofertas e lances de preços e praticar todos os demais atos pertinentes ao certame, em nome do proponente, juntamente com cópia do estatuto ou contrato social da empresa, autenticados. Em sendo sócio, proprietário ou dirigente da empresa proponente deverá apresentar cópia do respectivo Estatuto ou Contrato Social autenticados, no qual estejam expressos seus poderes para exercerem direitos e assumir obrigações em decorrência de tal investidura.</w:t>
      </w:r>
      <w:r w:rsidR="00DF5732">
        <w:rPr>
          <w:rFonts w:ascii="Arial" w:hAnsi="Arial" w:cs="Arial"/>
          <w:sz w:val="18"/>
          <w:szCs w:val="18"/>
        </w:rPr>
        <w:t xml:space="preserve"> Não será admitida Procuração com poderes gerais que não guardem especificidade com o certame em referencia. </w:t>
      </w:r>
    </w:p>
    <w:p w:rsidR="00DF5732" w:rsidRDefault="00DF5732"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15.9.</w:t>
      </w:r>
      <w:r w:rsidRPr="00482ED5">
        <w:rPr>
          <w:rFonts w:ascii="Arial" w:hAnsi="Arial" w:cs="Arial"/>
          <w:sz w:val="18"/>
          <w:szCs w:val="18"/>
        </w:rPr>
        <w:t xml:space="preserve"> Concluída a fase de credenciamento, os licitantes deverão entregar ao Pregoeiro os envelopes da proposta de preços e dos documentos de habilitação, não sendo mais aceitas novas propostas.</w:t>
      </w:r>
    </w:p>
    <w:p w:rsidR="00BE3581" w:rsidRPr="00482ED5" w:rsidRDefault="00BE3581" w:rsidP="00BE3581">
      <w:pPr>
        <w:spacing w:after="0" w:line="240" w:lineRule="auto"/>
        <w:ind w:left="0" w:firstLine="0"/>
        <w:rPr>
          <w:rFonts w:ascii="Arial" w:hAnsi="Arial" w:cs="Arial"/>
          <w:b/>
          <w:bCs/>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15.10 - </w:t>
      </w:r>
      <w:r w:rsidRPr="00482ED5">
        <w:rPr>
          <w:rFonts w:ascii="Arial" w:hAnsi="Arial" w:cs="Arial"/>
          <w:sz w:val="18"/>
          <w:szCs w:val="18"/>
        </w:rPr>
        <w:t>Iniciada a sessão pública do pregão, não cabe desistência da proposta.</w:t>
      </w:r>
    </w:p>
    <w:p w:rsidR="00BE3581" w:rsidRPr="00482ED5" w:rsidRDefault="00BE3581" w:rsidP="00BE3581">
      <w:pPr>
        <w:spacing w:after="0" w:line="240" w:lineRule="auto"/>
        <w:ind w:left="0" w:firstLine="0"/>
        <w:rPr>
          <w:rFonts w:ascii="Arial" w:hAnsi="Arial" w:cs="Arial"/>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XVI - PROCEDIMENTO LICITATÓRIO</w:t>
      </w:r>
    </w:p>
    <w:p w:rsidR="00BE3581"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16.1. </w:t>
      </w:r>
      <w:r w:rsidRPr="00482ED5">
        <w:rPr>
          <w:rFonts w:ascii="Arial" w:hAnsi="Arial" w:cs="Arial"/>
          <w:sz w:val="18"/>
          <w:szCs w:val="18"/>
        </w:rPr>
        <w:t>O procedimento licitatório obedecerá, integralmente, as disposições das Leis Federais nº. 10.520 de 17 de julho de 2002 e nº.</w:t>
      </w:r>
      <w:r w:rsidR="009A1433">
        <w:rPr>
          <w:rFonts w:ascii="Arial" w:hAnsi="Arial" w:cs="Arial"/>
          <w:sz w:val="18"/>
          <w:szCs w:val="18"/>
        </w:rPr>
        <w:t xml:space="preserve"> 8.666, de 21 de junho de 1993.</w:t>
      </w:r>
    </w:p>
    <w:p w:rsidR="0017617F" w:rsidRPr="00482ED5" w:rsidRDefault="0017617F" w:rsidP="00BE3581">
      <w:pPr>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XVII - PROPOSTA DE PREÇOS - ENVELOPE "A"</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17.1. </w:t>
      </w:r>
      <w:r w:rsidRPr="00482ED5">
        <w:rPr>
          <w:rFonts w:ascii="Arial" w:hAnsi="Arial" w:cs="Arial"/>
          <w:sz w:val="18"/>
          <w:szCs w:val="18"/>
        </w:rPr>
        <w:t>A Proposta de Preços deverá ser entregue em envelope lacrado, indevassável e rubricado pelo representante legal da empresa ou por seu mandatário identificado como Proposta de Preços, endereçada ao Pregoeiro, com indicação dos elementos conforme especificado no item 15.5.</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17.2.</w:t>
      </w:r>
      <w:r w:rsidRPr="00482ED5">
        <w:rPr>
          <w:rFonts w:ascii="Arial" w:hAnsi="Arial" w:cs="Arial"/>
          <w:sz w:val="18"/>
          <w:szCs w:val="18"/>
        </w:rPr>
        <w:t xml:space="preserve"> Estar impressa por processo eletrônico em 01 (uma) via, em papel timbrado da empresa, sem emendas, rasuras ou entrelinhas, devidamente datada, assinada na última folha e preferencialmente rubricada as demais, além de conter o carimbo de CNPJ da empresa licitante.</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17.3. </w:t>
      </w:r>
      <w:r w:rsidRPr="00482ED5">
        <w:rPr>
          <w:rFonts w:ascii="Arial" w:hAnsi="Arial" w:cs="Arial"/>
          <w:sz w:val="18"/>
          <w:szCs w:val="18"/>
        </w:rPr>
        <w:t xml:space="preserve">A proposta deverá conter a especificação detalhada do objeto oferecido, rigorosamente de acordo com as exigências constantes deste </w:t>
      </w:r>
      <w:proofErr w:type="gramStart"/>
      <w:r w:rsidRPr="00482ED5">
        <w:rPr>
          <w:rFonts w:ascii="Arial" w:hAnsi="Arial" w:cs="Arial"/>
          <w:sz w:val="18"/>
          <w:szCs w:val="18"/>
        </w:rPr>
        <w:t>Edital e Anexo I</w:t>
      </w:r>
      <w:proofErr w:type="gramEnd"/>
      <w:r w:rsidRPr="00482ED5">
        <w:rPr>
          <w:rFonts w:ascii="Arial" w:hAnsi="Arial" w:cs="Arial"/>
          <w:sz w:val="18"/>
          <w:szCs w:val="18"/>
        </w:rPr>
        <w:t>, não se admitindo propostas alternativas.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17.4. </w:t>
      </w:r>
      <w:r w:rsidRPr="00482ED5">
        <w:rPr>
          <w:rFonts w:ascii="Arial" w:hAnsi="Arial" w:cs="Arial"/>
          <w:sz w:val="18"/>
          <w:szCs w:val="18"/>
        </w:rPr>
        <w:t xml:space="preserve">Apresentar </w:t>
      </w:r>
      <w:proofErr w:type="spellStart"/>
      <w:r w:rsidRPr="00482ED5">
        <w:rPr>
          <w:rFonts w:ascii="Arial" w:hAnsi="Arial" w:cs="Arial"/>
          <w:sz w:val="18"/>
          <w:szCs w:val="18"/>
        </w:rPr>
        <w:t>o</w:t>
      </w:r>
      <w:r w:rsidRPr="00482ED5">
        <w:rPr>
          <w:rFonts w:ascii="Arial" w:hAnsi="Arial" w:cs="Arial"/>
          <w:bCs/>
          <w:sz w:val="18"/>
          <w:szCs w:val="18"/>
        </w:rPr>
        <w:t>preço</w:t>
      </w:r>
      <w:proofErr w:type="spellEnd"/>
      <w:r w:rsidRPr="00482ED5">
        <w:rPr>
          <w:rFonts w:ascii="Arial" w:hAnsi="Arial" w:cs="Arial"/>
          <w:bCs/>
          <w:sz w:val="18"/>
          <w:szCs w:val="18"/>
        </w:rPr>
        <w:t xml:space="preserve"> unitário e total da proposta</w:t>
      </w:r>
      <w:r w:rsidRPr="00482ED5">
        <w:rPr>
          <w:rFonts w:ascii="Arial" w:hAnsi="Arial" w:cs="Arial"/>
          <w:sz w:val="18"/>
          <w:szCs w:val="18"/>
        </w:rPr>
        <w:t>, descrito no Anexo I deste edital, expressos em R$ (reais), com apenas duas casas decimais.</w:t>
      </w:r>
      <w:r w:rsidRPr="00482ED5">
        <w:rPr>
          <w:rFonts w:ascii="Arial" w:hAnsi="Arial" w:cs="Arial"/>
          <w:bCs/>
          <w:sz w:val="18"/>
          <w:szCs w:val="18"/>
        </w:rPr>
        <w:t xml:space="preserve"> Caso o resultado final (preços x quantidade) resulte em dízima, o licitante deverá apresentar uma nova proposta, no prazo estabelecido no item 17.13, que resulte em apenas duas casas decimais, cujo valor deverá ser inferior ao inicialmente proposto</w:t>
      </w:r>
      <w:r w:rsidRPr="00482ED5">
        <w:rPr>
          <w:rFonts w:ascii="Arial" w:hAnsi="Arial" w:cs="Arial"/>
          <w:sz w:val="18"/>
          <w:szCs w:val="18"/>
        </w:rPr>
        <w:t>.</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17.4.1</w:t>
      </w:r>
      <w:r w:rsidRPr="00482ED5">
        <w:rPr>
          <w:rFonts w:ascii="Arial" w:hAnsi="Arial" w:cs="Arial"/>
          <w:sz w:val="18"/>
          <w:szCs w:val="18"/>
        </w:rPr>
        <w:t xml:space="preserve"> Proposta que apresente preço unitário simbólicos, irrisório, somente será classificada, a critério do Pregoeiro, desde que esta não prejudique as demais propostas. São considerados simbólicos ou irrisórios, os preços ofertados cujos valores estejam inferiores ao custo de sua produção.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17.4.2</w:t>
      </w:r>
      <w:r w:rsidRPr="00482ED5">
        <w:rPr>
          <w:rFonts w:ascii="Arial" w:hAnsi="Arial" w:cs="Arial"/>
          <w:sz w:val="18"/>
          <w:szCs w:val="18"/>
        </w:rPr>
        <w:t xml:space="preserve"> Serão corrigidos automaticamente pelo Pregoeiro quaisquer erros de:</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a) </w:t>
      </w:r>
      <w:r w:rsidRPr="00482ED5">
        <w:rPr>
          <w:rFonts w:ascii="Arial" w:hAnsi="Arial" w:cs="Arial"/>
          <w:sz w:val="18"/>
          <w:szCs w:val="18"/>
        </w:rPr>
        <w:t>soma e/ou multiplicação;</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b) </w:t>
      </w:r>
      <w:r w:rsidRPr="00482ED5">
        <w:rPr>
          <w:rFonts w:ascii="Arial" w:hAnsi="Arial" w:cs="Arial"/>
          <w:sz w:val="18"/>
          <w:szCs w:val="18"/>
        </w:rPr>
        <w:t>falta de data e/ou rubrica da proposta poderá ser suprida pelo representante legal presente à reunião de abertura dos envelopes de “propostas de preços” com poderes para esse fim; e</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c) </w:t>
      </w:r>
      <w:r w:rsidRPr="00482ED5">
        <w:rPr>
          <w:rFonts w:ascii="Arial" w:hAnsi="Arial" w:cs="Arial"/>
          <w:sz w:val="18"/>
          <w:szCs w:val="18"/>
        </w:rPr>
        <w:t>a falta do CNPJ e/ou endereço completo poderá também ser preenchida pelos dados constantes dos documentos apresentados dentro do envelope de “documentos para habilitação”.</w:t>
      </w:r>
    </w:p>
    <w:p w:rsidR="00BE3581" w:rsidRPr="00482ED5" w:rsidRDefault="00BE3581" w:rsidP="00BE3581">
      <w:pPr>
        <w:spacing w:after="0" w:line="240" w:lineRule="auto"/>
        <w:ind w:left="0" w:firstLine="0"/>
        <w:rPr>
          <w:rFonts w:ascii="Arial" w:hAnsi="Arial" w:cs="Arial"/>
          <w:sz w:val="18"/>
          <w:szCs w:val="18"/>
        </w:rPr>
      </w:pPr>
    </w:p>
    <w:p w:rsidR="006457F4" w:rsidRDefault="006457F4" w:rsidP="00BE3581">
      <w:pPr>
        <w:spacing w:after="0" w:line="240" w:lineRule="auto"/>
        <w:ind w:left="0" w:firstLine="0"/>
        <w:rPr>
          <w:rFonts w:ascii="Arial" w:hAnsi="Arial" w:cs="Arial"/>
          <w:b/>
          <w:sz w:val="18"/>
          <w:szCs w:val="18"/>
        </w:rPr>
      </w:pPr>
    </w:p>
    <w:p w:rsidR="006457F4" w:rsidRDefault="006457F4" w:rsidP="00BE3581">
      <w:pPr>
        <w:spacing w:after="0" w:line="240" w:lineRule="auto"/>
        <w:ind w:left="0" w:firstLine="0"/>
        <w:rPr>
          <w:rFonts w:ascii="Arial" w:hAnsi="Arial" w:cs="Arial"/>
          <w:b/>
          <w:sz w:val="18"/>
          <w:szCs w:val="18"/>
        </w:rPr>
      </w:pPr>
    </w:p>
    <w:p w:rsidR="006457F4" w:rsidRDefault="006457F4"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b/>
          <w:sz w:val="18"/>
          <w:szCs w:val="18"/>
        </w:rPr>
      </w:pPr>
      <w:r w:rsidRPr="00482ED5">
        <w:rPr>
          <w:rFonts w:ascii="Arial" w:hAnsi="Arial" w:cs="Arial"/>
          <w:b/>
          <w:sz w:val="18"/>
          <w:szCs w:val="18"/>
        </w:rPr>
        <w:t xml:space="preserve">17.5. </w:t>
      </w:r>
      <w:r w:rsidRPr="00482ED5">
        <w:rPr>
          <w:rFonts w:ascii="Arial" w:hAnsi="Arial" w:cs="Arial"/>
          <w:sz w:val="18"/>
          <w:szCs w:val="18"/>
        </w:rPr>
        <w:t>Nos preços</w:t>
      </w:r>
      <w:r w:rsidR="006457F4">
        <w:rPr>
          <w:rFonts w:ascii="Arial" w:hAnsi="Arial" w:cs="Arial"/>
          <w:sz w:val="18"/>
          <w:szCs w:val="18"/>
        </w:rPr>
        <w:t xml:space="preserve"> propostos deverão </w:t>
      </w:r>
      <w:r w:rsidRPr="00482ED5">
        <w:rPr>
          <w:rFonts w:ascii="Arial" w:hAnsi="Arial" w:cs="Arial"/>
          <w:sz w:val="18"/>
          <w:szCs w:val="18"/>
        </w:rPr>
        <w:t>estar inclusos todos os custos e despesas, encargos e incidências, diretos ou indiretos, se houver incidência, e quaisquer outras despesas necessárias para o fornecimento e instalação do objeto desta licitação, tais como: impostos, tributos, contribuições sociais, fiscais, para-fiscais, fretes, seguros e demais despesas inerentes, devendo o preço ofertado corresponder, rigorosamente às especificações do objeto licitado</w:t>
      </w:r>
      <w:r w:rsidRPr="00482ED5">
        <w:rPr>
          <w:rFonts w:ascii="Arial" w:hAnsi="Arial" w:cs="Arial"/>
          <w:b/>
          <w:sz w:val="18"/>
          <w:szCs w:val="18"/>
        </w:rPr>
        <w:t>.</w:t>
      </w:r>
    </w:p>
    <w:p w:rsidR="00BE3581" w:rsidRPr="00482ED5" w:rsidRDefault="00BE3581" w:rsidP="00BE3581">
      <w:pPr>
        <w:spacing w:after="0" w:line="240" w:lineRule="auto"/>
        <w:ind w:left="0" w:firstLine="0"/>
        <w:rPr>
          <w:rFonts w:ascii="Arial" w:hAnsi="Arial" w:cs="Arial"/>
          <w:b/>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17.6. </w:t>
      </w:r>
      <w:r w:rsidRPr="00482ED5">
        <w:rPr>
          <w:rFonts w:ascii="Arial" w:hAnsi="Arial" w:cs="Arial"/>
          <w:sz w:val="18"/>
          <w:szCs w:val="18"/>
        </w:rPr>
        <w:t>Os preços cotados deverão ser referidos à data de recebimento das propostas, considerando-se a condição de pagamento à vista, não devendo por isso, computar qualquer custo financeiro para o período de processamento das faturas.</w:t>
      </w:r>
    </w:p>
    <w:p w:rsidR="00BE3581" w:rsidRPr="00482ED5" w:rsidRDefault="00BE3581" w:rsidP="00BE3581">
      <w:pPr>
        <w:spacing w:after="0" w:line="240" w:lineRule="auto"/>
        <w:ind w:left="0" w:firstLine="0"/>
        <w:rPr>
          <w:rFonts w:ascii="Arial" w:hAnsi="Arial" w:cs="Arial"/>
          <w:b/>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17.7. </w:t>
      </w:r>
      <w:r w:rsidRPr="00482ED5">
        <w:rPr>
          <w:rFonts w:ascii="Arial" w:hAnsi="Arial" w:cs="Arial"/>
          <w:sz w:val="18"/>
          <w:szCs w:val="18"/>
        </w:rPr>
        <w:t xml:space="preserve">O prazo de validade comercial da Proposta de Preços é de no mínimo </w:t>
      </w:r>
      <w:r w:rsidRPr="00482ED5">
        <w:rPr>
          <w:rFonts w:ascii="Arial" w:hAnsi="Arial" w:cs="Arial"/>
          <w:b/>
          <w:sz w:val="18"/>
          <w:szCs w:val="18"/>
        </w:rPr>
        <w:t>60 (sessenta)</w:t>
      </w:r>
      <w:r w:rsidRPr="00482ED5">
        <w:rPr>
          <w:rFonts w:ascii="Arial" w:hAnsi="Arial" w:cs="Arial"/>
          <w:sz w:val="18"/>
          <w:szCs w:val="18"/>
        </w:rPr>
        <w:t xml:space="preserve"> dias corridos, a contar da data da apresentação da proposta. </w:t>
      </w:r>
    </w:p>
    <w:p w:rsidR="0017617F" w:rsidRPr="00482ED5" w:rsidRDefault="0017617F"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17.7.1</w:t>
      </w:r>
      <w:r w:rsidRPr="00482ED5">
        <w:rPr>
          <w:rFonts w:ascii="Arial" w:hAnsi="Arial" w:cs="Arial"/>
          <w:sz w:val="18"/>
          <w:szCs w:val="18"/>
        </w:rPr>
        <w:t xml:space="preserve"> Somente serão consideradas para efeito de classificação da proposta, as </w:t>
      </w:r>
      <w:r w:rsidR="000B381B">
        <w:rPr>
          <w:rFonts w:ascii="Arial" w:hAnsi="Arial" w:cs="Arial"/>
          <w:sz w:val="18"/>
          <w:szCs w:val="18"/>
        </w:rPr>
        <w:t xml:space="preserve">que </w:t>
      </w:r>
      <w:r w:rsidRPr="00482ED5">
        <w:rPr>
          <w:rFonts w:ascii="Arial" w:hAnsi="Arial" w:cs="Arial"/>
          <w:sz w:val="18"/>
          <w:szCs w:val="18"/>
        </w:rPr>
        <w:t>estiverem com preços cotados de cada item com o somatório total dos itens, ou seja, caso a Licitante deixe de cotar qualquer um dos itens ficará alijada de participar da etapa de lances verbais com itens não cotados.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right="-1" w:firstLine="0"/>
        <w:rPr>
          <w:rFonts w:ascii="Arial" w:hAnsi="Arial" w:cs="Arial"/>
          <w:sz w:val="18"/>
          <w:szCs w:val="18"/>
        </w:rPr>
      </w:pPr>
      <w:r w:rsidRPr="00482ED5">
        <w:rPr>
          <w:rFonts w:ascii="Arial" w:hAnsi="Arial" w:cs="Arial"/>
          <w:b/>
          <w:bCs/>
          <w:sz w:val="18"/>
          <w:szCs w:val="18"/>
        </w:rPr>
        <w:t xml:space="preserve">17.8. </w:t>
      </w:r>
      <w:r w:rsidRPr="00482ED5">
        <w:rPr>
          <w:rFonts w:ascii="Arial" w:hAnsi="Arial" w:cs="Arial"/>
          <w:sz w:val="18"/>
          <w:szCs w:val="18"/>
        </w:rPr>
        <w:t xml:space="preserve">O prazo de execução do objeto desta licitação será </w:t>
      </w:r>
      <w:r w:rsidR="00AE5311">
        <w:rPr>
          <w:rFonts w:ascii="Arial" w:hAnsi="Arial" w:cs="Arial"/>
          <w:sz w:val="18"/>
          <w:szCs w:val="18"/>
        </w:rPr>
        <w:t xml:space="preserve">até 31 de dezembro de </w:t>
      </w:r>
      <w:r w:rsidR="009A1433">
        <w:rPr>
          <w:rFonts w:ascii="Arial" w:hAnsi="Arial" w:cs="Arial"/>
          <w:sz w:val="18"/>
          <w:szCs w:val="18"/>
        </w:rPr>
        <w:t>20</w:t>
      </w:r>
      <w:r w:rsidR="00961957">
        <w:rPr>
          <w:rFonts w:ascii="Arial" w:hAnsi="Arial" w:cs="Arial"/>
          <w:sz w:val="18"/>
          <w:szCs w:val="18"/>
        </w:rPr>
        <w:t>20</w:t>
      </w:r>
      <w:r w:rsidRPr="00482ED5">
        <w:rPr>
          <w:rFonts w:ascii="Arial" w:hAnsi="Arial" w:cs="Arial"/>
          <w:sz w:val="18"/>
          <w:szCs w:val="18"/>
        </w:rPr>
        <w:t>.</w:t>
      </w:r>
    </w:p>
    <w:p w:rsidR="00BE3581" w:rsidRPr="00482ED5" w:rsidRDefault="00BE3581" w:rsidP="00BE3581">
      <w:pPr>
        <w:spacing w:after="0" w:line="240" w:lineRule="auto"/>
        <w:ind w:left="0" w:firstLine="0"/>
        <w:rPr>
          <w:rFonts w:ascii="Arial" w:hAnsi="Arial" w:cs="Arial"/>
          <w:b/>
          <w:bCs/>
          <w:sz w:val="18"/>
          <w:szCs w:val="18"/>
        </w:rPr>
      </w:pPr>
    </w:p>
    <w:p w:rsidR="00BE3581" w:rsidRPr="00482ED5" w:rsidRDefault="00BE3581" w:rsidP="00BE3581">
      <w:pPr>
        <w:spacing w:after="0" w:line="240" w:lineRule="auto"/>
        <w:ind w:left="0" w:firstLine="0"/>
        <w:rPr>
          <w:rFonts w:ascii="Arial" w:hAnsi="Arial" w:cs="Arial"/>
          <w:b/>
          <w:sz w:val="18"/>
          <w:szCs w:val="18"/>
        </w:rPr>
      </w:pPr>
      <w:r w:rsidRPr="00482ED5">
        <w:rPr>
          <w:rFonts w:ascii="Arial" w:hAnsi="Arial" w:cs="Arial"/>
          <w:b/>
          <w:bCs/>
          <w:sz w:val="18"/>
          <w:szCs w:val="18"/>
        </w:rPr>
        <w:t xml:space="preserve">17.9 </w:t>
      </w:r>
      <w:r w:rsidRPr="00482ED5">
        <w:rPr>
          <w:rFonts w:ascii="Arial" w:hAnsi="Arial" w:cs="Arial"/>
          <w:sz w:val="18"/>
          <w:szCs w:val="18"/>
        </w:rPr>
        <w:t xml:space="preserve">A(s) proposta(s) de preço(s) vencedora(s) e especificações detalhadas do (s) objeto(s) ofertado(s) </w:t>
      </w:r>
      <w:proofErr w:type="gramStart"/>
      <w:r w:rsidRPr="00482ED5">
        <w:rPr>
          <w:rFonts w:ascii="Arial" w:hAnsi="Arial" w:cs="Arial"/>
          <w:sz w:val="18"/>
          <w:szCs w:val="18"/>
        </w:rPr>
        <w:t>deverá</w:t>
      </w:r>
      <w:proofErr w:type="gramEnd"/>
      <w:r w:rsidRPr="00482ED5">
        <w:rPr>
          <w:rFonts w:ascii="Arial" w:hAnsi="Arial" w:cs="Arial"/>
          <w:sz w:val="18"/>
          <w:szCs w:val="18"/>
        </w:rPr>
        <w:t xml:space="preserve"> (ao) ser reformulada(s) e apresentada(s) na proposta comercial, com preços atualizados em conformidade com os lances eventualmente ofertados, no prazo de </w:t>
      </w:r>
      <w:r w:rsidRPr="00482ED5">
        <w:rPr>
          <w:rFonts w:ascii="Arial" w:hAnsi="Arial" w:cs="Arial"/>
          <w:b/>
          <w:sz w:val="18"/>
          <w:szCs w:val="18"/>
        </w:rPr>
        <w:t>03 (três) dias úteis</w:t>
      </w:r>
      <w:r w:rsidRPr="00482ED5">
        <w:rPr>
          <w:rFonts w:ascii="Arial" w:hAnsi="Arial" w:cs="Arial"/>
          <w:sz w:val="18"/>
          <w:szCs w:val="18"/>
        </w:rPr>
        <w:t>, após encerramento da sessão.</w:t>
      </w:r>
    </w:p>
    <w:p w:rsidR="00BE3581" w:rsidRPr="00482ED5" w:rsidRDefault="00BE3581" w:rsidP="00BE3581">
      <w:pPr>
        <w:spacing w:after="0" w:line="240" w:lineRule="auto"/>
        <w:ind w:left="0" w:right="-1" w:firstLine="0"/>
        <w:rPr>
          <w:rFonts w:ascii="Arial" w:hAnsi="Arial" w:cs="Arial"/>
          <w:sz w:val="18"/>
          <w:szCs w:val="18"/>
        </w:rPr>
      </w:pPr>
    </w:p>
    <w:p w:rsidR="00BE3581" w:rsidRPr="00654F01" w:rsidRDefault="00BE3581" w:rsidP="00BE3581">
      <w:pPr>
        <w:spacing w:after="0" w:line="240" w:lineRule="auto"/>
        <w:ind w:left="0" w:firstLine="0"/>
        <w:rPr>
          <w:rFonts w:ascii="Arial" w:hAnsi="Arial" w:cs="Arial"/>
          <w:bCs/>
          <w:sz w:val="18"/>
          <w:szCs w:val="18"/>
        </w:rPr>
      </w:pPr>
      <w:r w:rsidRPr="00654F01">
        <w:rPr>
          <w:rFonts w:ascii="Arial" w:hAnsi="Arial" w:cs="Arial"/>
          <w:b/>
          <w:sz w:val="18"/>
          <w:szCs w:val="18"/>
        </w:rPr>
        <w:t xml:space="preserve">17.9.1 </w:t>
      </w:r>
      <w:r w:rsidRPr="00654F01">
        <w:rPr>
          <w:rFonts w:ascii="Arial" w:hAnsi="Arial" w:cs="Arial"/>
          <w:bCs/>
          <w:sz w:val="18"/>
          <w:szCs w:val="18"/>
        </w:rPr>
        <w:t xml:space="preserve">O licitante vencedor do certame deverá </w:t>
      </w:r>
      <w:r w:rsidRPr="00654F01">
        <w:rPr>
          <w:rFonts w:ascii="Arial" w:hAnsi="Arial" w:cs="Arial"/>
          <w:b/>
          <w:sz w:val="18"/>
          <w:szCs w:val="18"/>
        </w:rPr>
        <w:t>declarar expressamente na nova proposta</w:t>
      </w:r>
      <w:r w:rsidRPr="00654F01">
        <w:rPr>
          <w:rFonts w:ascii="Arial" w:hAnsi="Arial" w:cs="Arial"/>
          <w:bCs/>
          <w:sz w:val="18"/>
          <w:szCs w:val="18"/>
        </w:rPr>
        <w:t>, que prestará os fornecimentos em perfeita consonância com as descrições indicadas no Anexo I deste edital.</w:t>
      </w:r>
    </w:p>
    <w:p w:rsidR="00BE3581" w:rsidRPr="00654F01" w:rsidRDefault="00BE3581" w:rsidP="00BE3581">
      <w:pPr>
        <w:spacing w:after="0" w:line="240" w:lineRule="auto"/>
        <w:ind w:left="0" w:firstLine="0"/>
        <w:rPr>
          <w:rFonts w:ascii="Arial" w:hAnsi="Arial" w:cs="Arial"/>
          <w:bCs/>
          <w:sz w:val="18"/>
          <w:szCs w:val="18"/>
        </w:rPr>
      </w:pPr>
    </w:p>
    <w:p w:rsidR="00BE3581" w:rsidRPr="00654F01" w:rsidRDefault="00BE3581" w:rsidP="00BE3581">
      <w:pPr>
        <w:spacing w:after="0" w:line="240" w:lineRule="auto"/>
        <w:ind w:left="0" w:firstLine="0"/>
        <w:rPr>
          <w:rFonts w:ascii="Arial" w:hAnsi="Arial" w:cs="Arial"/>
          <w:bCs/>
          <w:sz w:val="18"/>
          <w:szCs w:val="18"/>
        </w:rPr>
      </w:pPr>
      <w:proofErr w:type="gramStart"/>
      <w:r w:rsidRPr="00654F01">
        <w:rPr>
          <w:rFonts w:ascii="Arial" w:hAnsi="Arial" w:cs="Arial"/>
          <w:b/>
          <w:bCs/>
          <w:sz w:val="18"/>
          <w:szCs w:val="18"/>
        </w:rPr>
        <w:t>17.10.</w:t>
      </w:r>
      <w:proofErr w:type="gramEnd"/>
      <w:r w:rsidRPr="00654F01">
        <w:rPr>
          <w:rFonts w:ascii="Arial" w:hAnsi="Arial" w:cs="Arial"/>
          <w:sz w:val="18"/>
          <w:szCs w:val="18"/>
        </w:rPr>
        <w:t xml:space="preserve">A responsabilidade quanto aos fornecimentos ofertados é exclusivamente do licitante, que deverá certificar-se se o mesmo atende as exigências do instrumento convocatório sob pena de, em caso negativo, sofrer as sanções previstas no </w:t>
      </w:r>
      <w:r w:rsidRPr="00654F01">
        <w:rPr>
          <w:rFonts w:ascii="Arial" w:hAnsi="Arial" w:cs="Arial"/>
          <w:bCs/>
          <w:sz w:val="18"/>
          <w:szCs w:val="18"/>
        </w:rPr>
        <w:t>item 27.</w:t>
      </w:r>
    </w:p>
    <w:p w:rsidR="00BE3581" w:rsidRPr="00654F01" w:rsidRDefault="00BE3581" w:rsidP="00BE3581">
      <w:pPr>
        <w:spacing w:after="0" w:line="240" w:lineRule="auto"/>
        <w:ind w:left="0" w:firstLine="0"/>
        <w:rPr>
          <w:rFonts w:ascii="Arial" w:hAnsi="Arial" w:cs="Arial"/>
          <w:bCs/>
          <w:sz w:val="18"/>
          <w:szCs w:val="18"/>
        </w:rPr>
      </w:pPr>
    </w:p>
    <w:p w:rsidR="00BE3581" w:rsidRPr="00654F01" w:rsidRDefault="00BE3581" w:rsidP="00CB2C1D">
      <w:pPr>
        <w:spacing w:after="0" w:line="240" w:lineRule="auto"/>
        <w:ind w:left="0"/>
        <w:rPr>
          <w:rFonts w:ascii="Arial" w:hAnsi="Arial" w:cs="Arial"/>
          <w:b/>
          <w:sz w:val="18"/>
          <w:szCs w:val="18"/>
        </w:rPr>
      </w:pPr>
      <w:r w:rsidRPr="00654F01">
        <w:rPr>
          <w:rFonts w:ascii="Arial" w:hAnsi="Arial" w:cs="Arial"/>
          <w:b/>
          <w:bCs/>
          <w:sz w:val="18"/>
          <w:szCs w:val="18"/>
        </w:rPr>
        <w:t xml:space="preserve">        17.11.</w:t>
      </w:r>
      <w:r w:rsidRPr="00654F01">
        <w:rPr>
          <w:rFonts w:ascii="Arial" w:hAnsi="Arial" w:cs="Arial"/>
          <w:sz w:val="18"/>
          <w:szCs w:val="18"/>
        </w:rPr>
        <w:t xml:space="preserve"> A Supervisão da execução do objeto desta licitação ficará a cargo da </w:t>
      </w:r>
      <w:r w:rsidR="00CB2C1D" w:rsidRPr="00654F01">
        <w:rPr>
          <w:rFonts w:ascii="Arial" w:hAnsi="Arial" w:cs="Arial"/>
          <w:b/>
          <w:sz w:val="18"/>
          <w:szCs w:val="18"/>
        </w:rPr>
        <w:t xml:space="preserve">Secretaria Municipal de </w:t>
      </w:r>
      <w:r w:rsidR="00C661DA">
        <w:rPr>
          <w:rFonts w:ascii="Arial" w:hAnsi="Arial" w:cs="Arial"/>
          <w:b/>
          <w:sz w:val="18"/>
          <w:szCs w:val="18"/>
        </w:rPr>
        <w:t>Agricultura</w:t>
      </w:r>
      <w:r w:rsidR="00060D57">
        <w:rPr>
          <w:rFonts w:ascii="Arial" w:hAnsi="Arial" w:cs="Arial"/>
          <w:b/>
          <w:sz w:val="18"/>
          <w:szCs w:val="18"/>
        </w:rPr>
        <w:t xml:space="preserve"> e Pesca</w:t>
      </w:r>
      <w:r w:rsidR="0017617F" w:rsidRPr="00654F01">
        <w:rPr>
          <w:rFonts w:ascii="Arial" w:hAnsi="Arial" w:cs="Arial"/>
          <w:b/>
          <w:sz w:val="18"/>
          <w:szCs w:val="18"/>
        </w:rPr>
        <w:t>.</w:t>
      </w:r>
    </w:p>
    <w:p w:rsidR="00CB2C1D" w:rsidRPr="00654F01" w:rsidRDefault="00CB2C1D" w:rsidP="00CB2C1D">
      <w:pPr>
        <w:spacing w:after="0" w:line="240" w:lineRule="auto"/>
        <w:ind w:left="0"/>
        <w:rPr>
          <w:rFonts w:ascii="Arial" w:hAnsi="Arial" w:cs="Arial"/>
          <w:sz w:val="18"/>
          <w:szCs w:val="18"/>
        </w:rPr>
      </w:pPr>
    </w:p>
    <w:p w:rsidR="00BE3581" w:rsidRPr="00654F01" w:rsidRDefault="00BE3581" w:rsidP="00BE3581">
      <w:pPr>
        <w:spacing w:after="0" w:line="240" w:lineRule="auto"/>
        <w:ind w:left="0" w:firstLine="0"/>
        <w:rPr>
          <w:rFonts w:ascii="Arial" w:hAnsi="Arial" w:cs="Arial"/>
          <w:b/>
          <w:bCs/>
          <w:sz w:val="18"/>
          <w:szCs w:val="18"/>
          <w:u w:val="single"/>
        </w:rPr>
      </w:pPr>
      <w:r w:rsidRPr="00654F01">
        <w:rPr>
          <w:rFonts w:ascii="Arial" w:hAnsi="Arial" w:cs="Arial"/>
          <w:b/>
          <w:bCs/>
          <w:sz w:val="18"/>
          <w:szCs w:val="18"/>
        </w:rPr>
        <w:t xml:space="preserve">17.12. </w:t>
      </w:r>
      <w:r w:rsidRPr="00654F01">
        <w:rPr>
          <w:rFonts w:ascii="Arial" w:hAnsi="Arial" w:cs="Arial"/>
          <w:sz w:val="18"/>
          <w:szCs w:val="18"/>
        </w:rPr>
        <w:t xml:space="preserve">Caso o(s) item(s), ofertados pela(s) empresa(s) vencedora(s) de menor preço não seja(m) </w:t>
      </w:r>
      <w:r w:rsidR="008D327B" w:rsidRPr="00654F01">
        <w:rPr>
          <w:rFonts w:ascii="Arial" w:hAnsi="Arial" w:cs="Arial"/>
          <w:sz w:val="18"/>
          <w:szCs w:val="18"/>
        </w:rPr>
        <w:t>compatível (</w:t>
      </w:r>
      <w:r w:rsidRPr="00654F01">
        <w:rPr>
          <w:rFonts w:ascii="Arial" w:hAnsi="Arial" w:cs="Arial"/>
          <w:sz w:val="18"/>
          <w:szCs w:val="18"/>
        </w:rPr>
        <w:t xml:space="preserve">is) com o objeto da licitação, </w:t>
      </w:r>
      <w:proofErr w:type="gramStart"/>
      <w:r w:rsidRPr="00654F01">
        <w:rPr>
          <w:rFonts w:ascii="Arial" w:hAnsi="Arial" w:cs="Arial"/>
          <w:sz w:val="18"/>
          <w:szCs w:val="18"/>
        </w:rPr>
        <w:t>será(</w:t>
      </w:r>
      <w:proofErr w:type="spellStart"/>
      <w:proofErr w:type="gramEnd"/>
      <w:r w:rsidRPr="00654F01">
        <w:rPr>
          <w:rFonts w:ascii="Arial" w:hAnsi="Arial" w:cs="Arial"/>
          <w:sz w:val="18"/>
          <w:szCs w:val="18"/>
        </w:rPr>
        <w:t>ão</w:t>
      </w:r>
      <w:proofErr w:type="spellEnd"/>
      <w:r w:rsidRPr="00654F01">
        <w:rPr>
          <w:rFonts w:ascii="Arial" w:hAnsi="Arial" w:cs="Arial"/>
          <w:sz w:val="18"/>
          <w:szCs w:val="18"/>
        </w:rPr>
        <w:t>) convocada(s) a(s) empresa(s) subseqüente(s), na ordem de classificação, para fornecimento dos item(</w:t>
      </w:r>
      <w:proofErr w:type="spellStart"/>
      <w:r w:rsidRPr="00654F01">
        <w:rPr>
          <w:rFonts w:ascii="Arial" w:hAnsi="Arial" w:cs="Arial"/>
          <w:sz w:val="18"/>
          <w:szCs w:val="18"/>
        </w:rPr>
        <w:t>ns</w:t>
      </w:r>
      <w:proofErr w:type="spellEnd"/>
      <w:r w:rsidRPr="00654F01">
        <w:rPr>
          <w:rFonts w:ascii="Arial" w:hAnsi="Arial" w:cs="Arial"/>
          <w:sz w:val="18"/>
          <w:szCs w:val="18"/>
        </w:rPr>
        <w:t xml:space="preserve">) considerados inadequados, seguindo-se o mesmo procedimento, </w:t>
      </w:r>
      <w:r w:rsidRPr="00654F01">
        <w:rPr>
          <w:rFonts w:ascii="Arial" w:hAnsi="Arial" w:cs="Arial"/>
          <w:b/>
          <w:bCs/>
          <w:sz w:val="18"/>
          <w:szCs w:val="18"/>
          <w:u w:val="single"/>
        </w:rPr>
        <w:t>sem prejuízo das sanções legais pertinentes ao licitante desclassificado por incompatibilidade do produto ofertado com as especificações do edital.</w:t>
      </w:r>
    </w:p>
    <w:p w:rsidR="000B381B" w:rsidRPr="00654F01" w:rsidRDefault="000B381B" w:rsidP="00BE3581">
      <w:pPr>
        <w:spacing w:after="0" w:line="240" w:lineRule="auto"/>
        <w:ind w:left="0" w:firstLine="0"/>
        <w:rPr>
          <w:rFonts w:ascii="Arial" w:hAnsi="Arial" w:cs="Arial"/>
          <w:b/>
          <w:bCs/>
          <w:sz w:val="18"/>
          <w:szCs w:val="18"/>
          <w:u w:val="single"/>
        </w:rPr>
      </w:pPr>
    </w:p>
    <w:p w:rsidR="00BE3581" w:rsidRPr="00654F01" w:rsidRDefault="00BE3581" w:rsidP="00BE3581">
      <w:pPr>
        <w:spacing w:after="0" w:line="240" w:lineRule="auto"/>
        <w:ind w:left="0" w:firstLine="0"/>
        <w:rPr>
          <w:rFonts w:ascii="Arial" w:hAnsi="Arial" w:cs="Arial"/>
          <w:b/>
          <w:bCs/>
          <w:u w:val="single"/>
        </w:rPr>
      </w:pPr>
    </w:p>
    <w:p w:rsidR="00BE3581" w:rsidRPr="00654F01" w:rsidRDefault="00BE3581" w:rsidP="00BE3581">
      <w:pPr>
        <w:shd w:val="clear" w:color="auto" w:fill="BFBFBF"/>
        <w:spacing w:after="0" w:line="240" w:lineRule="auto"/>
        <w:ind w:left="0" w:firstLine="0"/>
        <w:rPr>
          <w:rFonts w:ascii="Arial" w:hAnsi="Arial" w:cs="Arial"/>
          <w:b/>
          <w:sz w:val="18"/>
          <w:szCs w:val="18"/>
        </w:rPr>
      </w:pPr>
      <w:r w:rsidRPr="00654F01">
        <w:rPr>
          <w:rFonts w:ascii="Arial" w:hAnsi="Arial" w:cs="Arial"/>
          <w:b/>
          <w:sz w:val="18"/>
          <w:szCs w:val="18"/>
        </w:rPr>
        <w:t>XVIII - HABILITAÇÃO - ENVELOPE B</w:t>
      </w:r>
    </w:p>
    <w:p w:rsidR="00BE3581" w:rsidRPr="00654F01" w:rsidRDefault="00BE3581" w:rsidP="00BE3581">
      <w:pPr>
        <w:spacing w:after="0" w:line="240" w:lineRule="auto"/>
        <w:ind w:left="0" w:firstLine="0"/>
        <w:rPr>
          <w:rFonts w:ascii="Arial" w:hAnsi="Arial" w:cs="Arial"/>
          <w:b/>
          <w:sz w:val="18"/>
          <w:szCs w:val="18"/>
        </w:rPr>
      </w:pPr>
      <w:r w:rsidRPr="00654F01">
        <w:rPr>
          <w:rFonts w:ascii="Arial" w:hAnsi="Arial" w:cs="Arial"/>
          <w:b/>
          <w:sz w:val="18"/>
          <w:szCs w:val="18"/>
        </w:rPr>
        <w:t xml:space="preserve">18.1. </w:t>
      </w:r>
      <w:r w:rsidRPr="00654F01">
        <w:rPr>
          <w:rFonts w:ascii="Arial" w:hAnsi="Arial" w:cs="Arial"/>
          <w:sz w:val="18"/>
          <w:szCs w:val="18"/>
        </w:rPr>
        <w:t xml:space="preserve">Os documentos exigidos no </w:t>
      </w:r>
      <w:r w:rsidRPr="00654F01">
        <w:rPr>
          <w:rFonts w:ascii="Arial" w:hAnsi="Arial" w:cs="Arial"/>
          <w:bCs/>
          <w:sz w:val="18"/>
          <w:szCs w:val="18"/>
        </w:rPr>
        <w:t xml:space="preserve">ENVELOPE "B" - </w:t>
      </w:r>
      <w:proofErr w:type="gramStart"/>
      <w:r w:rsidRPr="00654F01">
        <w:rPr>
          <w:rFonts w:ascii="Arial" w:hAnsi="Arial" w:cs="Arial"/>
          <w:bCs/>
          <w:sz w:val="18"/>
          <w:szCs w:val="18"/>
        </w:rPr>
        <w:t>HABILITAÇÃO</w:t>
      </w:r>
      <w:r w:rsidRPr="00654F01">
        <w:rPr>
          <w:rFonts w:ascii="Arial" w:hAnsi="Arial" w:cs="Arial"/>
          <w:sz w:val="18"/>
          <w:szCs w:val="18"/>
        </w:rPr>
        <w:t xml:space="preserve"> deverão ser</w:t>
      </w:r>
      <w:proofErr w:type="gramEnd"/>
      <w:r w:rsidRPr="00654F01">
        <w:rPr>
          <w:rFonts w:ascii="Arial" w:hAnsi="Arial" w:cs="Arial"/>
          <w:sz w:val="18"/>
          <w:szCs w:val="18"/>
        </w:rPr>
        <w:t xml:space="preserve"> apresentados em fotocópias autenticadas, encadernados, devendo conter na capa a titulação do conteúdo, o nome do licitante, o número do Edital, o objeto da licitação com a indicação dos elementos cadastrais, folhas numeradas, em ordem crescente, rubricadas, com termo de encerramento e declaração obrigatória do número de folhas que o compõem. As certidões de regularidade fiscal emitidas de forma eletrônica (via internet) não estão sujeitas a autenticação em cartório.</w:t>
      </w:r>
    </w:p>
    <w:p w:rsidR="00BE3581" w:rsidRPr="00654F01" w:rsidRDefault="00BE3581" w:rsidP="00BE3581">
      <w:pPr>
        <w:spacing w:after="0" w:line="240" w:lineRule="auto"/>
        <w:ind w:left="0" w:firstLine="0"/>
        <w:rPr>
          <w:rFonts w:ascii="Arial" w:hAnsi="Arial" w:cs="Arial"/>
          <w:sz w:val="18"/>
          <w:szCs w:val="18"/>
        </w:rPr>
      </w:pPr>
    </w:p>
    <w:p w:rsidR="00BE3581" w:rsidRPr="00654F01" w:rsidRDefault="00BE3581" w:rsidP="00BE3581">
      <w:pPr>
        <w:tabs>
          <w:tab w:val="left" w:pos="0"/>
          <w:tab w:val="left" w:pos="142"/>
        </w:tabs>
        <w:spacing w:line="240" w:lineRule="auto"/>
        <w:ind w:left="0" w:firstLine="0"/>
        <w:rPr>
          <w:rFonts w:ascii="Arial" w:hAnsi="Arial" w:cs="Arial"/>
          <w:sz w:val="18"/>
          <w:szCs w:val="18"/>
        </w:rPr>
      </w:pPr>
      <w:r w:rsidRPr="00654F01">
        <w:rPr>
          <w:rFonts w:ascii="Arial" w:hAnsi="Arial" w:cs="Arial"/>
          <w:b/>
          <w:sz w:val="18"/>
          <w:szCs w:val="18"/>
        </w:rPr>
        <w:t>18.1.2</w:t>
      </w:r>
      <w:r w:rsidRPr="00654F01">
        <w:rPr>
          <w:rFonts w:ascii="Arial" w:hAnsi="Arial" w:cs="Arial"/>
          <w:sz w:val="18"/>
          <w:szCs w:val="18"/>
        </w:rPr>
        <w:t xml:space="preserve"> Os documentos exigidos para habilitação poderão ser apresentados em original, em cópia autenticada ou ainda em cópia simples neste caso, mediante a apresentação dos originais, para conferência e autenticação, até 24 horas antes da abertura do certame.</w:t>
      </w:r>
    </w:p>
    <w:p w:rsidR="00BE3581" w:rsidRPr="00482ED5" w:rsidRDefault="00BE3581" w:rsidP="00BE3581">
      <w:pPr>
        <w:spacing w:after="0" w:line="240" w:lineRule="auto"/>
        <w:ind w:left="0" w:firstLine="0"/>
        <w:rPr>
          <w:rFonts w:ascii="Arial" w:hAnsi="Arial" w:cs="Arial"/>
          <w:b/>
          <w:bCs/>
          <w:sz w:val="18"/>
          <w:szCs w:val="18"/>
          <w:u w:val="single"/>
        </w:rPr>
      </w:pPr>
      <w:r w:rsidRPr="00482ED5">
        <w:rPr>
          <w:rFonts w:ascii="Arial" w:hAnsi="Arial" w:cs="Arial"/>
          <w:b/>
          <w:sz w:val="18"/>
          <w:szCs w:val="18"/>
        </w:rPr>
        <w:t xml:space="preserve">18.2. </w:t>
      </w:r>
      <w:r w:rsidRPr="00482ED5">
        <w:rPr>
          <w:rFonts w:ascii="Arial" w:hAnsi="Arial" w:cs="Arial"/>
          <w:b/>
          <w:bCs/>
          <w:sz w:val="18"/>
          <w:szCs w:val="18"/>
          <w:u w:val="single"/>
        </w:rPr>
        <w:t>Na habilitação jurídica exigir-se-á dos interessados: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numPr>
          <w:ilvl w:val="0"/>
          <w:numId w:val="1"/>
        </w:numPr>
        <w:tabs>
          <w:tab w:val="left" w:pos="0"/>
          <w:tab w:val="left" w:pos="360"/>
        </w:tabs>
        <w:autoSpaceDE w:val="0"/>
        <w:spacing w:after="0" w:line="240" w:lineRule="auto"/>
        <w:rPr>
          <w:rFonts w:ascii="Arial" w:hAnsi="Arial" w:cs="Arial"/>
          <w:sz w:val="18"/>
          <w:szCs w:val="18"/>
        </w:rPr>
      </w:pPr>
      <w:r w:rsidRPr="00482ED5">
        <w:rPr>
          <w:rFonts w:ascii="Arial" w:hAnsi="Arial" w:cs="Arial"/>
          <w:sz w:val="18"/>
          <w:szCs w:val="18"/>
        </w:rPr>
        <w:t xml:space="preserve"> Registro comercial, no caso de empresa individual;</w:t>
      </w:r>
    </w:p>
    <w:p w:rsidR="00BE3581" w:rsidRPr="00482ED5" w:rsidRDefault="00BE3581" w:rsidP="00BE3581">
      <w:pPr>
        <w:autoSpaceDE w:val="0"/>
        <w:spacing w:after="0" w:line="240" w:lineRule="auto"/>
        <w:ind w:left="0" w:firstLine="0"/>
        <w:rPr>
          <w:rFonts w:ascii="Arial" w:hAnsi="Arial" w:cs="Arial"/>
          <w:sz w:val="18"/>
          <w:szCs w:val="18"/>
        </w:rPr>
      </w:pPr>
    </w:p>
    <w:p w:rsidR="00BE3581" w:rsidRPr="00482ED5" w:rsidRDefault="00BE3581" w:rsidP="00BE3581">
      <w:pPr>
        <w:numPr>
          <w:ilvl w:val="0"/>
          <w:numId w:val="1"/>
        </w:numPr>
        <w:autoSpaceDE w:val="0"/>
        <w:spacing w:after="0" w:line="240" w:lineRule="auto"/>
        <w:rPr>
          <w:rFonts w:ascii="Arial" w:hAnsi="Arial" w:cs="Arial"/>
          <w:sz w:val="18"/>
          <w:szCs w:val="18"/>
        </w:rPr>
      </w:pPr>
      <w:r w:rsidRPr="00482ED5">
        <w:rPr>
          <w:rFonts w:ascii="Arial" w:hAnsi="Arial" w:cs="Arial"/>
          <w:sz w:val="18"/>
          <w:szCs w:val="18"/>
        </w:rPr>
        <w:t>Ato constitutivo, estatuto social publicado de acordo com a Lei Federal n° 6.404/76 ou contrato social em vigor e alterações, devidamente registrado e consolidado, em se tratando de sociedades comerciais, e, no caso de sociedades por ações, acompanhado de documentos de eleição de seus administradores;</w:t>
      </w:r>
    </w:p>
    <w:p w:rsidR="00BE3581" w:rsidRPr="00482ED5" w:rsidRDefault="00BE3581" w:rsidP="00BE3581">
      <w:pPr>
        <w:autoSpaceDE w:val="0"/>
        <w:spacing w:after="0" w:line="240" w:lineRule="auto"/>
        <w:ind w:left="0" w:firstLine="0"/>
        <w:rPr>
          <w:rFonts w:ascii="Arial" w:hAnsi="Arial" w:cs="Arial"/>
          <w:sz w:val="18"/>
          <w:szCs w:val="18"/>
        </w:rPr>
      </w:pPr>
    </w:p>
    <w:p w:rsidR="00BE3581" w:rsidRPr="00482ED5" w:rsidRDefault="00BE3581" w:rsidP="00BE3581">
      <w:pPr>
        <w:numPr>
          <w:ilvl w:val="0"/>
          <w:numId w:val="1"/>
        </w:numPr>
        <w:autoSpaceDE w:val="0"/>
        <w:spacing w:after="0" w:line="240" w:lineRule="auto"/>
        <w:rPr>
          <w:rFonts w:ascii="Arial" w:hAnsi="Arial" w:cs="Arial"/>
          <w:sz w:val="18"/>
          <w:szCs w:val="18"/>
        </w:rPr>
      </w:pPr>
      <w:r w:rsidRPr="00482ED5">
        <w:rPr>
          <w:rFonts w:ascii="Arial" w:hAnsi="Arial" w:cs="Arial"/>
          <w:sz w:val="18"/>
          <w:szCs w:val="18"/>
        </w:rPr>
        <w:t>Inscrição do ato constitutivo, no caso de sociedades civis, acompanhada de prova de diretoria em exercício.</w:t>
      </w:r>
    </w:p>
    <w:p w:rsidR="00BE3581" w:rsidRPr="00482ED5" w:rsidRDefault="00BE3581" w:rsidP="00BE3581">
      <w:pPr>
        <w:autoSpaceDE w:val="0"/>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18.2.1. </w:t>
      </w:r>
      <w:r w:rsidRPr="00482ED5">
        <w:rPr>
          <w:rFonts w:ascii="Arial" w:hAnsi="Arial" w:cs="Arial"/>
          <w:sz w:val="18"/>
          <w:szCs w:val="18"/>
        </w:rPr>
        <w:t xml:space="preserve">A </w:t>
      </w:r>
      <w:r w:rsidRPr="00482ED5">
        <w:rPr>
          <w:rFonts w:ascii="Arial" w:hAnsi="Arial" w:cs="Arial"/>
          <w:b/>
          <w:sz w:val="18"/>
          <w:szCs w:val="18"/>
        </w:rPr>
        <w:t>Regularidade Fiscal</w:t>
      </w:r>
      <w:r w:rsidRPr="00482ED5">
        <w:rPr>
          <w:rFonts w:ascii="Arial" w:hAnsi="Arial" w:cs="Arial"/>
          <w:sz w:val="18"/>
          <w:szCs w:val="18"/>
        </w:rPr>
        <w:t xml:space="preserve"> será comprovada mediante a apresentação dos seguintes documentos: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9A2B06">
      <w:pPr>
        <w:numPr>
          <w:ilvl w:val="0"/>
          <w:numId w:val="2"/>
        </w:numPr>
        <w:spacing w:after="0" w:line="240" w:lineRule="auto"/>
        <w:rPr>
          <w:rFonts w:ascii="Arial" w:hAnsi="Arial" w:cs="Arial"/>
          <w:sz w:val="18"/>
          <w:szCs w:val="18"/>
        </w:rPr>
      </w:pPr>
      <w:r w:rsidRPr="00482ED5">
        <w:rPr>
          <w:rFonts w:ascii="Arial" w:hAnsi="Arial" w:cs="Arial"/>
          <w:sz w:val="18"/>
          <w:szCs w:val="18"/>
        </w:rPr>
        <w:t>Prova de inscrição no Cadastro Nacional de Pessoa Jurídica (CNPJ);</w:t>
      </w:r>
    </w:p>
    <w:p w:rsidR="00BE3581" w:rsidRDefault="00BE3581" w:rsidP="009A2B06">
      <w:pPr>
        <w:numPr>
          <w:ilvl w:val="0"/>
          <w:numId w:val="2"/>
        </w:numPr>
        <w:spacing w:after="0" w:line="240" w:lineRule="auto"/>
        <w:rPr>
          <w:rFonts w:ascii="Arial" w:hAnsi="Arial" w:cs="Arial"/>
          <w:sz w:val="18"/>
          <w:szCs w:val="18"/>
        </w:rPr>
      </w:pPr>
      <w:r w:rsidRPr="00482ED5">
        <w:rPr>
          <w:rFonts w:ascii="Arial" w:hAnsi="Arial" w:cs="Arial"/>
          <w:sz w:val="18"/>
          <w:szCs w:val="18"/>
        </w:rPr>
        <w:lastRenderedPageBreak/>
        <w:t>Certidão Negativa de Débitos Trabalhistas – CNDT;</w:t>
      </w:r>
    </w:p>
    <w:p w:rsidR="00BE3581" w:rsidRPr="00482ED5" w:rsidRDefault="00BE3581" w:rsidP="009A2B06">
      <w:pPr>
        <w:numPr>
          <w:ilvl w:val="0"/>
          <w:numId w:val="2"/>
        </w:numPr>
        <w:spacing w:after="0" w:line="240" w:lineRule="auto"/>
        <w:rPr>
          <w:rFonts w:ascii="Arial" w:hAnsi="Arial" w:cs="Arial"/>
          <w:sz w:val="18"/>
          <w:szCs w:val="18"/>
        </w:rPr>
      </w:pPr>
      <w:r w:rsidRPr="00482ED5">
        <w:rPr>
          <w:rFonts w:ascii="Arial" w:hAnsi="Arial" w:cs="Arial"/>
          <w:sz w:val="18"/>
          <w:szCs w:val="18"/>
        </w:rPr>
        <w:t xml:space="preserve">Prova de regularidade para com a Fazenda Estadual e Municipal do domicílio ou sede do licitante; </w:t>
      </w:r>
    </w:p>
    <w:p w:rsidR="00BE3581" w:rsidRPr="00482ED5" w:rsidRDefault="00BE3581" w:rsidP="009A2B06">
      <w:pPr>
        <w:numPr>
          <w:ilvl w:val="0"/>
          <w:numId w:val="2"/>
        </w:numPr>
        <w:spacing w:after="0" w:line="240" w:lineRule="auto"/>
        <w:rPr>
          <w:rFonts w:ascii="Arial" w:hAnsi="Arial" w:cs="Arial"/>
          <w:sz w:val="18"/>
          <w:szCs w:val="18"/>
        </w:rPr>
      </w:pPr>
      <w:r w:rsidRPr="00482ED5">
        <w:rPr>
          <w:rFonts w:ascii="Arial" w:hAnsi="Arial" w:cs="Arial"/>
          <w:sz w:val="18"/>
          <w:szCs w:val="18"/>
        </w:rPr>
        <w:t>Prova de regularidade para com a Fazenda Federal através de certidão expedida pela Secretaria da Receita Federal e certidão da dívida ativa da União emitida pela Procuradoria da Fazenda Nacional;</w:t>
      </w:r>
    </w:p>
    <w:p w:rsidR="00BE3581" w:rsidRPr="00482ED5" w:rsidRDefault="00BE3581" w:rsidP="009A2B06">
      <w:pPr>
        <w:numPr>
          <w:ilvl w:val="0"/>
          <w:numId w:val="2"/>
        </w:numPr>
        <w:spacing w:after="0" w:line="240" w:lineRule="auto"/>
        <w:rPr>
          <w:rFonts w:ascii="Arial" w:hAnsi="Arial" w:cs="Arial"/>
          <w:sz w:val="18"/>
          <w:szCs w:val="18"/>
        </w:rPr>
      </w:pPr>
      <w:r w:rsidRPr="00482ED5">
        <w:rPr>
          <w:rFonts w:ascii="Arial" w:hAnsi="Arial" w:cs="Arial"/>
          <w:sz w:val="18"/>
          <w:szCs w:val="18"/>
        </w:rPr>
        <w:t xml:space="preserve">Prova de regularidade relativa </w:t>
      </w:r>
      <w:proofErr w:type="gramStart"/>
      <w:r w:rsidRPr="00482ED5">
        <w:rPr>
          <w:rFonts w:ascii="Arial" w:hAnsi="Arial" w:cs="Arial"/>
          <w:sz w:val="18"/>
          <w:szCs w:val="18"/>
        </w:rPr>
        <w:t>a</w:t>
      </w:r>
      <w:proofErr w:type="gramEnd"/>
      <w:r w:rsidRPr="00482ED5">
        <w:rPr>
          <w:rFonts w:ascii="Arial" w:hAnsi="Arial" w:cs="Arial"/>
          <w:sz w:val="18"/>
          <w:szCs w:val="18"/>
        </w:rPr>
        <w:t xml:space="preserve"> Seguridade Social (INSS), mediante a apresentação da Certidão Negativa de Débitos/CND e do Fundo de Garantia por Tempo de Serviço (FGTS), mediante a apresentação do Certificado de Regularidade do FTGS/CRF.</w:t>
      </w:r>
    </w:p>
    <w:p w:rsidR="00BE3581" w:rsidRDefault="00BE3581" w:rsidP="009A2B06">
      <w:pPr>
        <w:pStyle w:val="PargrafodaLista"/>
        <w:numPr>
          <w:ilvl w:val="0"/>
          <w:numId w:val="2"/>
        </w:numPr>
        <w:spacing w:after="0" w:line="240" w:lineRule="auto"/>
        <w:rPr>
          <w:rFonts w:ascii="Arial" w:hAnsi="Arial" w:cs="Arial"/>
          <w:sz w:val="18"/>
          <w:szCs w:val="18"/>
        </w:rPr>
      </w:pPr>
      <w:r w:rsidRPr="00482ED5">
        <w:rPr>
          <w:rFonts w:ascii="Arial" w:hAnsi="Arial" w:cs="Arial"/>
          <w:sz w:val="18"/>
          <w:szCs w:val="18"/>
        </w:rPr>
        <w:t xml:space="preserve">Alvará de Funcionamento, expedido pela Prefeitura da sede do Licitante; </w:t>
      </w:r>
    </w:p>
    <w:p w:rsidR="009A1433" w:rsidRPr="00482ED5" w:rsidRDefault="009A1433" w:rsidP="009A1433">
      <w:pPr>
        <w:pStyle w:val="PargrafodaLista"/>
        <w:spacing w:after="0" w:line="240" w:lineRule="auto"/>
        <w:ind w:left="360"/>
        <w:rPr>
          <w:rFonts w:ascii="Arial" w:hAnsi="Arial" w:cs="Arial"/>
          <w:sz w:val="18"/>
          <w:szCs w:val="18"/>
        </w:rPr>
      </w:pPr>
    </w:p>
    <w:p w:rsidR="00BE3581" w:rsidRPr="00482ED5" w:rsidRDefault="00BE3581" w:rsidP="00BE3581">
      <w:pPr>
        <w:pStyle w:val="Corpodetexto"/>
        <w:tabs>
          <w:tab w:val="left" w:pos="142"/>
          <w:tab w:val="left" w:pos="426"/>
        </w:tabs>
        <w:spacing w:after="0" w:line="240" w:lineRule="auto"/>
        <w:ind w:left="0" w:firstLine="0"/>
        <w:rPr>
          <w:rFonts w:ascii="Arial" w:hAnsi="Arial" w:cs="Arial"/>
          <w:sz w:val="18"/>
          <w:szCs w:val="18"/>
        </w:rPr>
      </w:pPr>
      <w:r w:rsidRPr="00482ED5">
        <w:rPr>
          <w:rFonts w:ascii="Arial" w:hAnsi="Arial" w:cs="Arial"/>
          <w:b/>
          <w:bCs/>
          <w:sz w:val="18"/>
          <w:szCs w:val="18"/>
        </w:rPr>
        <w:t>PARÁGRAFO ÚNICO</w:t>
      </w:r>
      <w:r w:rsidRPr="00482ED5">
        <w:rPr>
          <w:rFonts w:ascii="Arial" w:hAnsi="Arial" w:cs="Arial"/>
          <w:sz w:val="18"/>
          <w:szCs w:val="18"/>
        </w:rPr>
        <w:t xml:space="preserve"> – Para efeito da validade das certidões de regularidade fiscal, se outro prazo não constar da lei ou do próprio documento, será considerado o lapso de </w:t>
      </w:r>
      <w:r w:rsidRPr="00482ED5">
        <w:rPr>
          <w:rFonts w:ascii="Arial" w:hAnsi="Arial" w:cs="Arial"/>
          <w:b/>
          <w:bCs/>
          <w:sz w:val="18"/>
          <w:szCs w:val="18"/>
        </w:rPr>
        <w:t xml:space="preserve">03 (três) meses </w:t>
      </w:r>
      <w:r w:rsidRPr="00482ED5">
        <w:rPr>
          <w:rFonts w:ascii="Arial" w:hAnsi="Arial" w:cs="Arial"/>
          <w:sz w:val="18"/>
          <w:szCs w:val="18"/>
        </w:rPr>
        <w:t>entre a data de sua expedição e a data para entrega dos envelopes.</w:t>
      </w:r>
    </w:p>
    <w:p w:rsidR="00BE3581" w:rsidRPr="00482ED5" w:rsidRDefault="00BE3581" w:rsidP="00BE3581">
      <w:pPr>
        <w:tabs>
          <w:tab w:val="left" w:pos="1060"/>
        </w:tabs>
        <w:spacing w:after="0" w:line="240" w:lineRule="auto"/>
        <w:ind w:left="0" w:firstLine="0"/>
        <w:rPr>
          <w:rFonts w:ascii="Arial" w:hAnsi="Arial" w:cs="Arial"/>
          <w:sz w:val="18"/>
          <w:szCs w:val="18"/>
        </w:rPr>
      </w:pPr>
    </w:p>
    <w:p w:rsidR="00BE3581" w:rsidRPr="00482ED5" w:rsidRDefault="00BE3581" w:rsidP="00BE3581">
      <w:pPr>
        <w:tabs>
          <w:tab w:val="left" w:pos="1060"/>
        </w:tabs>
        <w:spacing w:after="0" w:line="240" w:lineRule="auto"/>
        <w:ind w:left="0" w:firstLine="0"/>
        <w:rPr>
          <w:rFonts w:ascii="Arial" w:hAnsi="Arial" w:cs="Arial"/>
          <w:sz w:val="18"/>
          <w:szCs w:val="18"/>
        </w:rPr>
      </w:pPr>
      <w:r w:rsidRPr="00482ED5">
        <w:rPr>
          <w:rFonts w:ascii="Arial" w:hAnsi="Arial" w:cs="Arial"/>
          <w:b/>
          <w:bCs/>
          <w:sz w:val="18"/>
          <w:szCs w:val="18"/>
        </w:rPr>
        <w:t>18.2.2.</w:t>
      </w:r>
      <w:r w:rsidRPr="00482ED5">
        <w:rPr>
          <w:rFonts w:ascii="Arial" w:hAnsi="Arial" w:cs="Arial"/>
          <w:sz w:val="18"/>
          <w:szCs w:val="18"/>
        </w:rPr>
        <w:t xml:space="preserve"> A </w:t>
      </w:r>
      <w:r w:rsidRPr="00482ED5">
        <w:rPr>
          <w:rFonts w:ascii="Arial" w:hAnsi="Arial" w:cs="Arial"/>
          <w:b/>
          <w:sz w:val="18"/>
          <w:szCs w:val="18"/>
        </w:rPr>
        <w:t xml:space="preserve">Qualificação Econômica Financeira </w:t>
      </w:r>
      <w:r w:rsidRPr="00482ED5">
        <w:rPr>
          <w:rFonts w:ascii="Arial" w:hAnsi="Arial" w:cs="Arial"/>
          <w:sz w:val="18"/>
          <w:szCs w:val="18"/>
        </w:rPr>
        <w:t>será comprovada mediante a apresentação dos seguintes documentos:</w:t>
      </w:r>
    </w:p>
    <w:p w:rsidR="00BE3581" w:rsidRPr="00482ED5" w:rsidRDefault="00BE3581" w:rsidP="00BE3581">
      <w:pPr>
        <w:tabs>
          <w:tab w:val="left" w:pos="1060"/>
        </w:tabs>
        <w:spacing w:after="0" w:line="240" w:lineRule="auto"/>
        <w:ind w:left="0" w:firstLine="0"/>
        <w:rPr>
          <w:rFonts w:ascii="Arial" w:hAnsi="Arial" w:cs="Arial"/>
          <w:sz w:val="18"/>
          <w:szCs w:val="18"/>
        </w:rPr>
      </w:pPr>
    </w:p>
    <w:p w:rsidR="00BE3581" w:rsidRPr="00482ED5" w:rsidRDefault="00BE3581" w:rsidP="009A2B06">
      <w:pPr>
        <w:numPr>
          <w:ilvl w:val="0"/>
          <w:numId w:val="3"/>
        </w:numPr>
        <w:tabs>
          <w:tab w:val="left" w:pos="312"/>
        </w:tabs>
        <w:spacing w:after="0" w:line="240" w:lineRule="auto"/>
        <w:rPr>
          <w:rFonts w:ascii="Arial" w:hAnsi="Arial" w:cs="Arial"/>
          <w:sz w:val="18"/>
          <w:szCs w:val="18"/>
        </w:rPr>
      </w:pPr>
      <w:r w:rsidRPr="00482ED5">
        <w:rPr>
          <w:rFonts w:ascii="Arial" w:hAnsi="Arial" w:cs="Arial"/>
          <w:sz w:val="18"/>
          <w:szCs w:val="18"/>
        </w:rPr>
        <w:t>Certidão negativa de falência ou concordata expedida pelo distribuidor da sede do licitante nos últimos 90 (noventa) dias anteriores à data da entrega das propostas e de início da abertura dos envelopes.</w:t>
      </w:r>
    </w:p>
    <w:p w:rsidR="00BE3581" w:rsidRPr="00482ED5" w:rsidRDefault="00BE3581" w:rsidP="00BE3581">
      <w:pPr>
        <w:tabs>
          <w:tab w:val="left" w:pos="312"/>
        </w:tabs>
        <w:spacing w:after="0" w:line="240" w:lineRule="auto"/>
        <w:ind w:left="720" w:firstLine="0"/>
        <w:rPr>
          <w:rFonts w:ascii="Arial" w:hAnsi="Arial" w:cs="Arial"/>
          <w:sz w:val="18"/>
          <w:szCs w:val="18"/>
        </w:rPr>
      </w:pPr>
    </w:p>
    <w:p w:rsidR="00BE3581" w:rsidRPr="00482ED5" w:rsidRDefault="00BE3581" w:rsidP="009A2B06">
      <w:pPr>
        <w:numPr>
          <w:ilvl w:val="0"/>
          <w:numId w:val="3"/>
        </w:numPr>
        <w:tabs>
          <w:tab w:val="left" w:pos="312"/>
        </w:tabs>
        <w:spacing w:after="160" w:line="240" w:lineRule="auto"/>
        <w:rPr>
          <w:rFonts w:ascii="Arial" w:hAnsi="Arial" w:cs="Arial"/>
          <w:b/>
          <w:sz w:val="18"/>
          <w:szCs w:val="18"/>
        </w:rPr>
      </w:pPr>
      <w:r w:rsidRPr="00482ED5">
        <w:rPr>
          <w:rFonts w:ascii="Arial" w:hAnsi="Arial" w:cs="Arial"/>
          <w:bCs/>
          <w:sz w:val="18"/>
          <w:szCs w:val="18"/>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03 (três) meses da data de apresentação da proposta e a Demonstração de Resultado, com os respectivos Termos de Abertura e Encerramento registrados na Junta Comercial, obrigatoriamente firmados pelo Dirigente/Sócio qualificado para tanto e contador, quanto a este último, constando o selo de autenticação emitido pelo CRC (Resolução CFC 871/2000 e Resolução CFC 1046/05). </w:t>
      </w:r>
    </w:p>
    <w:p w:rsidR="00BE3581" w:rsidRPr="00482ED5" w:rsidRDefault="00BE3581" w:rsidP="00BE3581">
      <w:pPr>
        <w:pStyle w:val="Corpodetexto2"/>
        <w:tabs>
          <w:tab w:val="left" w:pos="735"/>
        </w:tabs>
        <w:spacing w:after="0" w:line="240" w:lineRule="auto"/>
        <w:ind w:left="1776" w:firstLine="0"/>
        <w:rPr>
          <w:rFonts w:ascii="Arial" w:hAnsi="Arial" w:cs="Arial"/>
          <w:sz w:val="18"/>
          <w:szCs w:val="18"/>
        </w:rPr>
      </w:pPr>
    </w:p>
    <w:p w:rsidR="00BE3581" w:rsidRPr="00482ED5" w:rsidRDefault="00BE3581" w:rsidP="00BE3581">
      <w:pPr>
        <w:spacing w:after="160"/>
        <w:ind w:hanging="641"/>
        <w:rPr>
          <w:rFonts w:ascii="Arial" w:hAnsi="Arial" w:cs="Arial"/>
          <w:sz w:val="18"/>
          <w:szCs w:val="18"/>
        </w:rPr>
      </w:pPr>
      <w:proofErr w:type="gramStart"/>
      <w:r w:rsidRPr="00482ED5">
        <w:rPr>
          <w:rFonts w:ascii="Arial" w:hAnsi="Arial" w:cs="Arial"/>
          <w:b/>
          <w:sz w:val="18"/>
          <w:szCs w:val="18"/>
        </w:rPr>
        <w:t>18.2.3.</w:t>
      </w:r>
      <w:proofErr w:type="gramEnd"/>
      <w:r w:rsidRPr="00482ED5">
        <w:rPr>
          <w:rFonts w:ascii="Arial" w:hAnsi="Arial" w:cs="Arial"/>
          <w:sz w:val="18"/>
          <w:szCs w:val="18"/>
        </w:rPr>
        <w:t xml:space="preserve">A </w:t>
      </w:r>
      <w:r w:rsidRPr="00482ED5">
        <w:rPr>
          <w:rFonts w:ascii="Arial" w:hAnsi="Arial" w:cs="Arial"/>
          <w:b/>
          <w:sz w:val="18"/>
          <w:szCs w:val="18"/>
        </w:rPr>
        <w:t xml:space="preserve">Qualificação Técnica </w:t>
      </w:r>
      <w:r w:rsidRPr="00482ED5">
        <w:rPr>
          <w:rFonts w:ascii="Arial" w:hAnsi="Arial" w:cs="Arial"/>
          <w:sz w:val="18"/>
          <w:szCs w:val="18"/>
        </w:rPr>
        <w:t>será comprovada mediante a apresentação dos seguintes documentos:</w:t>
      </w:r>
    </w:p>
    <w:p w:rsidR="00385555" w:rsidRDefault="00184348" w:rsidP="00385555">
      <w:pPr>
        <w:spacing w:after="120"/>
        <w:ind w:left="284" w:firstLine="0"/>
        <w:rPr>
          <w:rFonts w:ascii="Arial" w:hAnsi="Arial" w:cs="Arial"/>
          <w:sz w:val="18"/>
          <w:szCs w:val="18"/>
        </w:rPr>
      </w:pPr>
      <w:r w:rsidRPr="00482ED5">
        <w:rPr>
          <w:rFonts w:ascii="Arial" w:hAnsi="Arial" w:cs="Arial"/>
          <w:sz w:val="18"/>
          <w:szCs w:val="18"/>
        </w:rPr>
        <w:t xml:space="preserve">a) </w:t>
      </w:r>
      <w:r w:rsidR="00385555" w:rsidRPr="00482ED5">
        <w:rPr>
          <w:rFonts w:ascii="Arial" w:hAnsi="Arial" w:cs="Arial"/>
          <w:sz w:val="18"/>
          <w:szCs w:val="18"/>
        </w:rPr>
        <w:t>Comprovação de aptidão do desempenho de atividade com a apresentação de no mínimo 0</w:t>
      </w:r>
      <w:r w:rsidR="00385555">
        <w:rPr>
          <w:rFonts w:ascii="Arial" w:hAnsi="Arial" w:cs="Arial"/>
          <w:sz w:val="18"/>
          <w:szCs w:val="18"/>
        </w:rPr>
        <w:t>1</w:t>
      </w:r>
      <w:r w:rsidR="00385555" w:rsidRPr="00482ED5">
        <w:rPr>
          <w:rFonts w:ascii="Arial" w:hAnsi="Arial" w:cs="Arial"/>
          <w:sz w:val="18"/>
          <w:szCs w:val="18"/>
        </w:rPr>
        <w:t xml:space="preserve"> (</w:t>
      </w:r>
      <w:r w:rsidR="00385555">
        <w:rPr>
          <w:rFonts w:ascii="Arial" w:hAnsi="Arial" w:cs="Arial"/>
          <w:sz w:val="18"/>
          <w:szCs w:val="18"/>
        </w:rPr>
        <w:t>um</w:t>
      </w:r>
      <w:r w:rsidR="00385555" w:rsidRPr="00482ED5">
        <w:rPr>
          <w:rFonts w:ascii="Arial" w:hAnsi="Arial" w:cs="Arial"/>
          <w:sz w:val="18"/>
          <w:szCs w:val="18"/>
        </w:rPr>
        <w:t>) atestado fornecido por pessoa jurídica de direito público ou privado com características semelhantes, prazo e quantidades às do objeto desta licitação, executadas a qualquer tempo, em papel timbrado da empresa emitente do atestado</w:t>
      </w:r>
      <w:r w:rsidR="00385555">
        <w:rPr>
          <w:rFonts w:ascii="Arial" w:hAnsi="Arial" w:cs="Arial"/>
          <w:sz w:val="18"/>
          <w:szCs w:val="18"/>
        </w:rPr>
        <w:t>, com firma reconhecida</w:t>
      </w:r>
      <w:proofErr w:type="gramStart"/>
      <w:r w:rsidR="007971F6">
        <w:rPr>
          <w:rFonts w:ascii="Arial" w:hAnsi="Arial" w:cs="Arial"/>
          <w:sz w:val="18"/>
          <w:szCs w:val="18"/>
        </w:rPr>
        <w:t>.</w:t>
      </w:r>
      <w:r w:rsidR="00385555" w:rsidRPr="00482ED5">
        <w:rPr>
          <w:rFonts w:ascii="Arial" w:hAnsi="Arial" w:cs="Arial"/>
          <w:sz w:val="18"/>
          <w:szCs w:val="18"/>
        </w:rPr>
        <w:t>.</w:t>
      </w:r>
      <w:proofErr w:type="gramEnd"/>
    </w:p>
    <w:p w:rsidR="00CA64CD" w:rsidRPr="00482ED5" w:rsidRDefault="00CA64CD" w:rsidP="00184348">
      <w:pPr>
        <w:spacing w:after="120"/>
        <w:ind w:left="567"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b/>
          <w:sz w:val="18"/>
          <w:szCs w:val="18"/>
        </w:rPr>
      </w:pPr>
      <w:r w:rsidRPr="00482ED5">
        <w:rPr>
          <w:rFonts w:ascii="Arial" w:hAnsi="Arial" w:cs="Arial"/>
          <w:b/>
          <w:sz w:val="18"/>
          <w:szCs w:val="18"/>
        </w:rPr>
        <w:t>18.3 - Documentação Complementar:</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385555">
      <w:pPr>
        <w:numPr>
          <w:ilvl w:val="0"/>
          <w:numId w:val="3"/>
        </w:numPr>
        <w:spacing w:after="0" w:line="240" w:lineRule="auto"/>
        <w:rPr>
          <w:rFonts w:ascii="Arial" w:hAnsi="Arial" w:cs="Arial"/>
          <w:sz w:val="18"/>
          <w:szCs w:val="18"/>
        </w:rPr>
      </w:pPr>
      <w:r w:rsidRPr="00482ED5">
        <w:rPr>
          <w:rFonts w:ascii="Arial" w:hAnsi="Arial" w:cs="Arial"/>
          <w:bCs/>
          <w:sz w:val="18"/>
          <w:szCs w:val="18"/>
        </w:rPr>
        <w:t>A</w:t>
      </w:r>
      <w:r w:rsidRPr="00482ED5">
        <w:rPr>
          <w:rFonts w:ascii="Arial" w:hAnsi="Arial" w:cs="Arial"/>
          <w:sz w:val="18"/>
          <w:szCs w:val="18"/>
        </w:rPr>
        <w:t xml:space="preserve"> licitante deverá apresentar declaração expressa de que não estar impedida de licitar ou contratar com a Administração direta e indireta da União, dos Estados, do Distrito Federal e dos Municípios, abrangendo inclusive as entidades com personalidade jurídica de direito privado sob controle do poder público e as fundações por ele instituídas ou mantidas, conforme modelo do </w:t>
      </w:r>
      <w:r w:rsidRPr="00482ED5">
        <w:rPr>
          <w:rFonts w:ascii="Arial" w:hAnsi="Arial" w:cs="Arial"/>
          <w:b/>
          <w:bCs/>
          <w:sz w:val="18"/>
          <w:szCs w:val="18"/>
        </w:rPr>
        <w:t>anexo V</w:t>
      </w:r>
      <w:r w:rsidRPr="00482ED5">
        <w:rPr>
          <w:rFonts w:ascii="Arial" w:hAnsi="Arial" w:cs="Arial"/>
          <w:sz w:val="18"/>
          <w:szCs w:val="18"/>
        </w:rPr>
        <w:t>.</w:t>
      </w:r>
    </w:p>
    <w:p w:rsidR="00BE3581" w:rsidRPr="00482ED5" w:rsidRDefault="00BE3581" w:rsidP="00BE3581">
      <w:pPr>
        <w:spacing w:after="0" w:line="240" w:lineRule="auto"/>
        <w:ind w:left="0" w:firstLine="0"/>
        <w:rPr>
          <w:rFonts w:ascii="Arial" w:hAnsi="Arial" w:cs="Arial"/>
          <w:sz w:val="18"/>
          <w:szCs w:val="18"/>
        </w:rPr>
      </w:pPr>
    </w:p>
    <w:p w:rsidR="00BE3581" w:rsidRDefault="00BE3581" w:rsidP="00385555">
      <w:pPr>
        <w:numPr>
          <w:ilvl w:val="0"/>
          <w:numId w:val="3"/>
        </w:numPr>
        <w:spacing w:after="0" w:line="240" w:lineRule="auto"/>
        <w:rPr>
          <w:rFonts w:ascii="Arial" w:hAnsi="Arial" w:cs="Arial"/>
          <w:sz w:val="18"/>
          <w:szCs w:val="18"/>
        </w:rPr>
      </w:pPr>
      <w:r w:rsidRPr="00482ED5">
        <w:rPr>
          <w:rFonts w:ascii="Arial" w:hAnsi="Arial" w:cs="Arial"/>
          <w:sz w:val="18"/>
          <w:szCs w:val="18"/>
        </w:rPr>
        <w:t xml:space="preserve">Declaração assinada pelo licitante ou representante legal deste, devidamente identificado, de cumprimento do disposto no Inciso XXXIII do art. 7º da Constituição Federal, conforme </w:t>
      </w:r>
      <w:r w:rsidRPr="00482ED5">
        <w:rPr>
          <w:rFonts w:ascii="Arial" w:hAnsi="Arial" w:cs="Arial"/>
          <w:b/>
          <w:sz w:val="18"/>
          <w:szCs w:val="18"/>
        </w:rPr>
        <w:t>Anexo VI</w:t>
      </w:r>
      <w:r w:rsidRPr="00482ED5">
        <w:rPr>
          <w:rFonts w:ascii="Arial" w:hAnsi="Arial" w:cs="Arial"/>
          <w:sz w:val="18"/>
          <w:szCs w:val="18"/>
        </w:rPr>
        <w:t>.</w:t>
      </w:r>
    </w:p>
    <w:p w:rsidR="009913C6" w:rsidRDefault="009913C6" w:rsidP="009913C6">
      <w:pPr>
        <w:spacing w:after="0" w:line="240" w:lineRule="auto"/>
        <w:ind w:left="0" w:firstLine="0"/>
        <w:rPr>
          <w:rFonts w:ascii="Arial" w:hAnsi="Arial" w:cs="Arial"/>
          <w:sz w:val="18"/>
          <w:szCs w:val="18"/>
        </w:rPr>
      </w:pPr>
    </w:p>
    <w:p w:rsidR="00CB2C1D" w:rsidRDefault="00CB2C1D" w:rsidP="00385555">
      <w:pPr>
        <w:numPr>
          <w:ilvl w:val="0"/>
          <w:numId w:val="3"/>
        </w:numPr>
        <w:spacing w:after="0" w:line="240" w:lineRule="auto"/>
        <w:rPr>
          <w:rFonts w:ascii="Arial" w:hAnsi="Arial" w:cs="Arial"/>
          <w:sz w:val="18"/>
          <w:szCs w:val="18"/>
        </w:rPr>
      </w:pPr>
      <w:r>
        <w:rPr>
          <w:rFonts w:ascii="Arial" w:hAnsi="Arial" w:cs="Arial"/>
          <w:sz w:val="18"/>
          <w:szCs w:val="18"/>
        </w:rPr>
        <w:t>Alvará da Vigilância Sanitária em pleno prazo de validade.</w:t>
      </w:r>
    </w:p>
    <w:p w:rsidR="00385555" w:rsidRDefault="00385555" w:rsidP="00385555">
      <w:pPr>
        <w:pStyle w:val="PargrafodaLista"/>
        <w:rPr>
          <w:rFonts w:ascii="Arial" w:hAnsi="Arial" w:cs="Arial"/>
          <w:sz w:val="18"/>
          <w:szCs w:val="18"/>
        </w:rPr>
      </w:pPr>
    </w:p>
    <w:p w:rsidR="00BE3581" w:rsidRPr="00482ED5" w:rsidRDefault="00BE3581" w:rsidP="00BE3581">
      <w:pPr>
        <w:pStyle w:val="Corpodetexto"/>
        <w:spacing w:after="0" w:line="240" w:lineRule="auto"/>
        <w:ind w:left="0" w:firstLine="0"/>
        <w:rPr>
          <w:rFonts w:ascii="Arial" w:hAnsi="Arial" w:cs="Arial"/>
          <w:b/>
          <w:sz w:val="18"/>
          <w:szCs w:val="18"/>
        </w:rPr>
      </w:pPr>
      <w:r w:rsidRPr="00482ED5">
        <w:rPr>
          <w:rFonts w:ascii="Arial" w:hAnsi="Arial" w:cs="Arial"/>
          <w:b/>
          <w:sz w:val="18"/>
          <w:szCs w:val="18"/>
        </w:rPr>
        <w:t>18.4 – A apresentação de declaração falsa pelo licitante acarretará a aplicação da penalidade prevista no item 27, deste edital.</w:t>
      </w:r>
    </w:p>
    <w:p w:rsidR="00BE3581" w:rsidRPr="00482ED5" w:rsidRDefault="00BE3581" w:rsidP="00BE3581">
      <w:pPr>
        <w:pStyle w:val="Corpodetexto"/>
        <w:spacing w:after="0" w:line="240" w:lineRule="auto"/>
        <w:ind w:left="0" w:firstLine="0"/>
        <w:rPr>
          <w:rFonts w:ascii="Arial" w:hAnsi="Arial" w:cs="Arial"/>
          <w:b/>
          <w:sz w:val="18"/>
          <w:szCs w:val="18"/>
        </w:rPr>
      </w:pPr>
    </w:p>
    <w:p w:rsidR="00BE3581" w:rsidRPr="00482ED5" w:rsidRDefault="00BE3581" w:rsidP="00BE3581">
      <w:pPr>
        <w:pStyle w:val="Corpodetexto"/>
        <w:tabs>
          <w:tab w:val="left" w:pos="142"/>
          <w:tab w:val="left" w:pos="426"/>
        </w:tabs>
        <w:spacing w:after="0" w:line="240" w:lineRule="auto"/>
        <w:ind w:left="0" w:firstLine="0"/>
        <w:rPr>
          <w:rFonts w:ascii="Arial" w:hAnsi="Arial" w:cs="Arial"/>
          <w:sz w:val="18"/>
          <w:szCs w:val="18"/>
        </w:rPr>
      </w:pPr>
      <w:r w:rsidRPr="00482ED5">
        <w:rPr>
          <w:rFonts w:ascii="Arial" w:hAnsi="Arial" w:cs="Arial"/>
          <w:b/>
          <w:sz w:val="18"/>
          <w:szCs w:val="18"/>
        </w:rPr>
        <w:t>18.5.1</w:t>
      </w:r>
      <w:r w:rsidRPr="00482ED5">
        <w:rPr>
          <w:rFonts w:ascii="Arial" w:hAnsi="Arial" w:cs="Arial"/>
          <w:bCs/>
          <w:sz w:val="18"/>
          <w:szCs w:val="18"/>
        </w:rPr>
        <w:t xml:space="preserve"> – </w:t>
      </w:r>
      <w:r w:rsidRPr="00482ED5">
        <w:rPr>
          <w:rFonts w:ascii="Arial" w:hAnsi="Arial" w:cs="Arial"/>
          <w:sz w:val="18"/>
          <w:szCs w:val="18"/>
        </w:rPr>
        <w:t>Os documentos exigidos para habilitação poderão ser apresentados em original, em cópia autenticada ou ainda em cópia simples neste caso, mediante a apresentação dos originais, para conferência e autenticação, até 24 horas antes da abertura do certame.</w:t>
      </w:r>
    </w:p>
    <w:p w:rsidR="00BE3581" w:rsidRPr="00482ED5" w:rsidRDefault="00BE3581" w:rsidP="00BE3581">
      <w:pPr>
        <w:pStyle w:val="Corpodetexto"/>
        <w:tabs>
          <w:tab w:val="left" w:pos="142"/>
          <w:tab w:val="left" w:pos="426"/>
        </w:tabs>
        <w:spacing w:after="0" w:line="240" w:lineRule="auto"/>
        <w:ind w:left="0" w:firstLine="0"/>
        <w:rPr>
          <w:rFonts w:ascii="Arial" w:hAnsi="Arial" w:cs="Arial"/>
          <w:sz w:val="18"/>
          <w:szCs w:val="18"/>
        </w:rPr>
      </w:pPr>
    </w:p>
    <w:p w:rsidR="00BE3581" w:rsidRPr="00482ED5" w:rsidRDefault="00BE3581" w:rsidP="00BE3581">
      <w:pPr>
        <w:autoSpaceDE w:val="0"/>
        <w:spacing w:after="0" w:line="240" w:lineRule="auto"/>
        <w:ind w:left="0" w:firstLine="0"/>
        <w:rPr>
          <w:rFonts w:ascii="Arial" w:hAnsi="Arial" w:cs="Arial"/>
          <w:sz w:val="18"/>
          <w:szCs w:val="18"/>
        </w:rPr>
      </w:pPr>
      <w:r w:rsidRPr="00482ED5">
        <w:rPr>
          <w:rFonts w:ascii="Arial" w:hAnsi="Arial" w:cs="Arial"/>
          <w:b/>
          <w:bCs/>
          <w:sz w:val="18"/>
          <w:szCs w:val="18"/>
        </w:rPr>
        <w:t>18.5.2</w:t>
      </w:r>
      <w:r w:rsidRPr="00482ED5">
        <w:rPr>
          <w:rFonts w:ascii="Arial" w:hAnsi="Arial" w:cs="Arial"/>
          <w:sz w:val="18"/>
          <w:szCs w:val="18"/>
        </w:rPr>
        <w:t xml:space="preserve"> – Os participantes que apresentarem o CERTIFICADO DE REGISTRO CADASTRAL, emitido pela Comissão de Licitação </w:t>
      </w:r>
      <w:r w:rsidR="00B440F8">
        <w:rPr>
          <w:rFonts w:ascii="Arial" w:hAnsi="Arial" w:cs="Arial"/>
          <w:sz w:val="18"/>
          <w:szCs w:val="18"/>
        </w:rPr>
        <w:t>desta</w:t>
      </w:r>
      <w:r w:rsidRPr="00482ED5">
        <w:rPr>
          <w:rFonts w:ascii="Arial" w:hAnsi="Arial" w:cs="Arial"/>
          <w:sz w:val="18"/>
          <w:szCs w:val="18"/>
        </w:rPr>
        <w:t xml:space="preserve"> Prefeitura Municipal, estão desobrigadas de apresentar os documentos indicados abaixo, condicionada à verificação de validade dos documentos para a data da sessão:</w:t>
      </w:r>
    </w:p>
    <w:p w:rsidR="00BE3581" w:rsidRPr="00482ED5" w:rsidRDefault="00BE3581" w:rsidP="00BE3581">
      <w:pPr>
        <w:autoSpaceDE w:val="0"/>
        <w:spacing w:after="0" w:line="240" w:lineRule="auto"/>
        <w:ind w:left="0" w:firstLine="0"/>
        <w:rPr>
          <w:rFonts w:ascii="Arial" w:hAnsi="Arial" w:cs="Arial"/>
          <w:sz w:val="18"/>
          <w:szCs w:val="18"/>
        </w:rPr>
      </w:pPr>
    </w:p>
    <w:p w:rsidR="00BE3581" w:rsidRPr="00482ED5" w:rsidRDefault="00BE3581" w:rsidP="009A2B06">
      <w:pPr>
        <w:numPr>
          <w:ilvl w:val="0"/>
          <w:numId w:val="5"/>
        </w:numPr>
        <w:autoSpaceDE w:val="0"/>
        <w:spacing w:after="0" w:line="240" w:lineRule="auto"/>
        <w:rPr>
          <w:rFonts w:ascii="Arial" w:hAnsi="Arial" w:cs="Arial"/>
          <w:sz w:val="18"/>
          <w:szCs w:val="18"/>
        </w:rPr>
      </w:pPr>
      <w:r w:rsidRPr="00482ED5">
        <w:rPr>
          <w:rFonts w:ascii="Arial" w:hAnsi="Arial" w:cs="Arial"/>
          <w:sz w:val="18"/>
          <w:szCs w:val="18"/>
        </w:rPr>
        <w:t>Cartão do CNPJ atualizado;</w:t>
      </w:r>
    </w:p>
    <w:p w:rsidR="00BE3581" w:rsidRPr="00482ED5" w:rsidRDefault="00BE3581" w:rsidP="009A2B06">
      <w:pPr>
        <w:numPr>
          <w:ilvl w:val="0"/>
          <w:numId w:val="5"/>
        </w:numPr>
        <w:autoSpaceDE w:val="0"/>
        <w:spacing w:after="0" w:line="240" w:lineRule="auto"/>
        <w:rPr>
          <w:rFonts w:ascii="Arial" w:hAnsi="Arial" w:cs="Arial"/>
          <w:sz w:val="18"/>
          <w:szCs w:val="18"/>
        </w:rPr>
      </w:pPr>
      <w:r w:rsidRPr="00482ED5">
        <w:rPr>
          <w:rFonts w:ascii="Arial" w:hAnsi="Arial" w:cs="Arial"/>
          <w:sz w:val="18"/>
          <w:szCs w:val="18"/>
        </w:rPr>
        <w:t>Contrato Social, e alterações se houver;</w:t>
      </w:r>
    </w:p>
    <w:p w:rsidR="00BE3581" w:rsidRPr="00482ED5" w:rsidRDefault="00BE3581" w:rsidP="009A2B06">
      <w:pPr>
        <w:numPr>
          <w:ilvl w:val="0"/>
          <w:numId w:val="5"/>
        </w:numPr>
        <w:autoSpaceDE w:val="0"/>
        <w:spacing w:after="0" w:line="240" w:lineRule="auto"/>
        <w:rPr>
          <w:rFonts w:ascii="Arial" w:hAnsi="Arial" w:cs="Arial"/>
          <w:sz w:val="18"/>
          <w:szCs w:val="18"/>
        </w:rPr>
      </w:pPr>
      <w:r w:rsidRPr="00482ED5">
        <w:rPr>
          <w:rFonts w:ascii="Arial" w:hAnsi="Arial" w:cs="Arial"/>
          <w:sz w:val="18"/>
          <w:szCs w:val="18"/>
        </w:rPr>
        <w:t>Prova de Regularidade Fiscal com a Fazenda Pública Municipal, Estadual e Federal;</w:t>
      </w:r>
    </w:p>
    <w:p w:rsidR="00BE3581" w:rsidRDefault="00BE3581" w:rsidP="009A2B06">
      <w:pPr>
        <w:numPr>
          <w:ilvl w:val="0"/>
          <w:numId w:val="5"/>
        </w:numPr>
        <w:autoSpaceDE w:val="0"/>
        <w:spacing w:after="0" w:line="240" w:lineRule="auto"/>
        <w:rPr>
          <w:rFonts w:ascii="Arial" w:hAnsi="Arial" w:cs="Arial"/>
          <w:sz w:val="18"/>
          <w:szCs w:val="18"/>
        </w:rPr>
      </w:pPr>
      <w:r w:rsidRPr="00482ED5">
        <w:rPr>
          <w:rFonts w:ascii="Arial" w:hAnsi="Arial" w:cs="Arial"/>
          <w:sz w:val="18"/>
          <w:szCs w:val="18"/>
        </w:rPr>
        <w:t>Certidão de Dívida Ativa com a União.</w:t>
      </w:r>
    </w:p>
    <w:p w:rsidR="00370E84" w:rsidRDefault="00370E84" w:rsidP="00BE3581">
      <w:pPr>
        <w:pStyle w:val="NormalWeb"/>
        <w:spacing w:before="0" w:after="0" w:line="240" w:lineRule="auto"/>
        <w:ind w:left="0" w:firstLine="0"/>
        <w:rPr>
          <w:rFonts w:ascii="Arial" w:hAnsi="Arial" w:cs="Arial"/>
          <w:b/>
          <w:color w:val="auto"/>
          <w:sz w:val="18"/>
          <w:szCs w:val="18"/>
        </w:rPr>
      </w:pPr>
    </w:p>
    <w:p w:rsidR="00F67F8D" w:rsidRDefault="00F67F8D" w:rsidP="00BE3581">
      <w:pPr>
        <w:pStyle w:val="NormalWeb"/>
        <w:spacing w:before="0" w:after="0" w:line="240" w:lineRule="auto"/>
        <w:ind w:left="0" w:firstLine="0"/>
        <w:rPr>
          <w:rFonts w:ascii="Arial" w:hAnsi="Arial" w:cs="Arial"/>
          <w:b/>
          <w:color w:val="auto"/>
          <w:sz w:val="18"/>
          <w:szCs w:val="18"/>
        </w:rPr>
      </w:pPr>
    </w:p>
    <w:p w:rsidR="00F67F8D" w:rsidRDefault="00F67F8D" w:rsidP="00BE3581">
      <w:pPr>
        <w:pStyle w:val="NormalWeb"/>
        <w:spacing w:before="0" w:after="0" w:line="240" w:lineRule="auto"/>
        <w:ind w:left="0" w:firstLine="0"/>
        <w:rPr>
          <w:rFonts w:ascii="Arial" w:hAnsi="Arial" w:cs="Arial"/>
          <w:b/>
          <w:color w:val="auto"/>
          <w:sz w:val="18"/>
          <w:szCs w:val="18"/>
        </w:rPr>
      </w:pPr>
    </w:p>
    <w:p w:rsidR="00F67F8D" w:rsidRDefault="00F67F8D" w:rsidP="00BE3581">
      <w:pPr>
        <w:pStyle w:val="NormalWeb"/>
        <w:spacing w:before="0" w:after="0" w:line="240" w:lineRule="auto"/>
        <w:ind w:left="0" w:firstLine="0"/>
        <w:rPr>
          <w:rFonts w:ascii="Arial" w:hAnsi="Arial" w:cs="Arial"/>
          <w:b/>
          <w:color w:val="auto"/>
          <w:sz w:val="18"/>
          <w:szCs w:val="18"/>
        </w:rPr>
      </w:pPr>
    </w:p>
    <w:p w:rsidR="00BE3581" w:rsidRPr="00482ED5" w:rsidRDefault="00BE3581" w:rsidP="00BE3581">
      <w:pPr>
        <w:pStyle w:val="NormalWeb"/>
        <w:spacing w:before="0" w:after="0" w:line="240" w:lineRule="auto"/>
        <w:ind w:left="0" w:firstLine="0"/>
        <w:rPr>
          <w:rFonts w:ascii="Arial" w:hAnsi="Arial" w:cs="Arial"/>
          <w:color w:val="auto"/>
          <w:sz w:val="18"/>
          <w:szCs w:val="18"/>
        </w:rPr>
      </w:pPr>
      <w:r w:rsidRPr="00482ED5">
        <w:rPr>
          <w:rFonts w:ascii="Arial" w:hAnsi="Arial" w:cs="Arial"/>
          <w:b/>
          <w:color w:val="auto"/>
          <w:sz w:val="18"/>
          <w:szCs w:val="18"/>
        </w:rPr>
        <w:t xml:space="preserve">18.5.3 - </w:t>
      </w:r>
      <w:r w:rsidRPr="00482ED5">
        <w:rPr>
          <w:rFonts w:ascii="Arial" w:hAnsi="Arial" w:cs="Arial"/>
          <w:color w:val="auto"/>
          <w:sz w:val="18"/>
          <w:szCs w:val="18"/>
        </w:rPr>
        <w:t xml:space="preserve">As microempresas e empresas de pequeno porte, por ocasião da participação neste certame licitatório, deverão apresentar toda a documentação exigida para efeito de comprovação de regularidade fiscal, mesmo que esta apresente alguma restrição. </w:t>
      </w:r>
    </w:p>
    <w:p w:rsidR="00BE3581" w:rsidRPr="00482ED5" w:rsidRDefault="00BE3581" w:rsidP="00BE3581">
      <w:pPr>
        <w:pStyle w:val="NormalWeb"/>
        <w:spacing w:before="0" w:after="0" w:line="240" w:lineRule="auto"/>
        <w:ind w:left="0" w:firstLine="0"/>
        <w:rPr>
          <w:rFonts w:ascii="Arial" w:hAnsi="Arial" w:cs="Arial"/>
          <w:color w:val="auto"/>
          <w:sz w:val="18"/>
          <w:szCs w:val="18"/>
        </w:rPr>
      </w:pPr>
    </w:p>
    <w:p w:rsidR="00BE3581" w:rsidRPr="00482ED5" w:rsidRDefault="00BE3581" w:rsidP="00BE3581">
      <w:pPr>
        <w:pStyle w:val="NormalWeb"/>
        <w:spacing w:before="0" w:after="0" w:line="240" w:lineRule="auto"/>
        <w:ind w:left="0" w:firstLine="0"/>
        <w:rPr>
          <w:rFonts w:ascii="Arial" w:hAnsi="Arial" w:cs="Arial"/>
          <w:color w:val="auto"/>
          <w:sz w:val="18"/>
          <w:szCs w:val="18"/>
        </w:rPr>
      </w:pPr>
      <w:r w:rsidRPr="00482ED5">
        <w:rPr>
          <w:rFonts w:ascii="Arial" w:hAnsi="Arial" w:cs="Arial"/>
          <w:b/>
          <w:color w:val="auto"/>
          <w:sz w:val="18"/>
          <w:szCs w:val="18"/>
        </w:rPr>
        <w:t xml:space="preserve">18.5.4 - </w:t>
      </w:r>
      <w:r w:rsidRPr="00482ED5">
        <w:rPr>
          <w:rFonts w:ascii="Arial" w:hAnsi="Arial" w:cs="Arial"/>
          <w:color w:val="auto"/>
          <w:sz w:val="18"/>
          <w:szCs w:val="18"/>
        </w:rPr>
        <w:t>Havendo alguma restrição na comprovação da regularidade fiscal, será assegurado à microempresa e empresa de pequeno porte que comprovar a sua condição para o caso, na fase de credenciamento, e, que for declarado o vencedor do certame, o prazo de 02 (dois) dias úteis, prorrogáveis por igual período, a critério da Administração Pública, para a regularização da documentação, pagamento ou parcelamento do débito, e emissão de eventuais certidões negativas ou positivas com efeito de certidão negativa, visando a sua habilitação no certame.</w:t>
      </w:r>
    </w:p>
    <w:p w:rsidR="00BE3581" w:rsidRPr="00482ED5" w:rsidRDefault="00BE3581" w:rsidP="00BE3581">
      <w:pPr>
        <w:pStyle w:val="NormalWeb"/>
        <w:spacing w:before="0" w:after="0" w:line="240" w:lineRule="auto"/>
        <w:ind w:left="0" w:firstLine="0"/>
        <w:rPr>
          <w:rFonts w:ascii="Arial" w:hAnsi="Arial" w:cs="Arial"/>
          <w:color w:val="auto"/>
          <w:sz w:val="18"/>
          <w:szCs w:val="18"/>
        </w:rPr>
      </w:pPr>
    </w:p>
    <w:p w:rsidR="00BE3581" w:rsidRPr="00482ED5" w:rsidRDefault="00BE3581" w:rsidP="00BE3581">
      <w:pPr>
        <w:pStyle w:val="NormalWeb"/>
        <w:spacing w:before="0" w:after="0" w:line="240" w:lineRule="auto"/>
        <w:ind w:left="0" w:firstLine="0"/>
        <w:rPr>
          <w:rFonts w:ascii="Arial" w:hAnsi="Arial" w:cs="Arial"/>
          <w:color w:val="auto"/>
          <w:sz w:val="18"/>
          <w:szCs w:val="18"/>
        </w:rPr>
      </w:pPr>
      <w:r w:rsidRPr="00482ED5">
        <w:rPr>
          <w:rFonts w:ascii="Arial" w:hAnsi="Arial" w:cs="Arial"/>
          <w:b/>
          <w:color w:val="auto"/>
          <w:sz w:val="18"/>
          <w:szCs w:val="18"/>
        </w:rPr>
        <w:t xml:space="preserve">18.5.6 - </w:t>
      </w:r>
      <w:r w:rsidRPr="00482ED5">
        <w:rPr>
          <w:rFonts w:ascii="Arial" w:hAnsi="Arial" w:cs="Arial"/>
          <w:color w:val="auto"/>
          <w:sz w:val="18"/>
          <w:szCs w:val="18"/>
        </w:rPr>
        <w:t>A não-regularização da documentação, no prazo previsto no subitem anterior, implicará decadência do direito à contratação, sem prejuízo das sanções previstas no art. 81 da Lei n</w:t>
      </w:r>
      <w:r w:rsidRPr="00482ED5">
        <w:rPr>
          <w:rFonts w:ascii="Arial" w:hAnsi="Arial" w:cs="Arial"/>
          <w:color w:val="auto"/>
          <w:sz w:val="18"/>
          <w:szCs w:val="18"/>
          <w:u w:val="single"/>
          <w:vertAlign w:val="superscript"/>
        </w:rPr>
        <w:t>o</w:t>
      </w:r>
      <w:r w:rsidRPr="00482ED5">
        <w:rPr>
          <w:rFonts w:ascii="Arial" w:hAnsi="Arial" w:cs="Arial"/>
          <w:color w:val="auto"/>
          <w:sz w:val="18"/>
          <w:szCs w:val="18"/>
        </w:rPr>
        <w:t xml:space="preserve"> 8.666, de 21 de junho de 1993, e suas alterações posteriores, sendo facultado à Administração convocar os licitantes remanescentes, na ordem de classificação, para a assinatura do contrato, ou revogar a licitação. </w:t>
      </w:r>
    </w:p>
    <w:p w:rsidR="00BE3581" w:rsidRPr="00482ED5" w:rsidRDefault="00BE3581" w:rsidP="00BE3581">
      <w:pPr>
        <w:pStyle w:val="NormalWeb"/>
        <w:spacing w:before="0" w:after="0" w:line="240" w:lineRule="auto"/>
        <w:ind w:left="0" w:firstLine="0"/>
        <w:rPr>
          <w:rFonts w:ascii="Arial" w:hAnsi="Arial" w:cs="Arial"/>
          <w:color w:val="auto"/>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18.6 </w:t>
      </w:r>
      <w:r w:rsidRPr="00482ED5">
        <w:rPr>
          <w:rFonts w:ascii="Arial" w:hAnsi="Arial" w:cs="Arial"/>
          <w:b/>
          <w:sz w:val="18"/>
          <w:szCs w:val="18"/>
        </w:rPr>
        <w:t xml:space="preserve">- </w:t>
      </w:r>
      <w:r w:rsidRPr="00482ED5">
        <w:rPr>
          <w:rFonts w:ascii="Arial" w:hAnsi="Arial" w:cs="Arial"/>
          <w:sz w:val="18"/>
          <w:szCs w:val="18"/>
        </w:rPr>
        <w:t>A licitante deverá apresentar e seguir todos os anexos deste edital (excluindo-se a minuta de contrato), em cada fase do procedimento, conforme estabelecido, sendo que, o não cumprimento acarretará inabilitação da licitante, salvo a possibilidade de aproveitamento dos atos do licitante Constatado o atendimento às exigências fixadas no edital, o licitante será declarado vencedor.</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XIX - JULGAMENTO DAS PROPOSTAS</w:t>
      </w:r>
    </w:p>
    <w:p w:rsidR="00BE3581" w:rsidRPr="00482ED5" w:rsidRDefault="00BE3581" w:rsidP="00BE3581">
      <w:pPr>
        <w:spacing w:after="0" w:line="240" w:lineRule="auto"/>
        <w:ind w:left="0" w:firstLine="0"/>
        <w:rPr>
          <w:rFonts w:ascii="Arial" w:hAnsi="Arial" w:cs="Arial"/>
          <w:b/>
          <w:bCs/>
          <w:sz w:val="18"/>
          <w:szCs w:val="18"/>
          <w:u w:val="single"/>
        </w:rPr>
      </w:pPr>
      <w:r w:rsidRPr="00482ED5">
        <w:rPr>
          <w:rFonts w:ascii="Arial" w:hAnsi="Arial" w:cs="Arial"/>
          <w:b/>
          <w:sz w:val="18"/>
          <w:szCs w:val="18"/>
        </w:rPr>
        <w:t>19.1</w:t>
      </w:r>
      <w:r w:rsidRPr="00482ED5">
        <w:rPr>
          <w:rFonts w:ascii="Arial" w:hAnsi="Arial" w:cs="Arial"/>
          <w:bCs/>
          <w:sz w:val="18"/>
          <w:szCs w:val="18"/>
        </w:rPr>
        <w:t xml:space="preserve">. O critério de julgamento será o de </w:t>
      </w:r>
      <w:r w:rsidRPr="00482ED5">
        <w:rPr>
          <w:rFonts w:ascii="Arial" w:hAnsi="Arial" w:cs="Arial"/>
          <w:b/>
          <w:bCs/>
          <w:sz w:val="18"/>
          <w:szCs w:val="18"/>
          <w:u w:val="single"/>
        </w:rPr>
        <w:t>Menor Preço</w:t>
      </w:r>
      <w:r w:rsidR="00F67F8D">
        <w:rPr>
          <w:rFonts w:ascii="Arial" w:hAnsi="Arial" w:cs="Arial"/>
          <w:b/>
          <w:bCs/>
          <w:sz w:val="18"/>
          <w:szCs w:val="18"/>
          <w:u w:val="single"/>
        </w:rPr>
        <w:t xml:space="preserve"> </w:t>
      </w:r>
      <w:r w:rsidR="00C661DA">
        <w:rPr>
          <w:rFonts w:ascii="Arial" w:hAnsi="Arial" w:cs="Arial"/>
          <w:b/>
          <w:bCs/>
          <w:sz w:val="18"/>
          <w:szCs w:val="18"/>
          <w:u w:val="single"/>
        </w:rPr>
        <w:t>Global</w:t>
      </w:r>
      <w:r w:rsidRPr="00482ED5">
        <w:rPr>
          <w:rFonts w:ascii="Arial" w:hAnsi="Arial" w:cs="Arial"/>
          <w:b/>
          <w:bCs/>
          <w:sz w:val="18"/>
          <w:szCs w:val="18"/>
          <w:u w:val="single"/>
        </w:rPr>
        <w:t xml:space="preserve">. </w:t>
      </w:r>
    </w:p>
    <w:p w:rsidR="00BE3581" w:rsidRPr="00482ED5" w:rsidRDefault="00BE3581" w:rsidP="00BE3581">
      <w:pPr>
        <w:spacing w:after="0" w:line="240" w:lineRule="auto"/>
        <w:ind w:left="0" w:firstLine="0"/>
        <w:rPr>
          <w:rFonts w:ascii="Arial" w:hAnsi="Arial" w:cs="Arial"/>
          <w:bCs/>
          <w:sz w:val="18"/>
          <w:szCs w:val="18"/>
          <w:u w:val="single"/>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19.2.</w:t>
      </w:r>
      <w:r w:rsidRPr="00482ED5">
        <w:rPr>
          <w:rFonts w:ascii="Arial" w:hAnsi="Arial" w:cs="Arial"/>
          <w:sz w:val="18"/>
          <w:szCs w:val="18"/>
        </w:rPr>
        <w:t xml:space="preserve"> A partir do horário previsto no Edital, terá início a sessão pública do pregão, com a divulgação das propostas de preços recebidas e em consonância com as especificações e condições detalhadas pelo edital;</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b/>
          <w:sz w:val="18"/>
          <w:szCs w:val="18"/>
        </w:rPr>
      </w:pPr>
      <w:r w:rsidRPr="00482ED5">
        <w:rPr>
          <w:rFonts w:ascii="Arial" w:hAnsi="Arial" w:cs="Arial"/>
          <w:b/>
          <w:sz w:val="18"/>
          <w:szCs w:val="18"/>
        </w:rPr>
        <w:t xml:space="preserve">19.2.1. </w:t>
      </w:r>
      <w:r w:rsidRPr="00482ED5">
        <w:rPr>
          <w:rFonts w:ascii="Arial" w:hAnsi="Arial" w:cs="Arial"/>
          <w:sz w:val="18"/>
          <w:szCs w:val="18"/>
        </w:rPr>
        <w:t>Havendo necessidade, o Pregoeiro poderá suspender a sessão para julgamento das Propostas, publicando o aviso de resultado do julgamento das propostas em diário oficial eletrônico do município, com a data de reabertura do certame.</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19.3.</w:t>
      </w:r>
      <w:r w:rsidRPr="00482ED5">
        <w:rPr>
          <w:rFonts w:ascii="Arial" w:hAnsi="Arial" w:cs="Arial"/>
          <w:sz w:val="18"/>
          <w:szCs w:val="18"/>
        </w:rPr>
        <w:t xml:space="preserve"> Não se considerará qualquer oferta de vantagem não prevista neste Edital;</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19.4. </w:t>
      </w:r>
      <w:r w:rsidRPr="00482ED5">
        <w:rPr>
          <w:rFonts w:ascii="Arial" w:hAnsi="Arial" w:cs="Arial"/>
          <w:bCs/>
          <w:sz w:val="18"/>
          <w:szCs w:val="18"/>
        </w:rPr>
        <w:t>O Pregoeiro selecionará a proposta de menor preço e aquelas que tenham apresentado valores sucessivos e superiores em até 10 % (dez por cento), relativamente à de menor preço</w:t>
      </w:r>
      <w:r w:rsidRPr="00482ED5">
        <w:rPr>
          <w:rFonts w:ascii="Arial" w:hAnsi="Arial" w:cs="Arial"/>
          <w:sz w:val="18"/>
          <w:szCs w:val="18"/>
        </w:rPr>
        <w:t xml:space="preserve">, ou na impossibilidade de </w:t>
      </w:r>
      <w:proofErr w:type="gramStart"/>
      <w:r w:rsidRPr="00482ED5">
        <w:rPr>
          <w:rFonts w:ascii="Arial" w:hAnsi="Arial" w:cs="Arial"/>
          <w:sz w:val="18"/>
          <w:szCs w:val="18"/>
        </w:rPr>
        <w:t>obter-se</w:t>
      </w:r>
      <w:proofErr w:type="gramEnd"/>
      <w:r w:rsidRPr="00482ED5">
        <w:rPr>
          <w:rFonts w:ascii="Arial" w:hAnsi="Arial" w:cs="Arial"/>
          <w:sz w:val="18"/>
          <w:szCs w:val="18"/>
        </w:rPr>
        <w:t xml:space="preserve"> pelo menos 03 (três) propostas nestas condições, serão selecionadas as melhores propostas </w:t>
      </w:r>
      <w:proofErr w:type="spellStart"/>
      <w:r w:rsidR="0017617F" w:rsidRPr="00482ED5">
        <w:rPr>
          <w:rFonts w:ascii="Arial" w:hAnsi="Arial" w:cs="Arial"/>
          <w:sz w:val="18"/>
          <w:szCs w:val="18"/>
        </w:rPr>
        <w:t>subsequentes</w:t>
      </w:r>
      <w:proofErr w:type="spellEnd"/>
      <w:r w:rsidRPr="00482ED5">
        <w:rPr>
          <w:rFonts w:ascii="Arial" w:hAnsi="Arial" w:cs="Arial"/>
          <w:sz w:val="18"/>
          <w:szCs w:val="18"/>
        </w:rPr>
        <w:t xml:space="preserve"> a de menor preço, quaisquer que sejam os preços oferecidos, até o máximo de 03 (três), para participarem da sessão pública de lances verbais.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19.4.1 – </w:t>
      </w:r>
      <w:r w:rsidRPr="00482ED5">
        <w:rPr>
          <w:rFonts w:ascii="Arial" w:hAnsi="Arial" w:cs="Arial"/>
          <w:sz w:val="18"/>
          <w:szCs w:val="18"/>
        </w:rPr>
        <w:t xml:space="preserve">As propostas que estiverem com valores inferiores a </w:t>
      </w:r>
      <w:r w:rsidR="00370E84">
        <w:rPr>
          <w:rFonts w:ascii="Arial" w:hAnsi="Arial" w:cs="Arial"/>
          <w:sz w:val="18"/>
          <w:szCs w:val="18"/>
        </w:rPr>
        <w:t>40</w:t>
      </w:r>
      <w:r w:rsidRPr="00482ED5">
        <w:rPr>
          <w:rFonts w:ascii="Arial" w:hAnsi="Arial" w:cs="Arial"/>
          <w:sz w:val="18"/>
          <w:szCs w:val="18"/>
        </w:rPr>
        <w:t xml:space="preserve">% do valor referencial estabelecido por esta Administração, após ampla pesquisa e cotações realizadas de forma idônea, dentro dos trâmites legais e incoerentes com os praticados pelo mercado, para a execução do objeto do contrato, serão consideradas como </w:t>
      </w:r>
      <w:proofErr w:type="spellStart"/>
      <w:r w:rsidR="0017617F" w:rsidRPr="00482ED5">
        <w:rPr>
          <w:rFonts w:ascii="Arial" w:hAnsi="Arial" w:cs="Arial"/>
          <w:sz w:val="18"/>
          <w:szCs w:val="18"/>
        </w:rPr>
        <w:t>inexequíveis</w:t>
      </w:r>
      <w:proofErr w:type="spellEnd"/>
      <w:r w:rsidRPr="00482ED5">
        <w:rPr>
          <w:rFonts w:ascii="Arial" w:hAnsi="Arial" w:cs="Arial"/>
          <w:sz w:val="18"/>
          <w:szCs w:val="18"/>
        </w:rPr>
        <w:t xml:space="preserve"> pelo Pregoeiro, no ato da análise das propostas dos licitantes.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19.4.2 – </w:t>
      </w:r>
      <w:r w:rsidRPr="00482ED5">
        <w:rPr>
          <w:rFonts w:ascii="Arial" w:hAnsi="Arial" w:cs="Arial"/>
          <w:sz w:val="18"/>
          <w:szCs w:val="18"/>
        </w:rPr>
        <w:t xml:space="preserve">O Pregoeiro durante a etapa de lances verbais poderá e deverá interferir desclassificando lances ofertados que considere com preços </w:t>
      </w:r>
      <w:proofErr w:type="spellStart"/>
      <w:r w:rsidR="0017617F" w:rsidRPr="00482ED5">
        <w:rPr>
          <w:rFonts w:ascii="Arial" w:hAnsi="Arial" w:cs="Arial"/>
          <w:sz w:val="18"/>
          <w:szCs w:val="18"/>
        </w:rPr>
        <w:t>inexequíveis</w:t>
      </w:r>
      <w:proofErr w:type="spellEnd"/>
      <w:r w:rsidRPr="00482ED5">
        <w:rPr>
          <w:rFonts w:ascii="Arial" w:hAnsi="Arial" w:cs="Arial"/>
          <w:sz w:val="18"/>
          <w:szCs w:val="18"/>
        </w:rPr>
        <w:t>.</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 xml:space="preserve">19.4.3 – </w:t>
      </w:r>
      <w:r w:rsidRPr="00482ED5">
        <w:rPr>
          <w:rFonts w:ascii="Arial" w:hAnsi="Arial" w:cs="Arial"/>
          <w:sz w:val="18"/>
          <w:szCs w:val="18"/>
        </w:rPr>
        <w:t>As propostas que estiverem com valores superiores a 15% do valor referencial estabelecido por esta Administração, após ampla pesquisa e cotações realizadas de forma idônea, dentro dos trâmites legais, e incoerentes com os praticados pelo mercado, para a execução do objeto do contrato, serão consideradas como superfaturadas, no ato da análise das propostas dos licitantes.</w:t>
      </w:r>
    </w:p>
    <w:p w:rsidR="00BE3581" w:rsidRPr="00482ED5" w:rsidRDefault="00BE3581" w:rsidP="00BE3581">
      <w:pPr>
        <w:tabs>
          <w:tab w:val="left" w:pos="1172"/>
        </w:tabs>
        <w:autoSpaceDE w:val="0"/>
        <w:spacing w:before="120" w:after="0" w:line="240" w:lineRule="auto"/>
        <w:ind w:left="0" w:firstLine="0"/>
        <w:rPr>
          <w:rFonts w:ascii="Arial" w:hAnsi="Arial" w:cs="Arial"/>
          <w:b/>
          <w:sz w:val="18"/>
          <w:szCs w:val="18"/>
        </w:rPr>
      </w:pPr>
      <w:r w:rsidRPr="00482ED5">
        <w:rPr>
          <w:rFonts w:ascii="Arial" w:hAnsi="Arial" w:cs="Arial"/>
          <w:b/>
          <w:sz w:val="18"/>
          <w:szCs w:val="18"/>
        </w:rPr>
        <w:t xml:space="preserve">19.4.4 - </w:t>
      </w:r>
      <w:r w:rsidRPr="00482ED5">
        <w:rPr>
          <w:rFonts w:ascii="Arial" w:hAnsi="Arial" w:cs="Arial"/>
          <w:sz w:val="18"/>
          <w:szCs w:val="18"/>
        </w:rPr>
        <w:t>Serão desclassificadas as propostas que consignarem preços manifestamente superfaturados para a Administração.</w:t>
      </w:r>
    </w:p>
    <w:p w:rsidR="00BE3581" w:rsidRPr="00482ED5" w:rsidRDefault="00BE3581" w:rsidP="00BE3581">
      <w:pPr>
        <w:spacing w:after="0" w:line="240" w:lineRule="auto"/>
        <w:ind w:left="0" w:firstLine="0"/>
        <w:rPr>
          <w:rFonts w:ascii="Arial" w:hAnsi="Arial" w:cs="Arial"/>
          <w:b/>
          <w:bCs/>
          <w:sz w:val="18"/>
          <w:szCs w:val="18"/>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19.5. </w:t>
      </w:r>
      <w:r w:rsidRPr="00482ED5">
        <w:rPr>
          <w:rFonts w:ascii="Arial" w:hAnsi="Arial" w:cs="Arial"/>
          <w:sz w:val="18"/>
          <w:szCs w:val="18"/>
        </w:rPr>
        <w:t>No caso de empate entre duas ou mais propostas, o Pregoeiro selecionará todas as propostas em condições de igualdade para a etapa competitiva de lances verbais.</w:t>
      </w:r>
    </w:p>
    <w:p w:rsidR="0017617F" w:rsidRPr="00482ED5" w:rsidRDefault="0017617F"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19.6. </w:t>
      </w:r>
      <w:r w:rsidRPr="00482ED5">
        <w:rPr>
          <w:rFonts w:ascii="Arial" w:hAnsi="Arial" w:cs="Arial"/>
          <w:sz w:val="18"/>
          <w:szCs w:val="18"/>
        </w:rPr>
        <w:t>Havendo apenas uma proposta e desde que atenda a todas as condições do edital e estando o seu preço compatível com os praticados no mercado, esta poderá ser aceita devendo o Pregoeiro negociar, visando obter preço melhor.</w:t>
      </w:r>
    </w:p>
    <w:p w:rsidR="00BE3581" w:rsidRPr="00482ED5" w:rsidRDefault="00BE3581" w:rsidP="00BE3581">
      <w:pPr>
        <w:spacing w:after="0" w:line="240" w:lineRule="auto"/>
        <w:ind w:left="0" w:firstLine="0"/>
        <w:rPr>
          <w:rFonts w:ascii="Arial" w:hAnsi="Arial" w:cs="Arial"/>
          <w:bCs/>
          <w:sz w:val="18"/>
          <w:szCs w:val="18"/>
        </w:rPr>
      </w:pPr>
      <w:r w:rsidRPr="00482ED5">
        <w:rPr>
          <w:rFonts w:ascii="Arial" w:hAnsi="Arial" w:cs="Arial"/>
          <w:b/>
          <w:bCs/>
          <w:sz w:val="18"/>
          <w:szCs w:val="18"/>
        </w:rPr>
        <w:t xml:space="preserve">19.7. </w:t>
      </w:r>
      <w:r w:rsidRPr="00482ED5">
        <w:rPr>
          <w:rFonts w:ascii="Arial" w:hAnsi="Arial" w:cs="Arial"/>
          <w:bCs/>
          <w:sz w:val="18"/>
          <w:szCs w:val="18"/>
        </w:rPr>
        <w:t>Quando todas as propostas escritas forem desclassificadas, o Pregoeiro poderá suspender a sessão do pregão e estabelecer uma nova data, com prazo não superior a 03 (três) dias úteis, para o recebimento de novas propostas.</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 – ETAPA COMPETITIVA DE LANCES VERBAIS</w:t>
      </w:r>
    </w:p>
    <w:p w:rsidR="00F67F8D" w:rsidRDefault="00F67F8D" w:rsidP="00BE3581">
      <w:pPr>
        <w:spacing w:after="0" w:line="240" w:lineRule="auto"/>
        <w:ind w:left="0" w:firstLine="0"/>
        <w:rPr>
          <w:rFonts w:ascii="Arial" w:hAnsi="Arial" w:cs="Arial"/>
          <w:b/>
          <w:sz w:val="18"/>
          <w:szCs w:val="18"/>
        </w:rPr>
      </w:pPr>
    </w:p>
    <w:p w:rsidR="00F67F8D" w:rsidRDefault="00F67F8D"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20.1. </w:t>
      </w:r>
      <w:r w:rsidRPr="00482ED5">
        <w:rPr>
          <w:rFonts w:ascii="Arial" w:hAnsi="Arial" w:cs="Arial"/>
          <w:sz w:val="18"/>
          <w:szCs w:val="18"/>
        </w:rPr>
        <w:t>Após a classificação das propostas, o Pregoeiro fará a divulgação, convocando os proponentes para apresentarem lances verbais, a começar do autor da proposta selecionada de maior preço e seguido dos demais, de forma sucessiva e distinta em ordem decrescente.</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20.2. </w:t>
      </w:r>
      <w:r w:rsidRPr="00482ED5">
        <w:rPr>
          <w:rFonts w:ascii="Arial" w:hAnsi="Arial" w:cs="Arial"/>
          <w:sz w:val="18"/>
          <w:szCs w:val="18"/>
        </w:rPr>
        <w:t>Somente serão admitidos lances verbais</w:t>
      </w:r>
      <w:r w:rsidR="00060D57">
        <w:rPr>
          <w:rFonts w:ascii="Arial" w:hAnsi="Arial" w:cs="Arial"/>
          <w:sz w:val="18"/>
          <w:szCs w:val="18"/>
        </w:rPr>
        <w:t xml:space="preserve"> </w:t>
      </w:r>
      <w:r w:rsidRPr="00482ED5">
        <w:rPr>
          <w:rFonts w:ascii="Arial" w:hAnsi="Arial" w:cs="Arial"/>
          <w:sz w:val="18"/>
          <w:szCs w:val="18"/>
        </w:rPr>
        <w:t xml:space="preserve">cujos valores se situem abaixo do menor valor inicialmente proposto pelo licitante de menor preço, num </w:t>
      </w:r>
      <w:r w:rsidRPr="00482ED5">
        <w:rPr>
          <w:rFonts w:ascii="Arial" w:hAnsi="Arial" w:cs="Arial"/>
          <w:b/>
          <w:sz w:val="18"/>
          <w:szCs w:val="18"/>
        </w:rPr>
        <w:t>porcentual mínimo de 1,0 %</w:t>
      </w:r>
      <w:r w:rsidRPr="00482ED5">
        <w:rPr>
          <w:rFonts w:ascii="Arial" w:hAnsi="Arial" w:cs="Arial"/>
          <w:sz w:val="18"/>
          <w:szCs w:val="18"/>
        </w:rPr>
        <w:t xml:space="preserve"> (um por cento), podendo o Pregoeiro </w:t>
      </w:r>
      <w:proofErr w:type="gramStart"/>
      <w:r w:rsidRPr="00482ED5">
        <w:rPr>
          <w:rFonts w:ascii="Arial" w:hAnsi="Arial" w:cs="Arial"/>
          <w:sz w:val="18"/>
          <w:szCs w:val="18"/>
        </w:rPr>
        <w:t>flexibilizar</w:t>
      </w:r>
      <w:proofErr w:type="gramEnd"/>
      <w:r w:rsidRPr="00482ED5">
        <w:rPr>
          <w:rFonts w:ascii="Arial" w:hAnsi="Arial" w:cs="Arial"/>
          <w:sz w:val="18"/>
          <w:szCs w:val="18"/>
        </w:rPr>
        <w:t xml:space="preserve"> este limite, mediante o desenrolar da etapa de lances verbais, conforme a verificação de vantagem e economicidade nos lances a serem ofertados.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20.2.1. </w:t>
      </w:r>
      <w:r w:rsidRPr="00482ED5">
        <w:rPr>
          <w:rFonts w:ascii="Arial" w:hAnsi="Arial" w:cs="Arial"/>
          <w:sz w:val="18"/>
          <w:szCs w:val="18"/>
        </w:rPr>
        <w:t xml:space="preserve">O Pregoeiro poderá estipular o limite de tempo máximo para que os licitantes verbalizem os seus lances, observando que, estes representantes poderão realizar consultas telefônicas, dentro do tempo estipulado, visando negociar com seus pares a diminuição do valor do lance a ser oferecido. </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20.3. </w:t>
      </w:r>
      <w:r w:rsidRPr="00482ED5">
        <w:rPr>
          <w:rFonts w:ascii="Arial" w:hAnsi="Arial" w:cs="Arial"/>
          <w:sz w:val="18"/>
          <w:szCs w:val="18"/>
        </w:rPr>
        <w:t>A desistência em apresentar lance verbal, quando convocado pelo Pregoeiro, implicará a exclusão do licitante da etapa de lances verbais e na manutenção do último preço apresentado pelo licitante, para efeito de ordenação das propostas.</w:t>
      </w:r>
    </w:p>
    <w:p w:rsidR="00BE3581" w:rsidRPr="00482ED5" w:rsidRDefault="00BE3581" w:rsidP="00BE3581">
      <w:pPr>
        <w:pStyle w:val="Corpodetexto"/>
        <w:autoSpaceDE w:val="0"/>
        <w:spacing w:before="120" w:after="0" w:line="240" w:lineRule="auto"/>
        <w:ind w:left="0" w:firstLine="0"/>
        <w:rPr>
          <w:rFonts w:ascii="Arial" w:hAnsi="Arial" w:cs="Arial"/>
          <w:sz w:val="18"/>
          <w:szCs w:val="18"/>
        </w:rPr>
      </w:pPr>
      <w:r w:rsidRPr="00482ED5">
        <w:rPr>
          <w:rFonts w:ascii="Arial" w:hAnsi="Arial" w:cs="Arial"/>
          <w:b/>
          <w:sz w:val="18"/>
          <w:szCs w:val="18"/>
        </w:rPr>
        <w:t>20.3.1</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Ordenamento</w:t>
      </w:r>
      <w:proofErr w:type="gramEnd"/>
      <w:r w:rsidRPr="00482ED5">
        <w:rPr>
          <w:rFonts w:ascii="Arial" w:hAnsi="Arial" w:cs="Arial"/>
          <w:sz w:val="18"/>
          <w:szCs w:val="18"/>
        </w:rPr>
        <w:t xml:space="preserve"> das empresas por preço após o encerramento dos lances.</w:t>
      </w:r>
    </w:p>
    <w:p w:rsidR="00BE3581" w:rsidRPr="00482ED5" w:rsidRDefault="00BE3581" w:rsidP="00BE3581">
      <w:pPr>
        <w:pStyle w:val="Corpodetexto"/>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20.3.2</w:t>
      </w:r>
      <w:r w:rsidRPr="00482ED5">
        <w:rPr>
          <w:rFonts w:ascii="Arial" w:hAnsi="Arial" w:cs="Arial"/>
          <w:sz w:val="18"/>
          <w:szCs w:val="18"/>
        </w:rPr>
        <w:t xml:space="preserve"> – Como critério de desempate será dado preferência de contratação para as microempresas e empresas de pequeno porte.</w:t>
      </w:r>
    </w:p>
    <w:p w:rsidR="00BE3581" w:rsidRPr="00482ED5" w:rsidRDefault="00BE3581" w:rsidP="00BE3581">
      <w:pPr>
        <w:pStyle w:val="Corpodetexto"/>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20.3.3</w:t>
      </w:r>
      <w:r w:rsidRPr="00482ED5">
        <w:rPr>
          <w:rFonts w:ascii="Arial" w:hAnsi="Arial" w:cs="Arial"/>
          <w:sz w:val="18"/>
          <w:szCs w:val="18"/>
        </w:rPr>
        <w:t xml:space="preserve"> – Entende-se por empate, aquelas situações em que a proposta apresentada pela microempresa e empresa de pequeno porte tenha sido até 5% (cinco por cento) superior ao melhor preço.</w:t>
      </w:r>
    </w:p>
    <w:p w:rsidR="00BE3581" w:rsidRPr="00482ED5" w:rsidRDefault="00BE3581" w:rsidP="00BE3581">
      <w:pPr>
        <w:pStyle w:val="Corpodetexto"/>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20.3.4</w:t>
      </w:r>
      <w:r w:rsidRPr="00482ED5">
        <w:rPr>
          <w:rFonts w:ascii="Arial" w:hAnsi="Arial" w:cs="Arial"/>
          <w:sz w:val="18"/>
          <w:szCs w:val="18"/>
        </w:rPr>
        <w:t xml:space="preserve"> – A microempresa ou empresa de pequeno porte mais bem classificada será convocada para apresentar nova proposta no prazo máximo de 05 (cinco) minutos após o encerramento dos lances, sob pena de preclusão, e sendo apresentada proposta inferior ao do menor preço até então apresentado, será a microempresa ou empresa de pequeno porte considerada vencedora do certame.</w:t>
      </w:r>
    </w:p>
    <w:p w:rsidR="00BE3581" w:rsidRPr="00482ED5" w:rsidRDefault="00BE3581" w:rsidP="00BE3581">
      <w:pPr>
        <w:pStyle w:val="NormalWeb"/>
        <w:spacing w:before="0" w:after="0" w:line="240" w:lineRule="auto"/>
        <w:ind w:left="0" w:firstLine="0"/>
        <w:rPr>
          <w:rFonts w:ascii="Arial" w:hAnsi="Arial" w:cs="Arial"/>
          <w:color w:val="auto"/>
          <w:sz w:val="18"/>
          <w:szCs w:val="18"/>
        </w:rPr>
      </w:pPr>
      <w:r w:rsidRPr="00482ED5">
        <w:rPr>
          <w:rFonts w:ascii="Arial" w:hAnsi="Arial" w:cs="Arial"/>
          <w:b/>
          <w:bCs/>
          <w:color w:val="auto"/>
          <w:sz w:val="18"/>
          <w:szCs w:val="18"/>
        </w:rPr>
        <w:t xml:space="preserve">20.3.5 - </w:t>
      </w:r>
      <w:r w:rsidRPr="00482ED5">
        <w:rPr>
          <w:rFonts w:ascii="Arial" w:hAnsi="Arial" w:cs="Arial"/>
          <w:color w:val="auto"/>
          <w:sz w:val="18"/>
          <w:szCs w:val="18"/>
        </w:rPr>
        <w:t>Para efeito do disposto no subitem 20.3.2, ocorrendo o empate, proceder-se-á da seguinte forma:</w:t>
      </w:r>
    </w:p>
    <w:p w:rsidR="00BE3581" w:rsidRPr="00482ED5" w:rsidRDefault="00BE3581" w:rsidP="009A2B06">
      <w:pPr>
        <w:pStyle w:val="NormalWeb"/>
        <w:numPr>
          <w:ilvl w:val="0"/>
          <w:numId w:val="6"/>
        </w:numPr>
        <w:spacing w:after="0" w:line="240" w:lineRule="auto"/>
        <w:ind w:right="2"/>
        <w:rPr>
          <w:rFonts w:ascii="Arial" w:hAnsi="Arial" w:cs="Arial"/>
          <w:color w:val="auto"/>
          <w:sz w:val="18"/>
          <w:szCs w:val="18"/>
        </w:rPr>
      </w:pPr>
      <w:r w:rsidRPr="00482ED5">
        <w:rPr>
          <w:rFonts w:ascii="Arial" w:hAnsi="Arial" w:cs="Arial"/>
          <w:color w:val="auto"/>
          <w:sz w:val="18"/>
          <w:szCs w:val="18"/>
        </w:rPr>
        <w:t xml:space="preserve">A microempresa ou empresa de pequeno porte mais bem classificada poderá apresentar proposta de preço inferior àquela considerada vencedora do certame, situação em que será adjudicado em seu favor o objeto licitado; </w:t>
      </w:r>
    </w:p>
    <w:p w:rsidR="00BE3581" w:rsidRPr="00482ED5" w:rsidRDefault="00BE3581" w:rsidP="009A2B06">
      <w:pPr>
        <w:pStyle w:val="NormalWeb"/>
        <w:numPr>
          <w:ilvl w:val="0"/>
          <w:numId w:val="6"/>
        </w:numPr>
        <w:spacing w:after="0" w:line="240" w:lineRule="auto"/>
        <w:ind w:right="2"/>
        <w:rPr>
          <w:rFonts w:ascii="Arial" w:hAnsi="Arial" w:cs="Arial"/>
          <w:color w:val="auto"/>
          <w:sz w:val="18"/>
          <w:szCs w:val="18"/>
        </w:rPr>
      </w:pPr>
      <w:r w:rsidRPr="00482ED5">
        <w:rPr>
          <w:rFonts w:ascii="Arial" w:hAnsi="Arial" w:cs="Arial"/>
          <w:color w:val="auto"/>
          <w:sz w:val="18"/>
          <w:szCs w:val="18"/>
        </w:rPr>
        <w:t>Não ocorrendo contratação da microempresa ou empresa de pequeno porte, na forma do inciso I, serão convocadas as remanescentes que porventura se enquadrem na hipótese dos §§ 1</w:t>
      </w:r>
      <w:r w:rsidRPr="00482ED5">
        <w:rPr>
          <w:rFonts w:ascii="Arial" w:hAnsi="Arial" w:cs="Arial"/>
          <w:color w:val="auto"/>
          <w:sz w:val="18"/>
          <w:szCs w:val="18"/>
          <w:u w:val="single"/>
          <w:vertAlign w:val="superscript"/>
        </w:rPr>
        <w:t>o</w:t>
      </w:r>
      <w:r w:rsidRPr="00482ED5">
        <w:rPr>
          <w:rFonts w:ascii="Arial" w:hAnsi="Arial" w:cs="Arial"/>
          <w:color w:val="auto"/>
          <w:sz w:val="18"/>
          <w:szCs w:val="18"/>
        </w:rPr>
        <w:t xml:space="preserve"> e 2</w:t>
      </w:r>
      <w:r w:rsidRPr="00482ED5">
        <w:rPr>
          <w:rFonts w:ascii="Arial" w:hAnsi="Arial" w:cs="Arial"/>
          <w:color w:val="auto"/>
          <w:sz w:val="18"/>
          <w:szCs w:val="18"/>
          <w:u w:val="single"/>
          <w:vertAlign w:val="superscript"/>
        </w:rPr>
        <w:t>o</w:t>
      </w:r>
      <w:r w:rsidRPr="00482ED5">
        <w:rPr>
          <w:rFonts w:ascii="Arial" w:hAnsi="Arial" w:cs="Arial"/>
          <w:color w:val="auto"/>
          <w:sz w:val="18"/>
          <w:szCs w:val="18"/>
        </w:rPr>
        <w:t xml:space="preserve"> do subitem 4.5.2.3 deste edital, na ordem classificatória, para o exercício do mesmo direito; </w:t>
      </w:r>
    </w:p>
    <w:p w:rsidR="00BE3581" w:rsidRPr="00482ED5" w:rsidRDefault="00BE3581" w:rsidP="009A2B06">
      <w:pPr>
        <w:pStyle w:val="NormalWeb"/>
        <w:numPr>
          <w:ilvl w:val="0"/>
          <w:numId w:val="6"/>
        </w:numPr>
        <w:spacing w:after="0" w:line="240" w:lineRule="auto"/>
        <w:ind w:right="2"/>
        <w:rPr>
          <w:rFonts w:ascii="Arial" w:hAnsi="Arial" w:cs="Arial"/>
          <w:color w:val="auto"/>
          <w:sz w:val="18"/>
          <w:szCs w:val="18"/>
        </w:rPr>
      </w:pPr>
      <w:r w:rsidRPr="00482ED5">
        <w:rPr>
          <w:rFonts w:ascii="Arial" w:hAnsi="Arial" w:cs="Arial"/>
          <w:color w:val="auto"/>
          <w:sz w:val="18"/>
          <w:szCs w:val="18"/>
        </w:rPr>
        <w:t>No caso de equivalência dos valores apresentados pelas microempresas e empresas de pequeno porte que se encontrem nos intervalos estabelecidos nos §§ 1</w:t>
      </w:r>
      <w:r w:rsidRPr="00482ED5">
        <w:rPr>
          <w:rFonts w:ascii="Arial" w:hAnsi="Arial" w:cs="Arial"/>
          <w:color w:val="auto"/>
          <w:sz w:val="18"/>
          <w:szCs w:val="18"/>
          <w:u w:val="single"/>
          <w:vertAlign w:val="superscript"/>
        </w:rPr>
        <w:t>o</w:t>
      </w:r>
      <w:r w:rsidRPr="00482ED5">
        <w:rPr>
          <w:rFonts w:ascii="Arial" w:hAnsi="Arial" w:cs="Arial"/>
          <w:color w:val="auto"/>
          <w:sz w:val="18"/>
          <w:szCs w:val="18"/>
        </w:rPr>
        <w:t xml:space="preserve"> e 2</w:t>
      </w:r>
      <w:r w:rsidRPr="00482ED5">
        <w:rPr>
          <w:rFonts w:ascii="Arial" w:hAnsi="Arial" w:cs="Arial"/>
          <w:color w:val="auto"/>
          <w:sz w:val="18"/>
          <w:szCs w:val="18"/>
          <w:u w:val="single"/>
          <w:vertAlign w:val="superscript"/>
        </w:rPr>
        <w:t>o</w:t>
      </w:r>
      <w:r w:rsidRPr="00482ED5">
        <w:rPr>
          <w:rFonts w:ascii="Arial" w:hAnsi="Arial" w:cs="Arial"/>
          <w:color w:val="auto"/>
          <w:sz w:val="18"/>
          <w:szCs w:val="18"/>
        </w:rPr>
        <w:t xml:space="preserve"> do subitem 20.3.2 deste edital, será realizado sorteio entre elas para que se identifique aquela que primeiro poderá apresentar melhor oferta. </w:t>
      </w:r>
    </w:p>
    <w:p w:rsidR="00BE3581" w:rsidRPr="00482ED5" w:rsidRDefault="00BE3581" w:rsidP="00BE3581">
      <w:pPr>
        <w:pStyle w:val="NormalWeb"/>
        <w:spacing w:before="0" w:after="0" w:line="240" w:lineRule="auto"/>
        <w:ind w:left="720" w:firstLine="0"/>
        <w:rPr>
          <w:rFonts w:ascii="Arial" w:hAnsi="Arial" w:cs="Arial"/>
          <w:color w:val="auto"/>
          <w:sz w:val="18"/>
          <w:szCs w:val="18"/>
        </w:rPr>
      </w:pPr>
    </w:p>
    <w:p w:rsidR="00BE3581" w:rsidRPr="00482ED5" w:rsidRDefault="00BE3581" w:rsidP="009A2B06">
      <w:pPr>
        <w:pStyle w:val="NormalWeb"/>
        <w:numPr>
          <w:ilvl w:val="0"/>
          <w:numId w:val="6"/>
        </w:numPr>
        <w:spacing w:before="0" w:after="0" w:line="240" w:lineRule="auto"/>
        <w:rPr>
          <w:rFonts w:ascii="Arial" w:hAnsi="Arial" w:cs="Arial"/>
          <w:color w:val="auto"/>
          <w:sz w:val="18"/>
          <w:szCs w:val="18"/>
        </w:rPr>
      </w:pPr>
      <w:r w:rsidRPr="00482ED5">
        <w:rPr>
          <w:rFonts w:ascii="Arial" w:hAnsi="Arial" w:cs="Arial"/>
          <w:color w:val="auto"/>
          <w:sz w:val="18"/>
          <w:szCs w:val="18"/>
        </w:rPr>
        <w:t>Na hipótese da não-contratação nos termos previstos neste subitem, o objeto licitado será adjudicado em favor da proposta originalmente vencedora do certame.</w:t>
      </w:r>
    </w:p>
    <w:p w:rsidR="00BE3581" w:rsidRPr="00482ED5" w:rsidRDefault="00BE3581" w:rsidP="00BE3581">
      <w:pPr>
        <w:pStyle w:val="NormalWeb"/>
        <w:spacing w:before="0" w:after="0" w:line="240" w:lineRule="auto"/>
        <w:ind w:left="0" w:firstLine="0"/>
        <w:rPr>
          <w:rFonts w:ascii="Arial" w:hAnsi="Arial" w:cs="Arial"/>
          <w:color w:val="auto"/>
          <w:sz w:val="18"/>
          <w:szCs w:val="18"/>
        </w:rPr>
      </w:pPr>
    </w:p>
    <w:p w:rsidR="00BE3581" w:rsidRPr="00482ED5" w:rsidRDefault="00BE3581" w:rsidP="009A2B06">
      <w:pPr>
        <w:pStyle w:val="NormalWeb"/>
        <w:numPr>
          <w:ilvl w:val="0"/>
          <w:numId w:val="6"/>
        </w:numPr>
        <w:spacing w:before="0" w:after="0" w:line="240" w:lineRule="auto"/>
        <w:rPr>
          <w:rFonts w:ascii="Arial" w:hAnsi="Arial" w:cs="Arial"/>
          <w:color w:val="auto"/>
          <w:sz w:val="18"/>
          <w:szCs w:val="18"/>
        </w:rPr>
      </w:pPr>
      <w:r w:rsidRPr="00482ED5">
        <w:rPr>
          <w:rFonts w:ascii="Arial" w:hAnsi="Arial" w:cs="Arial"/>
          <w:color w:val="auto"/>
          <w:sz w:val="18"/>
          <w:szCs w:val="18"/>
        </w:rPr>
        <w:t>O disposto neste subitem somente se aplicará quando a melhor oferta inicial não tiver sido apresentada por microempresa ou empresa de pequeno porte.</w:t>
      </w:r>
    </w:p>
    <w:p w:rsidR="00BE3581" w:rsidRPr="00482ED5" w:rsidRDefault="00BE3581" w:rsidP="00BE3581">
      <w:pPr>
        <w:spacing w:after="0" w:line="240" w:lineRule="auto"/>
        <w:ind w:left="0" w:firstLine="0"/>
        <w:rPr>
          <w:rFonts w:ascii="Arial" w:hAnsi="Arial" w:cs="Arial"/>
          <w:b/>
          <w:sz w:val="18"/>
          <w:szCs w:val="18"/>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20.4.</w:t>
      </w:r>
      <w:r w:rsidRPr="00482ED5">
        <w:rPr>
          <w:rFonts w:ascii="Arial" w:hAnsi="Arial" w:cs="Arial"/>
          <w:sz w:val="18"/>
          <w:szCs w:val="18"/>
        </w:rPr>
        <w:t xml:space="preserve"> Caso não se realize lances verbais, serão verificados a conformidade entre a proposta escrita de menor preço e o valor estimado para a contratação.</w:t>
      </w:r>
    </w:p>
    <w:p w:rsidR="00711D61" w:rsidRPr="00482ED5" w:rsidRDefault="00711D6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20.5. </w:t>
      </w:r>
      <w:r w:rsidRPr="00482ED5">
        <w:rPr>
          <w:rFonts w:ascii="Arial" w:hAnsi="Arial" w:cs="Arial"/>
          <w:sz w:val="18"/>
          <w:szCs w:val="18"/>
        </w:rPr>
        <w:t xml:space="preserve">Sendo aceitável a oferta, será verificada pelo Pregoeiro e Equipe de Apoio, o atendimento das condições </w:t>
      </w:r>
      <w:proofErr w:type="spellStart"/>
      <w:r w:rsidRPr="00482ED5">
        <w:rPr>
          <w:rFonts w:ascii="Arial" w:hAnsi="Arial" w:cs="Arial"/>
          <w:sz w:val="18"/>
          <w:szCs w:val="18"/>
        </w:rPr>
        <w:t>habilitatórias</w:t>
      </w:r>
      <w:proofErr w:type="spellEnd"/>
      <w:r w:rsidRPr="00482ED5">
        <w:rPr>
          <w:rFonts w:ascii="Arial" w:hAnsi="Arial" w:cs="Arial"/>
          <w:sz w:val="18"/>
          <w:szCs w:val="18"/>
        </w:rPr>
        <w:t xml:space="preserve"> deste licitante, com base na documentação apresentada.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20.6. </w:t>
      </w:r>
      <w:r w:rsidRPr="00482ED5">
        <w:rPr>
          <w:rFonts w:ascii="Arial" w:hAnsi="Arial" w:cs="Arial"/>
          <w:sz w:val="18"/>
          <w:szCs w:val="18"/>
        </w:rPr>
        <w:t xml:space="preserve">Constatado o atendimento pleno às exigências </w:t>
      </w:r>
      <w:proofErr w:type="spellStart"/>
      <w:r w:rsidRPr="00482ED5">
        <w:rPr>
          <w:rFonts w:ascii="Arial" w:hAnsi="Arial" w:cs="Arial"/>
          <w:sz w:val="18"/>
          <w:szCs w:val="18"/>
        </w:rPr>
        <w:t>editalícias</w:t>
      </w:r>
      <w:proofErr w:type="spellEnd"/>
      <w:r w:rsidRPr="00482ED5">
        <w:rPr>
          <w:rFonts w:ascii="Arial" w:hAnsi="Arial" w:cs="Arial"/>
          <w:sz w:val="18"/>
          <w:szCs w:val="18"/>
        </w:rPr>
        <w:t>, será declarado o proponente vencedor, sendo-lhe adjudicado o objeto deste Edital, pelo Pregoeiro, com a posterior homologação do resultado pela Autoridade Superior.</w:t>
      </w:r>
    </w:p>
    <w:p w:rsidR="00BE3581" w:rsidRPr="00482ED5" w:rsidRDefault="00BE3581" w:rsidP="00BE3581">
      <w:pPr>
        <w:spacing w:after="0" w:line="240" w:lineRule="auto"/>
        <w:ind w:left="0" w:firstLine="0"/>
        <w:rPr>
          <w:rFonts w:ascii="Arial" w:hAnsi="Arial" w:cs="Arial"/>
          <w:sz w:val="18"/>
          <w:szCs w:val="18"/>
        </w:rPr>
      </w:pPr>
    </w:p>
    <w:p w:rsidR="0051361D"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20.7.</w:t>
      </w:r>
      <w:r w:rsidRPr="00482ED5">
        <w:rPr>
          <w:rFonts w:ascii="Arial" w:hAnsi="Arial" w:cs="Arial"/>
          <w:sz w:val="18"/>
          <w:szCs w:val="18"/>
        </w:rPr>
        <w:t xml:space="preserve"> Se a oferta não for aceitável ou se o proponente não atender às exigências do Edital, o Pregoeiro examinará as ofertas subseqüentes, na ordem de classificação, até a apuração de uma proposta que atenda a </w:t>
      </w:r>
    </w:p>
    <w:p w:rsidR="00BE3581" w:rsidRPr="00482ED5" w:rsidRDefault="00BE3581" w:rsidP="00BE3581">
      <w:pPr>
        <w:spacing w:after="0" w:line="240" w:lineRule="auto"/>
        <w:ind w:left="0" w:firstLine="0"/>
        <w:rPr>
          <w:rFonts w:ascii="Arial" w:hAnsi="Arial" w:cs="Arial"/>
          <w:sz w:val="18"/>
          <w:szCs w:val="18"/>
        </w:rPr>
      </w:pPr>
      <w:proofErr w:type="gramStart"/>
      <w:r w:rsidRPr="00482ED5">
        <w:rPr>
          <w:rFonts w:ascii="Arial" w:hAnsi="Arial" w:cs="Arial"/>
          <w:sz w:val="18"/>
          <w:szCs w:val="18"/>
        </w:rPr>
        <w:lastRenderedPageBreak/>
        <w:t>todas</w:t>
      </w:r>
      <w:proofErr w:type="gramEnd"/>
      <w:r w:rsidRPr="00482ED5">
        <w:rPr>
          <w:rFonts w:ascii="Arial" w:hAnsi="Arial" w:cs="Arial"/>
          <w:sz w:val="18"/>
          <w:szCs w:val="18"/>
        </w:rPr>
        <w:t xml:space="preserve"> as exigências,</w:t>
      </w:r>
      <w:r w:rsidR="0051361D">
        <w:rPr>
          <w:rFonts w:ascii="Arial" w:hAnsi="Arial" w:cs="Arial"/>
          <w:sz w:val="18"/>
          <w:szCs w:val="18"/>
        </w:rPr>
        <w:t xml:space="preserve"> </w:t>
      </w:r>
      <w:r w:rsidRPr="00482ED5">
        <w:rPr>
          <w:rFonts w:ascii="Arial" w:hAnsi="Arial" w:cs="Arial"/>
          <w:sz w:val="18"/>
          <w:szCs w:val="18"/>
        </w:rPr>
        <w:t>sendo o respectivo proponente declarado vencedor e a ele adjudicado o objeto deste Edital com a posterior homologação do resultado pela Autoridade Superior.</w:t>
      </w:r>
    </w:p>
    <w:p w:rsidR="00F67F8D" w:rsidRDefault="00F67F8D"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b/>
          <w:sz w:val="18"/>
          <w:szCs w:val="18"/>
        </w:rPr>
      </w:pPr>
      <w:r w:rsidRPr="00482ED5">
        <w:rPr>
          <w:rFonts w:ascii="Arial" w:hAnsi="Arial" w:cs="Arial"/>
          <w:b/>
          <w:sz w:val="18"/>
          <w:szCs w:val="18"/>
        </w:rPr>
        <w:t xml:space="preserve">20.8. </w:t>
      </w:r>
      <w:r w:rsidRPr="00482ED5">
        <w:rPr>
          <w:rFonts w:ascii="Arial" w:hAnsi="Arial" w:cs="Arial"/>
          <w:sz w:val="18"/>
          <w:szCs w:val="18"/>
        </w:rPr>
        <w:t>Serão desclassificadas as propostas que não atenderem ás condições e exigências deste Edital e/ou consignarem preços inexeqüíveis ou superfaturados para a Administração, assim considerados aqueles incoerentes com os praticados pelo mercado, para a execução do objeto do contrato</w:t>
      </w:r>
      <w:r w:rsidRPr="00482ED5">
        <w:rPr>
          <w:rFonts w:ascii="Arial" w:hAnsi="Arial" w:cs="Arial"/>
          <w:b/>
          <w:sz w:val="18"/>
          <w:szCs w:val="18"/>
        </w:rPr>
        <w:t>.</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20.9.</w:t>
      </w:r>
      <w:r w:rsidRPr="00482ED5">
        <w:rPr>
          <w:rFonts w:ascii="Arial" w:hAnsi="Arial" w:cs="Arial"/>
          <w:sz w:val="18"/>
          <w:szCs w:val="18"/>
        </w:rPr>
        <w:t xml:space="preserve"> Da reunião lavrar-se-á ata circunstanciada, na qual serão registradas as ocorrências relevantes e que, ao final, deverá obrigatoriamente ser assinada pelo Pregoeiro, equipe de apoio e licitantes presentes;</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20.10</w:t>
      </w:r>
      <w:r w:rsidRPr="00482ED5">
        <w:rPr>
          <w:rFonts w:ascii="Arial" w:hAnsi="Arial" w:cs="Arial"/>
          <w:bCs/>
          <w:sz w:val="18"/>
          <w:szCs w:val="18"/>
        </w:rPr>
        <w:t xml:space="preserve"> –</w:t>
      </w:r>
      <w:r w:rsidRPr="00482ED5">
        <w:rPr>
          <w:rFonts w:ascii="Arial" w:hAnsi="Arial" w:cs="Arial"/>
          <w:sz w:val="18"/>
          <w:szCs w:val="18"/>
        </w:rPr>
        <w:t xml:space="preserve"> Devolução dos envelopes "documentos de habilitação" dos licitantes remanescentes, à exceção dos relativos aos 2º e 3º classificados na ordem crescente dos preços propostos, que ficarão retidos até assinatura do contrato pelo licitante vencedor.</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20.11</w:t>
      </w:r>
      <w:r w:rsidRPr="00482ED5">
        <w:rPr>
          <w:rFonts w:ascii="Arial" w:hAnsi="Arial" w:cs="Arial"/>
          <w:bCs/>
          <w:sz w:val="18"/>
          <w:szCs w:val="18"/>
        </w:rPr>
        <w:t xml:space="preserve"> – </w:t>
      </w:r>
      <w:r w:rsidRPr="00482ED5">
        <w:rPr>
          <w:rFonts w:ascii="Arial" w:hAnsi="Arial" w:cs="Arial"/>
          <w:sz w:val="18"/>
          <w:szCs w:val="18"/>
        </w:rPr>
        <w:t>No caso da sessão do pregão, em situação excepcional, vier a ser suspensa antes de cumpridas todas as suas fases, os envelopes, devidamente rubricados no fechamento, ficarão sob a guarda da equipe de apoio e serão exibidos, ainda lacrados e com as rubricas, aos participantes, na sessão marcada para o prosseguimento dos trabalhos.</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20.12 –</w:t>
      </w:r>
      <w:r w:rsidRPr="00482ED5">
        <w:rPr>
          <w:rFonts w:ascii="Arial" w:hAnsi="Arial" w:cs="Arial"/>
          <w:sz w:val="18"/>
          <w:szCs w:val="18"/>
        </w:rPr>
        <w:t xml:space="preserve"> Os licitantes vencedores terão prazo máximo de </w:t>
      </w:r>
      <w:r w:rsidRPr="00482ED5">
        <w:rPr>
          <w:rFonts w:ascii="Arial" w:hAnsi="Arial" w:cs="Arial"/>
          <w:b/>
          <w:sz w:val="18"/>
          <w:szCs w:val="18"/>
        </w:rPr>
        <w:t>03 (três dias)</w:t>
      </w:r>
      <w:r w:rsidRPr="00482ED5">
        <w:rPr>
          <w:rFonts w:ascii="Arial" w:hAnsi="Arial" w:cs="Arial"/>
          <w:sz w:val="18"/>
          <w:szCs w:val="18"/>
        </w:rPr>
        <w:t xml:space="preserve"> úteis a contar da data de adjudicação do objeto, para elaborar as propostas com os novos preços ofertados, após os lances verbais e, entregar ao Pregoeiro, os quais farão parte do processo licitatório.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XXI - RECURSOS E IMPUGNAÇÕES</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21.1. </w:t>
      </w:r>
      <w:r w:rsidRPr="00482ED5">
        <w:rPr>
          <w:rFonts w:ascii="Arial" w:hAnsi="Arial" w:cs="Arial"/>
          <w:sz w:val="18"/>
          <w:szCs w:val="18"/>
        </w:rPr>
        <w:t>Até 02 (dois) dias úteis antes da data fixada para recebimento das propostas, qualquer pessoa poderá solicitar esclarecimentos, providências ou impugnar o ato convocatório do Pregão.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2.1.1.1</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Os</w:t>
      </w:r>
      <w:proofErr w:type="gramEnd"/>
      <w:r w:rsidRPr="00482ED5">
        <w:rPr>
          <w:rFonts w:ascii="Arial" w:hAnsi="Arial" w:cs="Arial"/>
          <w:sz w:val="18"/>
          <w:szCs w:val="18"/>
        </w:rPr>
        <w:t xml:space="preserve"> pedidos de impugnações referentes ao edital deverão ser apresentados por escrito e endereçados ao Pregoeiro, sendo que, não serão aceitos via e-mail, fac-símile, ou qualquer outro meio eletrônico.</w:t>
      </w:r>
    </w:p>
    <w:p w:rsidR="00BE3581" w:rsidRPr="00482ED5" w:rsidRDefault="00BE3581" w:rsidP="00BE3581">
      <w:pPr>
        <w:autoSpaceDE w:val="0"/>
        <w:spacing w:before="120"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21.2.</w:t>
      </w:r>
      <w:r w:rsidRPr="00482ED5">
        <w:rPr>
          <w:rFonts w:ascii="Arial" w:hAnsi="Arial" w:cs="Arial"/>
          <w:sz w:val="18"/>
          <w:szCs w:val="18"/>
        </w:rPr>
        <w:t xml:space="preserve"> Caberá ao Pregoeiro decidir sobre a petição no prazo de até 01 (um) dia útil.</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21.3. </w:t>
      </w:r>
      <w:r w:rsidRPr="00482ED5">
        <w:rPr>
          <w:rFonts w:ascii="Arial" w:hAnsi="Arial" w:cs="Arial"/>
          <w:sz w:val="18"/>
          <w:szCs w:val="18"/>
        </w:rPr>
        <w:t>Acolhida à petição contra o ato convocatório, será designada nova data para realização do certame.</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21.3.1</w:t>
      </w:r>
      <w:r w:rsidRPr="00482ED5">
        <w:rPr>
          <w:rFonts w:ascii="Arial" w:hAnsi="Arial" w:cs="Arial"/>
          <w:sz w:val="18"/>
          <w:szCs w:val="18"/>
        </w:rPr>
        <w:t xml:space="preserve"> – Rejeitada a petição contra o ato convocatório, caberá</w:t>
      </w:r>
      <w:r w:rsidR="00370E84">
        <w:rPr>
          <w:rFonts w:ascii="Arial" w:hAnsi="Arial" w:cs="Arial"/>
          <w:sz w:val="18"/>
          <w:szCs w:val="18"/>
        </w:rPr>
        <w:t xml:space="preserve"> recurso a autoridade superior </w:t>
      </w:r>
      <w:r w:rsidRPr="00482ED5">
        <w:rPr>
          <w:rFonts w:ascii="Arial" w:hAnsi="Arial" w:cs="Arial"/>
          <w:sz w:val="18"/>
          <w:szCs w:val="18"/>
        </w:rPr>
        <w:t xml:space="preserve">no prazo de 24 (vinte e quatro) horas que decidirá no prazo de 05 (cinco) dias úteis. </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 xml:space="preserve">21.4– </w:t>
      </w:r>
      <w:r w:rsidRPr="00482ED5">
        <w:rPr>
          <w:rFonts w:ascii="Arial" w:hAnsi="Arial" w:cs="Arial"/>
          <w:sz w:val="18"/>
          <w:szCs w:val="18"/>
        </w:rPr>
        <w:t xml:space="preserve">Apresentação de impugnação, após o prazo estipulado no subitem anterior, não a caracterizará como recurso, recebendo tratamento de ação administrativa calcada no direito de petição, interposta perante o Pregoeiro que encaminhará no prazo de 05 (cinco) dias à autoridade competente para no prazo de trinta (30) dias, do recebimento, </w:t>
      </w:r>
      <w:proofErr w:type="gramStart"/>
      <w:r w:rsidRPr="00482ED5">
        <w:rPr>
          <w:rFonts w:ascii="Arial" w:hAnsi="Arial" w:cs="Arial"/>
          <w:sz w:val="18"/>
          <w:szCs w:val="18"/>
        </w:rPr>
        <w:t>proceder o</w:t>
      </w:r>
      <w:proofErr w:type="gramEnd"/>
      <w:r w:rsidRPr="00482ED5">
        <w:rPr>
          <w:rFonts w:ascii="Arial" w:hAnsi="Arial" w:cs="Arial"/>
          <w:sz w:val="18"/>
          <w:szCs w:val="18"/>
        </w:rPr>
        <w:t xml:space="preserve"> julgamento.</w:t>
      </w:r>
    </w:p>
    <w:p w:rsidR="00BE3581" w:rsidRPr="00482ED5" w:rsidRDefault="00BE3581" w:rsidP="00BE3581">
      <w:pPr>
        <w:autoSpaceDE w:val="0"/>
        <w:spacing w:before="120" w:after="0" w:line="240" w:lineRule="auto"/>
        <w:ind w:left="0" w:firstLine="0"/>
        <w:rPr>
          <w:rFonts w:ascii="Arial" w:hAnsi="Arial" w:cs="Arial"/>
          <w:b/>
          <w:sz w:val="18"/>
          <w:szCs w:val="18"/>
        </w:rPr>
      </w:pPr>
      <w:r w:rsidRPr="00482ED5">
        <w:rPr>
          <w:rFonts w:ascii="Arial" w:hAnsi="Arial" w:cs="Arial"/>
          <w:b/>
          <w:sz w:val="18"/>
          <w:szCs w:val="18"/>
        </w:rPr>
        <w:t>21.5</w:t>
      </w:r>
      <w:r w:rsidRPr="00482ED5">
        <w:rPr>
          <w:rFonts w:ascii="Arial" w:hAnsi="Arial" w:cs="Arial"/>
          <w:bCs/>
          <w:sz w:val="18"/>
          <w:szCs w:val="18"/>
        </w:rPr>
        <w:t xml:space="preserve"> – </w:t>
      </w:r>
      <w:r w:rsidRPr="00482ED5">
        <w:rPr>
          <w:rFonts w:ascii="Arial" w:hAnsi="Arial" w:cs="Arial"/>
          <w:sz w:val="18"/>
          <w:szCs w:val="18"/>
        </w:rPr>
        <w:t xml:space="preserve">Dos demais atos relacionados com o pregão, o recurso dependerá de manifestação do licitante ao final da sessão pública, fazendo constar em ata a sua intenção de interpor recurso com a síntese das suas razões, sendo-lhe concedido o prazo de </w:t>
      </w:r>
      <w:r w:rsidRPr="00482ED5">
        <w:rPr>
          <w:rFonts w:ascii="Arial" w:hAnsi="Arial" w:cs="Arial"/>
          <w:b/>
          <w:sz w:val="18"/>
          <w:szCs w:val="18"/>
        </w:rPr>
        <w:t>03 (três) dias</w:t>
      </w:r>
      <w:r w:rsidR="0051361D">
        <w:rPr>
          <w:rFonts w:ascii="Arial" w:hAnsi="Arial" w:cs="Arial"/>
          <w:b/>
          <w:sz w:val="18"/>
          <w:szCs w:val="18"/>
        </w:rPr>
        <w:t xml:space="preserve"> </w:t>
      </w:r>
      <w:r w:rsidRPr="00482ED5">
        <w:rPr>
          <w:rFonts w:ascii="Arial" w:hAnsi="Arial" w:cs="Arial"/>
          <w:sz w:val="18"/>
          <w:szCs w:val="18"/>
        </w:rPr>
        <w:t>para apresentar memoriais relacionados à intenção manifestada, ficando os demais licitantes desde logo intimados para apresentar contra-razões em igual número de dias, que começarão a contar ao término daquele prazo, sendo-lhes assegurada vista imediata dos autos.</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21.5.1</w:t>
      </w:r>
      <w:r w:rsidRPr="00482ED5">
        <w:rPr>
          <w:rFonts w:ascii="Arial" w:hAnsi="Arial" w:cs="Arial"/>
          <w:sz w:val="18"/>
          <w:szCs w:val="18"/>
        </w:rPr>
        <w:t xml:space="preserve"> – Prorroga-se o prazo para o oferecimento de memoriais e contra-razões até o primeiro dia útil seguinte, se o vencimento cair em dia em que não houver expediente ou este for encerrado antes da hora normal.</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21.5.2</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Os</w:t>
      </w:r>
      <w:proofErr w:type="gramEnd"/>
      <w:r w:rsidRPr="00482ED5">
        <w:rPr>
          <w:rFonts w:ascii="Arial" w:hAnsi="Arial" w:cs="Arial"/>
          <w:sz w:val="18"/>
          <w:szCs w:val="18"/>
        </w:rPr>
        <w:t xml:space="preserve"> memoriais deverão ser apresentados por escrito, não serão aceitos via e-mail, fac-símile, ou qualquer outro meio eletrônico.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21.5.3</w:t>
      </w:r>
      <w:r w:rsidRPr="00482ED5">
        <w:rPr>
          <w:rFonts w:ascii="Arial" w:hAnsi="Arial" w:cs="Arial"/>
          <w:bCs/>
          <w:sz w:val="18"/>
          <w:szCs w:val="18"/>
        </w:rPr>
        <w:t xml:space="preserve"> </w:t>
      </w:r>
      <w:proofErr w:type="gramStart"/>
      <w:r w:rsidRPr="00482ED5">
        <w:rPr>
          <w:rFonts w:ascii="Arial" w:hAnsi="Arial" w:cs="Arial"/>
          <w:bCs/>
          <w:sz w:val="18"/>
          <w:szCs w:val="18"/>
        </w:rPr>
        <w:t>–</w:t>
      </w:r>
      <w:r w:rsidRPr="00482ED5">
        <w:rPr>
          <w:rFonts w:ascii="Arial" w:hAnsi="Arial" w:cs="Arial"/>
          <w:sz w:val="18"/>
          <w:szCs w:val="18"/>
        </w:rPr>
        <w:t>Os</w:t>
      </w:r>
      <w:proofErr w:type="gramEnd"/>
      <w:r w:rsidRPr="00482ED5">
        <w:rPr>
          <w:rFonts w:ascii="Arial" w:hAnsi="Arial" w:cs="Arial"/>
          <w:sz w:val="18"/>
          <w:szCs w:val="18"/>
        </w:rPr>
        <w:t xml:space="preserve"> memoriais serão dirigi</w:t>
      </w:r>
      <w:r w:rsidR="00711D61">
        <w:rPr>
          <w:rFonts w:ascii="Arial" w:hAnsi="Arial" w:cs="Arial"/>
          <w:sz w:val="18"/>
          <w:szCs w:val="18"/>
        </w:rPr>
        <w:t>dos a autoridade superior</w:t>
      </w:r>
      <w:r w:rsidRPr="00482ED5">
        <w:rPr>
          <w:rFonts w:ascii="Arial" w:hAnsi="Arial" w:cs="Arial"/>
          <w:sz w:val="18"/>
          <w:szCs w:val="18"/>
        </w:rPr>
        <w:t>, por intermédio do Pregoeiro, o qual poderá reconsiderar ou manter sua decisão, no prazo de 05 (cinco) dias úteis, encaminhando à autoridade superior, em qualquer caso, conjuntamente, o recurso e os autos para decisão a ser proferida dentro do prazo de 05 (cinco) dias úteis, contado do recebimento, sob pena de responsabilidade.</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21.5.4</w:t>
      </w:r>
      <w:r w:rsidRPr="00482ED5">
        <w:rPr>
          <w:rFonts w:ascii="Arial" w:hAnsi="Arial" w:cs="Arial"/>
          <w:bCs/>
          <w:sz w:val="18"/>
          <w:szCs w:val="18"/>
        </w:rPr>
        <w:t xml:space="preserve"> – </w:t>
      </w:r>
      <w:r w:rsidRPr="00482ED5">
        <w:rPr>
          <w:rFonts w:ascii="Arial" w:hAnsi="Arial" w:cs="Arial"/>
          <w:sz w:val="18"/>
          <w:szCs w:val="18"/>
        </w:rPr>
        <w:t>A autoridade superior para decidir o recurso poderá: confirmar, modificar, anular ou revogar, total ou parcialmente, a decisão recorrida.</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 xml:space="preserve">21.6– </w:t>
      </w:r>
      <w:r w:rsidRPr="00482ED5">
        <w:rPr>
          <w:rFonts w:ascii="Arial" w:hAnsi="Arial" w:cs="Arial"/>
          <w:sz w:val="18"/>
          <w:szCs w:val="18"/>
        </w:rPr>
        <w:t>A falta de manifestação motivada e imediata importará a preclusão do direito de recurso;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21.7</w:t>
      </w:r>
      <w:r w:rsidRPr="00482ED5">
        <w:rPr>
          <w:rFonts w:ascii="Arial" w:hAnsi="Arial" w:cs="Arial"/>
          <w:bCs/>
          <w:sz w:val="18"/>
          <w:szCs w:val="18"/>
        </w:rPr>
        <w:t xml:space="preserve"> – </w:t>
      </w:r>
      <w:r w:rsidRPr="00482ED5">
        <w:rPr>
          <w:rFonts w:ascii="Arial" w:hAnsi="Arial" w:cs="Arial"/>
          <w:sz w:val="18"/>
          <w:szCs w:val="18"/>
        </w:rPr>
        <w:t>O recurso contra decisão do Pregoeiro não terá efeito suspensivo e o seu acolhimento importará a invalidação apenas dos atos insuscetíveis de aproveitamento;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bCs/>
          <w:sz w:val="18"/>
          <w:szCs w:val="18"/>
        </w:rPr>
        <w:t>21.7.1</w:t>
      </w:r>
      <w:r w:rsidRPr="00482ED5">
        <w:rPr>
          <w:rFonts w:ascii="Arial" w:hAnsi="Arial" w:cs="Arial"/>
          <w:sz w:val="18"/>
          <w:szCs w:val="18"/>
        </w:rPr>
        <w:t xml:space="preserve"> – A adjudicação do objeto da licitação ao licitante vencedor somente ocorrerá depois de decididos os recursos. </w:t>
      </w:r>
    </w:p>
    <w:p w:rsidR="00BE3581" w:rsidRPr="00482ED5" w:rsidRDefault="00BE3581" w:rsidP="00370E84">
      <w:pPr>
        <w:pStyle w:val="PargrafodaLista"/>
        <w:tabs>
          <w:tab w:val="left" w:pos="395"/>
        </w:tabs>
        <w:spacing w:after="0" w:line="240" w:lineRule="auto"/>
        <w:ind w:left="0"/>
        <w:rPr>
          <w:rFonts w:ascii="Arial" w:hAnsi="Arial" w:cs="Arial"/>
          <w:sz w:val="18"/>
          <w:szCs w:val="18"/>
        </w:rPr>
      </w:pPr>
      <w:r w:rsidRPr="00482ED5">
        <w:rPr>
          <w:rFonts w:ascii="Arial" w:hAnsi="Arial" w:cs="Arial"/>
          <w:b/>
          <w:bCs/>
          <w:sz w:val="18"/>
          <w:szCs w:val="18"/>
        </w:rPr>
        <w:t>21.8</w:t>
      </w:r>
      <w:r w:rsidRPr="00482ED5">
        <w:rPr>
          <w:rFonts w:ascii="Arial" w:hAnsi="Arial" w:cs="Arial"/>
          <w:sz w:val="18"/>
          <w:szCs w:val="18"/>
        </w:rPr>
        <w:t xml:space="preserve"> – As impugnações e recursos deverão ser protocolados </w:t>
      </w:r>
      <w:r w:rsidRPr="00370E84">
        <w:rPr>
          <w:rFonts w:ascii="Arial" w:hAnsi="Arial" w:cs="Arial"/>
          <w:sz w:val="18"/>
          <w:szCs w:val="18"/>
        </w:rPr>
        <w:t xml:space="preserve">na </w:t>
      </w:r>
      <w:r w:rsidRPr="00370E84">
        <w:rPr>
          <w:rFonts w:ascii="Arial" w:hAnsi="Arial" w:cs="Arial"/>
          <w:b/>
          <w:sz w:val="18"/>
          <w:szCs w:val="18"/>
        </w:rPr>
        <w:t xml:space="preserve">Comissão Permanente de Licitação </w:t>
      </w:r>
      <w:r w:rsidRPr="00370E84">
        <w:rPr>
          <w:rFonts w:ascii="Arial" w:hAnsi="Arial" w:cs="Arial"/>
          <w:sz w:val="18"/>
          <w:szCs w:val="18"/>
        </w:rPr>
        <w:t>sito à</w:t>
      </w:r>
      <w:r w:rsidR="00AF3E34">
        <w:rPr>
          <w:rFonts w:ascii="Arial" w:hAnsi="Arial" w:cs="Arial"/>
          <w:sz w:val="18"/>
          <w:szCs w:val="18"/>
        </w:rPr>
        <w:t xml:space="preserve"> </w:t>
      </w:r>
      <w:r w:rsidR="00B6284E">
        <w:rPr>
          <w:rFonts w:ascii="Arial" w:hAnsi="Arial" w:cs="Arial"/>
          <w:b/>
          <w:sz w:val="18"/>
          <w:szCs w:val="18"/>
        </w:rPr>
        <w:t>Rua Ana Nery</w:t>
      </w:r>
      <w:r w:rsidR="00370E84" w:rsidRPr="00370E84">
        <w:rPr>
          <w:rFonts w:ascii="Arial" w:hAnsi="Arial" w:cs="Arial"/>
          <w:b/>
          <w:sz w:val="18"/>
          <w:szCs w:val="18"/>
        </w:rPr>
        <w:t xml:space="preserve">, nº </w:t>
      </w:r>
      <w:r w:rsidR="00B6284E">
        <w:rPr>
          <w:rFonts w:ascii="Arial" w:hAnsi="Arial" w:cs="Arial"/>
          <w:b/>
          <w:sz w:val="18"/>
          <w:szCs w:val="18"/>
        </w:rPr>
        <w:t>27</w:t>
      </w:r>
      <w:r w:rsidR="00370E84" w:rsidRPr="00370E84">
        <w:rPr>
          <w:rFonts w:ascii="Arial" w:hAnsi="Arial" w:cs="Arial"/>
          <w:b/>
          <w:sz w:val="18"/>
          <w:szCs w:val="18"/>
        </w:rPr>
        <w:t xml:space="preserve"> – Centro, </w:t>
      </w:r>
      <w:r w:rsidR="00B6284E">
        <w:rPr>
          <w:rFonts w:ascii="Arial" w:hAnsi="Arial" w:cs="Arial"/>
          <w:b/>
          <w:sz w:val="18"/>
          <w:szCs w:val="18"/>
        </w:rPr>
        <w:t>Cachoeira</w:t>
      </w:r>
      <w:r w:rsidR="00370E84" w:rsidRPr="00370E84">
        <w:rPr>
          <w:rFonts w:ascii="Arial" w:hAnsi="Arial" w:cs="Arial"/>
          <w:b/>
          <w:sz w:val="18"/>
          <w:szCs w:val="18"/>
        </w:rPr>
        <w:t xml:space="preserve"> – BA</w:t>
      </w:r>
      <w:r w:rsidR="00370E84" w:rsidRPr="00760ED3">
        <w:rPr>
          <w:rFonts w:ascii="Arial" w:hAnsi="Arial" w:cs="Arial"/>
          <w:sz w:val="18"/>
          <w:szCs w:val="18"/>
        </w:rPr>
        <w:t>, de segunda a sexta feira, no horário das 08h00 às 12h00</w:t>
      </w:r>
      <w:r w:rsidRPr="00482ED5">
        <w:rPr>
          <w:rFonts w:ascii="Arial" w:hAnsi="Arial" w:cs="Arial"/>
          <w:sz w:val="18"/>
          <w:szCs w:val="18"/>
        </w:rPr>
        <w:t xml:space="preserve">, </w:t>
      </w:r>
      <w:r w:rsidRPr="00482ED5">
        <w:rPr>
          <w:rFonts w:ascii="Arial" w:hAnsi="Arial" w:cs="Arial"/>
          <w:sz w:val="18"/>
          <w:szCs w:val="18"/>
        </w:rPr>
        <w:lastRenderedPageBreak/>
        <w:t>sendo que, estes não serão analisados se forem interpostos via postal, e-mail, fax-símile ou qualquer outro meio eletrônico.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21.9. </w:t>
      </w:r>
      <w:r w:rsidRPr="00482ED5">
        <w:rPr>
          <w:rFonts w:ascii="Arial" w:hAnsi="Arial" w:cs="Arial"/>
          <w:sz w:val="18"/>
          <w:szCs w:val="18"/>
        </w:rPr>
        <w:t xml:space="preserve">Declarado o licitante vencedor, qualquer licitante poderá manifestar imediata e motivadamente a intenção de recorrer, cuja síntese será lavrada em ata. Será concedido o prazo de </w:t>
      </w:r>
      <w:r w:rsidRPr="00482ED5">
        <w:rPr>
          <w:rFonts w:ascii="Arial" w:hAnsi="Arial" w:cs="Arial"/>
          <w:b/>
          <w:sz w:val="18"/>
          <w:szCs w:val="18"/>
        </w:rPr>
        <w:t>03 (três) dias úteis</w:t>
      </w:r>
      <w:r w:rsidRPr="00482ED5">
        <w:rPr>
          <w:rFonts w:ascii="Arial" w:hAnsi="Arial" w:cs="Arial"/>
          <w:sz w:val="18"/>
          <w:szCs w:val="18"/>
        </w:rPr>
        <w:t xml:space="preserve"> para a apresentação das razões do recurso, ficando os demais licitantes desde logo intimados para apresentar contra-razões em igual número de dias, que começarão a correr do término do prazo do recorrente.</w:t>
      </w:r>
    </w:p>
    <w:p w:rsidR="00BE3581" w:rsidRPr="00482ED5" w:rsidRDefault="00BE3581" w:rsidP="00BE3581">
      <w:pPr>
        <w:spacing w:after="0" w:line="240" w:lineRule="auto"/>
        <w:ind w:left="0" w:firstLine="0"/>
        <w:rPr>
          <w:rFonts w:ascii="Arial" w:hAnsi="Arial" w:cs="Arial"/>
          <w:b/>
          <w:bCs/>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 xml:space="preserve">21.10. </w:t>
      </w:r>
      <w:r w:rsidRPr="00482ED5">
        <w:rPr>
          <w:rFonts w:ascii="Arial" w:hAnsi="Arial" w:cs="Arial"/>
          <w:sz w:val="18"/>
          <w:szCs w:val="18"/>
        </w:rPr>
        <w:t xml:space="preserve">A falta de manifestação imediata e motivada do licitante para recorrer da decisão do Pregoeiro importará a decadência do direito de recurso e </w:t>
      </w:r>
      <w:r w:rsidR="00C64B86">
        <w:rPr>
          <w:rFonts w:ascii="Arial" w:hAnsi="Arial" w:cs="Arial"/>
          <w:sz w:val="18"/>
          <w:szCs w:val="18"/>
        </w:rPr>
        <w:t>conseqü</w:t>
      </w:r>
      <w:r w:rsidR="009913C6" w:rsidRPr="00482ED5">
        <w:rPr>
          <w:rFonts w:ascii="Arial" w:hAnsi="Arial" w:cs="Arial"/>
          <w:sz w:val="18"/>
          <w:szCs w:val="18"/>
        </w:rPr>
        <w:t>entemente</w:t>
      </w:r>
      <w:r w:rsidRPr="00482ED5">
        <w:rPr>
          <w:rFonts w:ascii="Arial" w:hAnsi="Arial" w:cs="Arial"/>
          <w:sz w:val="18"/>
          <w:szCs w:val="18"/>
        </w:rPr>
        <w:t xml:space="preserve"> à adjudicação do objeto da licitação ao licitante vencedor.</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21.11. </w:t>
      </w:r>
      <w:r w:rsidRPr="00482ED5">
        <w:rPr>
          <w:rFonts w:ascii="Arial" w:hAnsi="Arial" w:cs="Arial"/>
          <w:sz w:val="18"/>
          <w:szCs w:val="18"/>
        </w:rPr>
        <w:t>Quando mantida a decisão, a instrução e o encaminhamento dos recursos à autoridade superior serão realizados pelo Pregoeiro no prazo de até 03 (três) dias úteis.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21.12.</w:t>
      </w:r>
      <w:r w:rsidRPr="00482ED5">
        <w:rPr>
          <w:rFonts w:ascii="Arial" w:hAnsi="Arial" w:cs="Arial"/>
          <w:sz w:val="18"/>
          <w:szCs w:val="18"/>
        </w:rPr>
        <w:t xml:space="preserve"> A autoridade superior do órgão promotor do pregão terá o prazo de até 05 (cinco) dias úteis para decidir o recurso.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21.13. </w:t>
      </w:r>
      <w:r w:rsidRPr="00482ED5">
        <w:rPr>
          <w:rFonts w:ascii="Arial" w:hAnsi="Arial" w:cs="Arial"/>
          <w:bCs/>
          <w:sz w:val="18"/>
          <w:szCs w:val="18"/>
        </w:rPr>
        <w:t>O</w:t>
      </w:r>
      <w:r w:rsidRPr="00482ED5">
        <w:rPr>
          <w:rFonts w:ascii="Arial" w:hAnsi="Arial" w:cs="Arial"/>
          <w:sz w:val="18"/>
          <w:szCs w:val="18"/>
        </w:rPr>
        <w:t xml:space="preserve"> recurso contra a decisão do Pregoeiro não terá efeito suspensivo.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21.14. </w:t>
      </w:r>
      <w:r w:rsidRPr="00482ED5">
        <w:rPr>
          <w:rFonts w:ascii="Arial" w:hAnsi="Arial" w:cs="Arial"/>
          <w:sz w:val="18"/>
          <w:szCs w:val="18"/>
        </w:rPr>
        <w:t>O acolhimento do recurso importará a invalidação apenas dos atos insuscetíveis de aproveitamento.</w:t>
      </w:r>
    </w:p>
    <w:p w:rsidR="00BE3581" w:rsidRPr="00482ED5" w:rsidRDefault="00BE3581" w:rsidP="00BE3581">
      <w:pPr>
        <w:pStyle w:val="Ttulo6"/>
        <w:shd w:val="clear" w:color="auto" w:fill="BFBFBF"/>
        <w:tabs>
          <w:tab w:val="left" w:pos="0"/>
        </w:tabs>
        <w:spacing w:after="0" w:line="240" w:lineRule="auto"/>
        <w:ind w:left="0" w:firstLine="0"/>
        <w:rPr>
          <w:rFonts w:ascii="Arial" w:hAnsi="Arial" w:cs="Arial"/>
          <w:sz w:val="18"/>
          <w:szCs w:val="18"/>
        </w:rPr>
      </w:pPr>
      <w:r w:rsidRPr="00482ED5">
        <w:rPr>
          <w:rFonts w:ascii="Arial" w:hAnsi="Arial" w:cs="Arial"/>
          <w:sz w:val="18"/>
          <w:szCs w:val="18"/>
        </w:rPr>
        <w:t>XXII – ADJUDICAÇÃO E HOMOLOGAÇÃO</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22.1.</w:t>
      </w:r>
      <w:r w:rsidRPr="00482ED5">
        <w:rPr>
          <w:rFonts w:ascii="Arial" w:hAnsi="Arial" w:cs="Arial"/>
          <w:sz w:val="18"/>
          <w:szCs w:val="18"/>
        </w:rPr>
        <w:t xml:space="preserve"> Não havendo a manifestação de recurso, o Pregoeiro adjudicará o objeto da licitação à proponente vencedora, para posterior homologação do resultado pela autoridade superior.</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22.2.</w:t>
      </w:r>
      <w:r w:rsidRPr="00482ED5">
        <w:rPr>
          <w:rFonts w:ascii="Arial" w:hAnsi="Arial" w:cs="Arial"/>
          <w:sz w:val="18"/>
          <w:szCs w:val="18"/>
        </w:rPr>
        <w:t xml:space="preserve"> Ocorrendo à manifestação da interposição de recurso, após o julgamento, a autoridade superior adjudicará o objeto licitado à proponente vencedora, homologando em seguida o procedimento licitatório.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XXIII – CONTRATAÇÃO</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23.1</w:t>
      </w:r>
      <w:r w:rsidRPr="00482ED5">
        <w:rPr>
          <w:rFonts w:ascii="Arial" w:hAnsi="Arial" w:cs="Arial"/>
          <w:sz w:val="18"/>
          <w:szCs w:val="18"/>
        </w:rPr>
        <w:t>. Homologada a licitação o adjudicatário será convocado para assinar o termo do contrato no prazo de até 05 (cinco) dias corridos, a partir da data da homologação, sob pena de decair do direito à contratação, sem prejuízo das sanções previstas na Lei 8.666/93 e 10.520/02.</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23.2</w:t>
      </w:r>
      <w:r w:rsidRPr="00482ED5">
        <w:rPr>
          <w:rFonts w:ascii="Arial" w:hAnsi="Arial" w:cs="Arial"/>
          <w:sz w:val="18"/>
          <w:szCs w:val="18"/>
        </w:rPr>
        <w:t>. Para a assinatura do contrato a empresa deverá representar-se por:</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9A2B06">
      <w:pPr>
        <w:numPr>
          <w:ilvl w:val="0"/>
          <w:numId w:val="7"/>
        </w:numPr>
        <w:spacing w:after="0" w:line="240" w:lineRule="auto"/>
        <w:rPr>
          <w:rFonts w:ascii="Arial" w:hAnsi="Arial" w:cs="Arial"/>
          <w:sz w:val="18"/>
          <w:szCs w:val="18"/>
        </w:rPr>
      </w:pPr>
      <w:r w:rsidRPr="00482ED5">
        <w:rPr>
          <w:rFonts w:ascii="Arial" w:hAnsi="Arial" w:cs="Arial"/>
          <w:sz w:val="18"/>
          <w:szCs w:val="18"/>
        </w:rPr>
        <w:t>Sócio que detenha poderes de administração, apresentando o contrato social e sua alteração, ou</w:t>
      </w:r>
    </w:p>
    <w:p w:rsidR="00BE3581" w:rsidRPr="00482ED5" w:rsidRDefault="00BE3581" w:rsidP="009A2B06">
      <w:pPr>
        <w:numPr>
          <w:ilvl w:val="0"/>
          <w:numId w:val="7"/>
        </w:numPr>
        <w:spacing w:after="0" w:line="240" w:lineRule="auto"/>
        <w:rPr>
          <w:rFonts w:ascii="Arial" w:hAnsi="Arial" w:cs="Arial"/>
          <w:sz w:val="18"/>
          <w:szCs w:val="18"/>
        </w:rPr>
      </w:pPr>
      <w:r w:rsidRPr="00482ED5">
        <w:rPr>
          <w:rFonts w:ascii="Arial" w:hAnsi="Arial" w:cs="Arial"/>
          <w:sz w:val="18"/>
          <w:szCs w:val="18"/>
        </w:rPr>
        <w:t>Procurador com poderes específicos para assinar o contrato.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23.3</w:t>
      </w:r>
      <w:r w:rsidRPr="00482ED5">
        <w:rPr>
          <w:rFonts w:ascii="Arial" w:hAnsi="Arial" w:cs="Arial"/>
          <w:sz w:val="18"/>
          <w:szCs w:val="18"/>
        </w:rPr>
        <w:t>. O contrato a ser firmado obedecerá à minuta constante no anexo II deste Edital.</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23.4.</w:t>
      </w:r>
      <w:r w:rsidRPr="00482ED5">
        <w:rPr>
          <w:rFonts w:ascii="Arial" w:hAnsi="Arial" w:cs="Arial"/>
          <w:sz w:val="18"/>
          <w:szCs w:val="18"/>
        </w:rPr>
        <w:t xml:space="preserve"> A empresa a ser contratada ficará </w:t>
      </w:r>
      <w:proofErr w:type="gramStart"/>
      <w:r w:rsidRPr="00482ED5">
        <w:rPr>
          <w:rFonts w:ascii="Arial" w:hAnsi="Arial" w:cs="Arial"/>
          <w:sz w:val="18"/>
          <w:szCs w:val="18"/>
        </w:rPr>
        <w:t>obrigada a aceitar nas mesmas</w:t>
      </w:r>
      <w:proofErr w:type="gramEnd"/>
      <w:r w:rsidRPr="00482ED5">
        <w:rPr>
          <w:rFonts w:ascii="Arial" w:hAnsi="Arial" w:cs="Arial"/>
          <w:sz w:val="18"/>
          <w:szCs w:val="18"/>
        </w:rPr>
        <w:t xml:space="preserve"> condições contratuais, acréscimos ou supressões de até 25% (vinte e cinco por cento) do valor e quantitativos iniciais atualizados do contrato.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widowControl w:val="0"/>
        <w:spacing w:after="0" w:line="240" w:lineRule="auto"/>
        <w:ind w:left="0" w:firstLine="0"/>
        <w:rPr>
          <w:rFonts w:ascii="Arial" w:hAnsi="Arial" w:cs="Arial"/>
          <w:sz w:val="18"/>
          <w:szCs w:val="18"/>
        </w:rPr>
      </w:pPr>
      <w:r w:rsidRPr="00482ED5">
        <w:rPr>
          <w:rFonts w:ascii="Arial" w:hAnsi="Arial" w:cs="Arial"/>
          <w:b/>
          <w:sz w:val="18"/>
          <w:szCs w:val="18"/>
        </w:rPr>
        <w:t xml:space="preserve">23.5. </w:t>
      </w:r>
      <w:r w:rsidRPr="00482ED5">
        <w:rPr>
          <w:rFonts w:ascii="Arial" w:hAnsi="Arial" w:cs="Arial"/>
          <w:sz w:val="18"/>
          <w:szCs w:val="18"/>
        </w:rPr>
        <w:t>Na ocorrência do não comparecimento do (s) licitante(s) vencedor (</w:t>
      </w:r>
      <w:proofErr w:type="spellStart"/>
      <w:proofErr w:type="gramStart"/>
      <w:r w:rsidRPr="00482ED5">
        <w:rPr>
          <w:rFonts w:ascii="Arial" w:hAnsi="Arial" w:cs="Arial"/>
          <w:sz w:val="18"/>
          <w:szCs w:val="18"/>
        </w:rPr>
        <w:t>es</w:t>
      </w:r>
      <w:proofErr w:type="spellEnd"/>
      <w:proofErr w:type="gramEnd"/>
      <w:r w:rsidRPr="00482ED5">
        <w:rPr>
          <w:rFonts w:ascii="Arial" w:hAnsi="Arial" w:cs="Arial"/>
          <w:sz w:val="18"/>
          <w:szCs w:val="18"/>
        </w:rPr>
        <w:t>), no prazo estipulado acima, poderá a Administração convocar os licitantes remanescentes na ordem de classificação, para fazê-lo em igual prazo e nas mesmas condições propostas pelo primeiro classificado, inclusive quanto aos preços devidamente atualizados, ou revogar a licitação, independentemente das conseqüências previstas no Artigo 81 da Lei Federal n</w:t>
      </w:r>
      <w:r w:rsidRPr="00482ED5">
        <w:rPr>
          <w:rFonts w:ascii="Arial" w:hAnsi="Arial" w:cs="Arial"/>
          <w:sz w:val="18"/>
          <w:szCs w:val="18"/>
          <w:u w:val="single"/>
          <w:vertAlign w:val="superscript"/>
        </w:rPr>
        <w:t>o</w:t>
      </w:r>
      <w:r w:rsidRPr="00482ED5">
        <w:rPr>
          <w:rFonts w:ascii="Arial" w:hAnsi="Arial" w:cs="Arial"/>
          <w:sz w:val="18"/>
          <w:szCs w:val="18"/>
        </w:rPr>
        <w:t xml:space="preserve"> 8.666/93.</w:t>
      </w:r>
    </w:p>
    <w:p w:rsidR="00BE3581" w:rsidRPr="00482ED5" w:rsidRDefault="00BE3581" w:rsidP="00BE3581">
      <w:pPr>
        <w:pStyle w:val="Corpodetexto"/>
        <w:spacing w:after="0" w:line="240" w:lineRule="auto"/>
        <w:ind w:left="0" w:firstLine="0"/>
        <w:rPr>
          <w:rFonts w:ascii="Arial" w:hAnsi="Arial" w:cs="Arial"/>
          <w:b/>
          <w:sz w:val="18"/>
          <w:szCs w:val="18"/>
        </w:rPr>
      </w:pPr>
    </w:p>
    <w:p w:rsidR="00BE3581" w:rsidRPr="00482ED5" w:rsidRDefault="00BE3581" w:rsidP="00BE3581">
      <w:pPr>
        <w:pStyle w:val="Corpodetexto"/>
        <w:spacing w:after="0" w:line="240" w:lineRule="auto"/>
        <w:ind w:left="0" w:firstLine="0"/>
        <w:rPr>
          <w:rFonts w:ascii="Arial" w:hAnsi="Arial" w:cs="Arial"/>
          <w:sz w:val="18"/>
          <w:szCs w:val="18"/>
        </w:rPr>
      </w:pPr>
      <w:r w:rsidRPr="00482ED5">
        <w:rPr>
          <w:rFonts w:ascii="Arial" w:hAnsi="Arial" w:cs="Arial"/>
          <w:b/>
          <w:sz w:val="18"/>
          <w:szCs w:val="18"/>
        </w:rPr>
        <w:t xml:space="preserve">23.6. </w:t>
      </w:r>
      <w:r w:rsidRPr="00482ED5">
        <w:rPr>
          <w:rFonts w:ascii="Arial" w:hAnsi="Arial" w:cs="Arial"/>
          <w:sz w:val="18"/>
          <w:szCs w:val="18"/>
        </w:rPr>
        <w:t xml:space="preserve">Fica estabelecido que a </w:t>
      </w:r>
      <w:r w:rsidRPr="00482ED5">
        <w:rPr>
          <w:rFonts w:ascii="Arial" w:hAnsi="Arial" w:cs="Arial"/>
          <w:b/>
          <w:sz w:val="18"/>
          <w:szCs w:val="18"/>
        </w:rPr>
        <w:t>CONTRATADA</w:t>
      </w:r>
      <w:r w:rsidRPr="00482ED5">
        <w:rPr>
          <w:rFonts w:ascii="Arial" w:hAnsi="Arial" w:cs="Arial"/>
          <w:sz w:val="18"/>
          <w:szCs w:val="18"/>
        </w:rPr>
        <w:t xml:space="preserve"> não </w:t>
      </w:r>
      <w:proofErr w:type="gramStart"/>
      <w:r w:rsidRPr="00482ED5">
        <w:rPr>
          <w:rFonts w:ascii="Arial" w:hAnsi="Arial" w:cs="Arial"/>
          <w:sz w:val="18"/>
          <w:szCs w:val="18"/>
        </w:rPr>
        <w:t>transferirá</w:t>
      </w:r>
      <w:proofErr w:type="gramEnd"/>
      <w:r w:rsidRPr="00482ED5">
        <w:rPr>
          <w:rFonts w:ascii="Arial" w:hAnsi="Arial" w:cs="Arial"/>
          <w:sz w:val="18"/>
          <w:szCs w:val="18"/>
        </w:rPr>
        <w:t xml:space="preserve"> no todo ou em parte, os fornecimentos do objeto deste Contrato.</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23.7. </w:t>
      </w:r>
      <w:r w:rsidRPr="00482ED5">
        <w:rPr>
          <w:rFonts w:ascii="Arial" w:hAnsi="Arial" w:cs="Arial"/>
          <w:sz w:val="18"/>
          <w:szCs w:val="18"/>
        </w:rPr>
        <w:t>O(s) contrato(s) terá (</w:t>
      </w:r>
      <w:proofErr w:type="spellStart"/>
      <w:r w:rsidRPr="00482ED5">
        <w:rPr>
          <w:rFonts w:ascii="Arial" w:hAnsi="Arial" w:cs="Arial"/>
          <w:sz w:val="18"/>
          <w:szCs w:val="18"/>
        </w:rPr>
        <w:t>ão</w:t>
      </w:r>
      <w:proofErr w:type="spellEnd"/>
      <w:r w:rsidRPr="00482ED5">
        <w:rPr>
          <w:rFonts w:ascii="Arial" w:hAnsi="Arial" w:cs="Arial"/>
          <w:sz w:val="18"/>
          <w:szCs w:val="18"/>
        </w:rPr>
        <w:t xml:space="preserve">) o prazo de </w:t>
      </w:r>
      <w:r w:rsidR="0093564D" w:rsidRPr="0093564D">
        <w:rPr>
          <w:rFonts w:ascii="Arial" w:hAnsi="Arial" w:cs="Arial"/>
          <w:b/>
          <w:sz w:val="18"/>
          <w:szCs w:val="18"/>
        </w:rPr>
        <w:t xml:space="preserve">até 31 de dezembro de </w:t>
      </w:r>
      <w:r w:rsidR="00370E84">
        <w:rPr>
          <w:rFonts w:ascii="Arial" w:hAnsi="Arial" w:cs="Arial"/>
          <w:b/>
          <w:sz w:val="18"/>
          <w:szCs w:val="18"/>
        </w:rPr>
        <w:t>20</w:t>
      </w:r>
      <w:r w:rsidR="00961957">
        <w:rPr>
          <w:rFonts w:ascii="Arial" w:hAnsi="Arial" w:cs="Arial"/>
          <w:b/>
          <w:sz w:val="18"/>
          <w:szCs w:val="18"/>
        </w:rPr>
        <w:t>20</w:t>
      </w:r>
      <w:r w:rsidRPr="00482ED5">
        <w:rPr>
          <w:rFonts w:ascii="Arial" w:hAnsi="Arial" w:cs="Arial"/>
          <w:sz w:val="18"/>
          <w:szCs w:val="18"/>
        </w:rPr>
        <w:t>, a partir da data de sua assinatura.</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23.8.</w:t>
      </w:r>
      <w:r w:rsidRPr="00482ED5">
        <w:rPr>
          <w:rFonts w:ascii="Arial" w:hAnsi="Arial" w:cs="Arial"/>
          <w:sz w:val="18"/>
          <w:szCs w:val="18"/>
        </w:rPr>
        <w:t xml:space="preserve"> Como condição para celebração do contrato, o licitante vencedor deverá manter e comprovar todas as condições de habilitação exigidas neste certame.</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23.9.</w:t>
      </w:r>
      <w:r w:rsidRPr="00482ED5">
        <w:rPr>
          <w:rFonts w:ascii="Arial" w:hAnsi="Arial" w:cs="Arial"/>
          <w:sz w:val="18"/>
          <w:szCs w:val="18"/>
        </w:rPr>
        <w:t xml:space="preserve"> Se o licitante vencedor, convocado dentro do prazo de validade de sua proposta, não celebrar o contrato, é facultado à Administração, sem prejuízo da aplicação das sanções previstas na legislação pertinente, examinar e verificar a aceitabilidade das propostas </w:t>
      </w:r>
      <w:r w:rsidR="00395B7B">
        <w:rPr>
          <w:rFonts w:ascii="Arial" w:hAnsi="Arial" w:cs="Arial"/>
          <w:sz w:val="18"/>
          <w:szCs w:val="18"/>
        </w:rPr>
        <w:t>subseqü</w:t>
      </w:r>
      <w:r w:rsidR="009913C6" w:rsidRPr="00482ED5">
        <w:rPr>
          <w:rFonts w:ascii="Arial" w:hAnsi="Arial" w:cs="Arial"/>
          <w:sz w:val="18"/>
          <w:szCs w:val="18"/>
        </w:rPr>
        <w:t>entes</w:t>
      </w:r>
      <w:r w:rsidRPr="00482ED5">
        <w:rPr>
          <w:rFonts w:ascii="Arial" w:hAnsi="Arial" w:cs="Arial"/>
          <w:sz w:val="18"/>
          <w:szCs w:val="18"/>
        </w:rPr>
        <w:t>, na ordem de classificação, bem como o atendimento, pelo licitante, das condições de habilitação, procedendo à contratação.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23.10</w:t>
      </w:r>
      <w:r w:rsidRPr="00482ED5">
        <w:rPr>
          <w:rFonts w:ascii="Arial" w:hAnsi="Arial" w:cs="Arial"/>
          <w:bCs/>
          <w:sz w:val="18"/>
          <w:szCs w:val="18"/>
        </w:rPr>
        <w:t xml:space="preserve"> – </w:t>
      </w:r>
      <w:r w:rsidRPr="00482ED5">
        <w:rPr>
          <w:rFonts w:ascii="Arial" w:hAnsi="Arial" w:cs="Arial"/>
          <w:sz w:val="18"/>
          <w:szCs w:val="18"/>
        </w:rPr>
        <w:t>Na convocação dos remanescentes, será observada a classificação final na sessão originária do pregão, o disposto nos itens 7.8.5 e 7.8.6, devendo ainda os convocados apresentar os documentos de habilitação, cuja validade tenha-se expirado no prazo transcorrido da data da primeira reunião.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lastRenderedPageBreak/>
        <w:t>23.11.</w:t>
      </w:r>
      <w:r w:rsidRPr="00482ED5">
        <w:rPr>
          <w:rFonts w:ascii="Arial" w:hAnsi="Arial" w:cs="Arial"/>
          <w:bCs/>
          <w:sz w:val="18"/>
          <w:szCs w:val="18"/>
        </w:rPr>
        <w:t xml:space="preserve"> – </w:t>
      </w:r>
      <w:r w:rsidRPr="00482ED5">
        <w:rPr>
          <w:rFonts w:ascii="Arial" w:hAnsi="Arial" w:cs="Arial"/>
          <w:sz w:val="18"/>
          <w:szCs w:val="18"/>
        </w:rPr>
        <w:t>Somente será considerado habilitado o licitante que houver preenchido os requisitos de habilitação na data da primeira sessão e que apresentar, na segunda sessão, os documentos que porventura estiverem vencidos.</w:t>
      </w:r>
    </w:p>
    <w:p w:rsidR="00BE3581" w:rsidRPr="00482ED5" w:rsidRDefault="00BE3581" w:rsidP="00BE3581">
      <w:pPr>
        <w:autoSpaceDE w:val="0"/>
        <w:spacing w:before="120"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23.12.</w:t>
      </w:r>
      <w:r w:rsidRPr="00482ED5">
        <w:rPr>
          <w:rFonts w:ascii="Arial" w:hAnsi="Arial" w:cs="Arial"/>
          <w:bCs/>
          <w:sz w:val="18"/>
          <w:szCs w:val="18"/>
        </w:rPr>
        <w:t xml:space="preserve"> – </w:t>
      </w:r>
      <w:r w:rsidRPr="00482ED5">
        <w:rPr>
          <w:rFonts w:ascii="Arial" w:hAnsi="Arial" w:cs="Arial"/>
          <w:sz w:val="18"/>
          <w:szCs w:val="18"/>
        </w:rPr>
        <w:t xml:space="preserve">Os licitantes remanescentes convocados na forma dos subitens anteriores se obrigam a atender à convocação e a assinar o contrato respectivo </w:t>
      </w:r>
      <w:r w:rsidRPr="00482ED5">
        <w:rPr>
          <w:rFonts w:ascii="Arial" w:hAnsi="Arial" w:cs="Arial"/>
          <w:b/>
          <w:sz w:val="18"/>
          <w:szCs w:val="18"/>
        </w:rPr>
        <w:t>de acordo com a proposta que apresentaram,</w:t>
      </w:r>
      <w:r w:rsidRPr="00482ED5">
        <w:rPr>
          <w:rFonts w:ascii="Arial" w:hAnsi="Arial" w:cs="Arial"/>
          <w:sz w:val="18"/>
          <w:szCs w:val="18"/>
        </w:rPr>
        <w:t xml:space="preserve"> no prazo fixado pela Comissão Permanente de Licitações, ressalvado os casos de vencimento das respectivas propostas, sujeitando-se às penalidades cabíveis no caso de recusa ou de não atendimento das condições de habilitação.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tabs>
          <w:tab w:val="left" w:pos="851"/>
        </w:tabs>
        <w:spacing w:after="0" w:line="240" w:lineRule="auto"/>
        <w:ind w:left="0" w:firstLine="0"/>
        <w:rPr>
          <w:rFonts w:ascii="Arial" w:hAnsi="Arial" w:cs="Arial"/>
          <w:sz w:val="18"/>
          <w:szCs w:val="18"/>
        </w:rPr>
      </w:pPr>
      <w:r w:rsidRPr="00482ED5">
        <w:rPr>
          <w:rFonts w:ascii="Arial" w:hAnsi="Arial" w:cs="Arial"/>
          <w:b/>
          <w:sz w:val="18"/>
          <w:szCs w:val="18"/>
        </w:rPr>
        <w:t xml:space="preserve">23.13. </w:t>
      </w:r>
      <w:r w:rsidRPr="00482ED5">
        <w:rPr>
          <w:rFonts w:ascii="Arial" w:hAnsi="Arial" w:cs="Arial"/>
          <w:sz w:val="18"/>
          <w:szCs w:val="18"/>
        </w:rPr>
        <w:t xml:space="preserve">O prazo para a entrega do objeto contratual admite prorrogação, a critério da </w:t>
      </w:r>
      <w:proofErr w:type="gramStart"/>
      <w:r w:rsidRPr="00482ED5">
        <w:rPr>
          <w:rFonts w:ascii="Arial" w:hAnsi="Arial" w:cs="Arial"/>
          <w:sz w:val="18"/>
          <w:szCs w:val="18"/>
        </w:rPr>
        <w:t>Administração,</w:t>
      </w:r>
      <w:proofErr w:type="gramEnd"/>
      <w:r w:rsidRPr="00482ED5">
        <w:rPr>
          <w:rFonts w:ascii="Arial" w:hAnsi="Arial" w:cs="Arial"/>
          <w:sz w:val="18"/>
          <w:szCs w:val="18"/>
        </w:rPr>
        <w:t xml:space="preserve">mantidos todos os direitos, obrigações e responsabilidades, na conformidade do disposto, no Art. 57 § 1º, da Lei 8.666/93. </w:t>
      </w:r>
    </w:p>
    <w:p w:rsidR="00BE3581" w:rsidRPr="00482ED5" w:rsidRDefault="00BE3581" w:rsidP="00BE3581">
      <w:pPr>
        <w:tabs>
          <w:tab w:val="left" w:pos="851"/>
        </w:tabs>
        <w:spacing w:after="0" w:line="240" w:lineRule="auto"/>
        <w:ind w:left="0" w:firstLine="0"/>
        <w:rPr>
          <w:rFonts w:ascii="Arial" w:hAnsi="Arial" w:cs="Arial"/>
          <w:sz w:val="18"/>
          <w:szCs w:val="18"/>
        </w:rPr>
      </w:pPr>
    </w:p>
    <w:p w:rsidR="00BE3581" w:rsidRPr="00482ED5" w:rsidRDefault="00BE3581" w:rsidP="00BE3581">
      <w:pPr>
        <w:widowControl w:val="0"/>
        <w:spacing w:after="0" w:line="240" w:lineRule="auto"/>
        <w:ind w:left="0" w:firstLine="0"/>
        <w:rPr>
          <w:rFonts w:ascii="Arial" w:hAnsi="Arial" w:cs="Arial"/>
          <w:sz w:val="18"/>
          <w:szCs w:val="18"/>
        </w:rPr>
      </w:pPr>
      <w:proofErr w:type="gramStart"/>
      <w:r w:rsidRPr="00482ED5">
        <w:rPr>
          <w:rFonts w:ascii="Arial" w:hAnsi="Arial" w:cs="Arial"/>
          <w:b/>
          <w:bCs/>
          <w:sz w:val="18"/>
          <w:szCs w:val="18"/>
        </w:rPr>
        <w:t>23.14.</w:t>
      </w:r>
      <w:proofErr w:type="gramEnd"/>
      <w:r w:rsidRPr="00482ED5">
        <w:rPr>
          <w:rFonts w:ascii="Arial" w:hAnsi="Arial" w:cs="Arial"/>
          <w:sz w:val="18"/>
          <w:szCs w:val="18"/>
        </w:rPr>
        <w:t xml:space="preserve">O termo contratual poderá durante o seu prazo de execução, caso ocorra uma das situações previstas no art. 65 da Lei 8.666/93, e em seus incisos e parágrafos, ser alterado, mediante justificativa e autorização da autoridade competente, através de termo de aditamento, cujo extrato deverá, para ter eficácia, ser publicado em órgão de imprensa oficial.               </w:t>
      </w:r>
    </w:p>
    <w:p w:rsidR="00BE3581" w:rsidRPr="00482ED5" w:rsidRDefault="00BE3581" w:rsidP="00BE3581">
      <w:pPr>
        <w:widowControl w:val="0"/>
        <w:spacing w:after="0" w:line="240" w:lineRule="auto"/>
        <w:ind w:left="0" w:firstLine="0"/>
        <w:rPr>
          <w:rFonts w:ascii="Arial" w:hAnsi="Arial" w:cs="Arial"/>
          <w:sz w:val="18"/>
          <w:szCs w:val="18"/>
        </w:rPr>
      </w:pPr>
    </w:p>
    <w:p w:rsidR="00BE3581" w:rsidRPr="00482ED5" w:rsidRDefault="00BE3581" w:rsidP="00BE3581">
      <w:pPr>
        <w:widowControl w:val="0"/>
        <w:spacing w:after="0" w:line="240" w:lineRule="auto"/>
        <w:ind w:left="0" w:firstLine="0"/>
        <w:rPr>
          <w:rFonts w:ascii="Arial" w:hAnsi="Arial" w:cs="Arial"/>
          <w:sz w:val="18"/>
          <w:szCs w:val="18"/>
        </w:rPr>
      </w:pPr>
      <w:r w:rsidRPr="00482ED5">
        <w:rPr>
          <w:rFonts w:ascii="Arial" w:hAnsi="Arial" w:cs="Arial"/>
          <w:b/>
          <w:sz w:val="18"/>
          <w:szCs w:val="18"/>
        </w:rPr>
        <w:t xml:space="preserve">23.14.1 </w:t>
      </w:r>
      <w:r w:rsidRPr="00482ED5">
        <w:rPr>
          <w:rFonts w:ascii="Arial" w:hAnsi="Arial" w:cs="Arial"/>
          <w:sz w:val="18"/>
          <w:szCs w:val="18"/>
        </w:rPr>
        <w:t>Os reajustamentos de preços do objeto a ser contratado, quando e se for o caso, serão efetuados e calculados de acordo com as disposições específicas vigentes, editadas pelo Governo Federal.</w:t>
      </w:r>
    </w:p>
    <w:p w:rsidR="00BE3581" w:rsidRPr="00482ED5" w:rsidRDefault="00BE3581" w:rsidP="00BE3581">
      <w:pPr>
        <w:widowControl w:val="0"/>
        <w:spacing w:after="0" w:line="240" w:lineRule="auto"/>
        <w:ind w:left="0" w:firstLine="0"/>
        <w:rPr>
          <w:rFonts w:ascii="Arial" w:hAnsi="Arial" w:cs="Arial"/>
          <w:sz w:val="18"/>
          <w:szCs w:val="18"/>
        </w:rPr>
      </w:pPr>
    </w:p>
    <w:p w:rsidR="00BE3581" w:rsidRPr="00482ED5" w:rsidRDefault="00BE3581" w:rsidP="00BE3581">
      <w:pPr>
        <w:widowControl w:val="0"/>
        <w:spacing w:after="0" w:line="240" w:lineRule="auto"/>
        <w:ind w:left="0" w:firstLine="0"/>
        <w:rPr>
          <w:rFonts w:ascii="Arial" w:hAnsi="Arial" w:cs="Arial"/>
          <w:sz w:val="18"/>
          <w:szCs w:val="18"/>
        </w:rPr>
      </w:pPr>
      <w:r w:rsidRPr="00482ED5">
        <w:rPr>
          <w:rFonts w:ascii="Arial" w:hAnsi="Arial" w:cs="Arial"/>
          <w:b/>
          <w:sz w:val="18"/>
          <w:szCs w:val="18"/>
        </w:rPr>
        <w:t xml:space="preserve">23.14.2 - </w:t>
      </w:r>
      <w:r w:rsidRPr="00482ED5">
        <w:rPr>
          <w:rFonts w:ascii="Arial" w:hAnsi="Arial" w:cs="Arial"/>
          <w:sz w:val="18"/>
          <w:szCs w:val="18"/>
        </w:rPr>
        <w:t>Ocorrendo reajustamento de preços, autorizado pela Administração, os mesmos serão reajustados pela variação do porcentual resultante da diferença do preço fixado para o dia de apresentação da proposta e o dia da entrada em vigor do novo preço, aplicando-se sobre o preço proposto.</w:t>
      </w:r>
    </w:p>
    <w:p w:rsidR="00BE3581" w:rsidRPr="00482ED5" w:rsidRDefault="00BE3581" w:rsidP="00BE3581">
      <w:pPr>
        <w:autoSpaceDE w:val="0"/>
        <w:spacing w:after="0" w:line="240" w:lineRule="auto"/>
        <w:ind w:left="0" w:firstLine="0"/>
        <w:rPr>
          <w:rFonts w:ascii="Arial" w:hAnsi="Arial" w:cs="Arial"/>
          <w:sz w:val="18"/>
          <w:szCs w:val="18"/>
        </w:rPr>
      </w:pPr>
    </w:p>
    <w:p w:rsidR="00BE3581" w:rsidRPr="00482ED5" w:rsidRDefault="00BE3581" w:rsidP="00BE3581">
      <w:pPr>
        <w:autoSpaceDE w:val="0"/>
        <w:spacing w:after="0" w:line="240" w:lineRule="auto"/>
        <w:ind w:left="0" w:firstLine="0"/>
        <w:rPr>
          <w:rFonts w:ascii="Arial" w:hAnsi="Arial" w:cs="Arial"/>
          <w:sz w:val="18"/>
          <w:szCs w:val="18"/>
        </w:rPr>
      </w:pPr>
      <w:r w:rsidRPr="00482ED5">
        <w:rPr>
          <w:rFonts w:ascii="Arial" w:hAnsi="Arial" w:cs="Arial"/>
          <w:b/>
          <w:sz w:val="18"/>
          <w:szCs w:val="18"/>
        </w:rPr>
        <w:t xml:space="preserve">23.14.3 - </w:t>
      </w:r>
      <w:r w:rsidRPr="00482ED5">
        <w:rPr>
          <w:rFonts w:ascii="Arial" w:hAnsi="Arial" w:cs="Arial"/>
          <w:sz w:val="18"/>
          <w:szCs w:val="18"/>
        </w:rPr>
        <w:t>A empresa a ser contratada deverá apresentar documento oficial comprovando o reajuste, acompanhado de requerimento.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 xml:space="preserve">XXIV - CONDIÇÕES DE PAGAMENTO </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24.1.</w:t>
      </w:r>
      <w:r w:rsidRPr="00482ED5">
        <w:rPr>
          <w:rFonts w:ascii="Arial" w:hAnsi="Arial" w:cs="Arial"/>
          <w:sz w:val="18"/>
          <w:szCs w:val="18"/>
        </w:rPr>
        <w:t xml:space="preserve"> O pagamento será efetuado pela Administração para a empresa a ser contratada através de crédito em conta corrente ou cheque nominal, no prazo de até 10 (dez) dias úteis, contados a partir da apresentação da Nota Fiscal/Fatura e depois de atestada pelo Contratante o recebimento definitivo do objeto licitado.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24.2</w:t>
      </w:r>
      <w:r w:rsidRPr="00482ED5">
        <w:rPr>
          <w:rFonts w:ascii="Arial" w:hAnsi="Arial" w:cs="Arial"/>
          <w:sz w:val="18"/>
          <w:szCs w:val="18"/>
        </w:rPr>
        <w:t xml:space="preserve">. Não será permitida previsão de sinal, ou qualquer outra forma de antecipação de pagamento na formulação das propostas, devendo ser desclassificada, de imediato, a proponente que assim o fizer.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24.3.</w:t>
      </w:r>
      <w:r w:rsidRPr="00482ED5">
        <w:rPr>
          <w:rFonts w:ascii="Arial" w:hAnsi="Arial" w:cs="Arial"/>
          <w:sz w:val="18"/>
          <w:szCs w:val="18"/>
        </w:rPr>
        <w:t xml:space="preserve"> Em havendo alguma pendência impeditiva do pagamento, será considerada data da apresentação da fatura aquela na qual ocorreu a regularização da pendência por parte da empresa a ser contratada.</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24.4</w:t>
      </w:r>
      <w:r w:rsidRPr="00482ED5">
        <w:rPr>
          <w:rFonts w:ascii="Arial" w:hAnsi="Arial" w:cs="Arial"/>
          <w:sz w:val="18"/>
          <w:szCs w:val="18"/>
        </w:rPr>
        <w:t xml:space="preserve"> O pagamento não isenta a empresa a ser contratada da responsabilidade de correção dos erros e imperfeições porventura apresentados após a liberação.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XXV - REAJUSTAMENTO</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25.1.</w:t>
      </w:r>
      <w:r w:rsidRPr="00482ED5">
        <w:rPr>
          <w:rFonts w:ascii="Arial" w:hAnsi="Arial" w:cs="Arial"/>
          <w:sz w:val="18"/>
          <w:szCs w:val="18"/>
        </w:rPr>
        <w:t xml:space="preserve"> Ver subitens </w:t>
      </w:r>
      <w:r w:rsidRPr="00482ED5">
        <w:rPr>
          <w:rFonts w:ascii="Arial" w:hAnsi="Arial" w:cs="Arial"/>
          <w:b/>
          <w:sz w:val="18"/>
          <w:szCs w:val="18"/>
        </w:rPr>
        <w:t>23.14 a 23.14.3</w:t>
      </w:r>
      <w:r w:rsidRPr="00482ED5">
        <w:rPr>
          <w:rFonts w:ascii="Arial" w:hAnsi="Arial" w:cs="Arial"/>
          <w:sz w:val="18"/>
          <w:szCs w:val="18"/>
        </w:rPr>
        <w:t xml:space="preserve"> acima.</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XXVI - DA FISCALIZAÇÃO DA ENTREGA DO OBJETO</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26.1</w:t>
      </w:r>
      <w:r w:rsidRPr="00482ED5">
        <w:rPr>
          <w:rFonts w:ascii="Arial" w:hAnsi="Arial" w:cs="Arial"/>
          <w:sz w:val="18"/>
          <w:szCs w:val="18"/>
        </w:rPr>
        <w:t xml:space="preserve">. A forma de execução do objeto será </w:t>
      </w:r>
      <w:r w:rsidRPr="00482ED5">
        <w:rPr>
          <w:rFonts w:ascii="Arial" w:hAnsi="Arial" w:cs="Arial"/>
          <w:b/>
          <w:bCs/>
          <w:sz w:val="18"/>
          <w:szCs w:val="18"/>
          <w:u w:val="single"/>
        </w:rPr>
        <w:t>fornecimento parcelado</w:t>
      </w:r>
      <w:r w:rsidRPr="00482ED5">
        <w:rPr>
          <w:rFonts w:ascii="Arial" w:hAnsi="Arial" w:cs="Arial"/>
          <w:sz w:val="18"/>
          <w:szCs w:val="18"/>
        </w:rPr>
        <w:t>, mediante ordem de fornecimento d</w:t>
      </w:r>
      <w:r w:rsidR="00740F3A" w:rsidRPr="00482ED5">
        <w:rPr>
          <w:rFonts w:ascii="Arial" w:hAnsi="Arial" w:cs="Arial"/>
          <w:sz w:val="18"/>
          <w:szCs w:val="18"/>
        </w:rPr>
        <w:t xml:space="preserve">a </w:t>
      </w:r>
      <w:r w:rsidR="00FE41FE">
        <w:rPr>
          <w:rFonts w:ascii="Arial" w:hAnsi="Arial" w:cs="Arial"/>
          <w:b/>
          <w:sz w:val="18"/>
          <w:szCs w:val="18"/>
        </w:rPr>
        <w:t>S</w:t>
      </w:r>
      <w:r w:rsidR="00FE41FE" w:rsidRPr="00CB2C1D">
        <w:rPr>
          <w:rFonts w:ascii="Arial" w:hAnsi="Arial" w:cs="Arial"/>
          <w:b/>
          <w:sz w:val="18"/>
          <w:szCs w:val="18"/>
        </w:rPr>
        <w:t xml:space="preserve">ecretaria Municipal de </w:t>
      </w:r>
      <w:r w:rsidR="00AF3E34">
        <w:rPr>
          <w:rFonts w:ascii="Arial" w:hAnsi="Arial" w:cs="Arial"/>
          <w:b/>
          <w:sz w:val="18"/>
          <w:szCs w:val="18"/>
        </w:rPr>
        <w:t xml:space="preserve">Agricultura e Pesca </w:t>
      </w:r>
      <w:r w:rsidRPr="00482ED5">
        <w:rPr>
          <w:rFonts w:ascii="Arial" w:hAnsi="Arial" w:cs="Arial"/>
          <w:sz w:val="18"/>
          <w:szCs w:val="18"/>
        </w:rPr>
        <w:t>e especificações do Anexo I e do Termo de Referência.</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26.2. </w:t>
      </w:r>
      <w:r w:rsidRPr="00482ED5">
        <w:rPr>
          <w:rFonts w:ascii="Arial" w:hAnsi="Arial" w:cs="Arial"/>
          <w:sz w:val="18"/>
          <w:szCs w:val="18"/>
        </w:rPr>
        <w:t xml:space="preserve">Deverá a unidade contratante proceder ao acompanhamento e fiscalização do fornecimento.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26.3.</w:t>
      </w:r>
      <w:r w:rsidRPr="00482ED5">
        <w:rPr>
          <w:rFonts w:ascii="Arial" w:hAnsi="Arial" w:cs="Arial"/>
          <w:sz w:val="18"/>
          <w:szCs w:val="18"/>
        </w:rPr>
        <w:t xml:space="preserve"> O recebimento se dará em caráter provisório, inicialmente, pela Comissão ou servidor encarregado para este fim, até a verificação da conformidade dos fornecimentos com as especificações no prazo de até 03 (três) dias úteis, quando será emitido o termo de recebimento definitivo.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b/>
          <w:bCs/>
          <w:sz w:val="18"/>
          <w:szCs w:val="18"/>
        </w:rPr>
      </w:pPr>
      <w:r w:rsidRPr="00482ED5">
        <w:rPr>
          <w:rFonts w:ascii="Arial" w:hAnsi="Arial" w:cs="Arial"/>
          <w:b/>
          <w:sz w:val="18"/>
          <w:szCs w:val="18"/>
        </w:rPr>
        <w:t>26.4.</w:t>
      </w:r>
      <w:r w:rsidRPr="00482ED5">
        <w:rPr>
          <w:rFonts w:ascii="Arial" w:hAnsi="Arial" w:cs="Arial"/>
          <w:sz w:val="18"/>
          <w:szCs w:val="18"/>
        </w:rPr>
        <w:t xml:space="preserve"> Por ocasião da entrega, caso seja detectado que os itens não atendem às especificações técnicas do objeto licitado, poderá a Administração rejeitá-lo, integralmente ou em parte, obrigando-se a Licitante a providenciar a substituição dos itens não aceitos no </w:t>
      </w:r>
      <w:r w:rsidRPr="00482ED5">
        <w:rPr>
          <w:rFonts w:ascii="Arial" w:hAnsi="Arial" w:cs="Arial"/>
          <w:b/>
          <w:bCs/>
          <w:sz w:val="18"/>
          <w:szCs w:val="18"/>
        </w:rPr>
        <w:t>prazo máximo de 02 (dois) dias.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XXVII - SANÇÕES</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lastRenderedPageBreak/>
        <w:t>27.1.</w:t>
      </w:r>
      <w:r w:rsidRPr="00482ED5">
        <w:rPr>
          <w:rFonts w:ascii="Arial" w:hAnsi="Arial" w:cs="Arial"/>
          <w:sz w:val="18"/>
          <w:szCs w:val="18"/>
        </w:rPr>
        <w:t xml:space="preserve"> A recusa em assinar o contrato, bem como o descumprimento parcial ou total de qualquer das suas cláusulas, sem justificativas aceita pelo órgão ou entidade promotor da licitação, sujeitará o licitante ou o contratado às seguintes sanções previstas na Lei nº. 10.520/02 Lei nº. 8.666/93, garantida a prévia e ampla defesa em processo administrativo:</w:t>
      </w:r>
    </w:p>
    <w:p w:rsidR="00BE3581" w:rsidRPr="00482ED5" w:rsidRDefault="00BE3581" w:rsidP="00BE3581">
      <w:pPr>
        <w:spacing w:after="0" w:line="240" w:lineRule="auto"/>
        <w:ind w:left="0" w:firstLine="0"/>
        <w:rPr>
          <w:rFonts w:ascii="Arial" w:hAnsi="Arial" w:cs="Arial"/>
          <w:sz w:val="18"/>
          <w:szCs w:val="18"/>
        </w:rPr>
      </w:pPr>
    </w:p>
    <w:p w:rsidR="00BE3581" w:rsidRDefault="00BE3581" w:rsidP="009A2B06">
      <w:pPr>
        <w:numPr>
          <w:ilvl w:val="0"/>
          <w:numId w:val="8"/>
        </w:numPr>
        <w:spacing w:after="120" w:line="240" w:lineRule="auto"/>
        <w:ind w:left="714" w:hanging="357"/>
        <w:rPr>
          <w:rFonts w:ascii="Arial" w:hAnsi="Arial" w:cs="Arial"/>
          <w:sz w:val="18"/>
          <w:szCs w:val="18"/>
        </w:rPr>
      </w:pPr>
      <w:r w:rsidRPr="00482ED5">
        <w:rPr>
          <w:rFonts w:ascii="Arial" w:hAnsi="Arial" w:cs="Arial"/>
          <w:sz w:val="18"/>
          <w:szCs w:val="18"/>
        </w:rPr>
        <w:t>Advertência;</w:t>
      </w:r>
    </w:p>
    <w:p w:rsidR="00BE3581" w:rsidRPr="00482ED5" w:rsidRDefault="00413149" w:rsidP="00413149">
      <w:pPr>
        <w:numPr>
          <w:ilvl w:val="0"/>
          <w:numId w:val="8"/>
        </w:numPr>
        <w:spacing w:after="120" w:line="240" w:lineRule="auto"/>
        <w:ind w:left="426" w:hanging="69"/>
        <w:rPr>
          <w:rFonts w:ascii="Arial" w:hAnsi="Arial" w:cs="Arial"/>
          <w:sz w:val="18"/>
          <w:szCs w:val="18"/>
        </w:rPr>
      </w:pPr>
      <w:r>
        <w:rPr>
          <w:rFonts w:ascii="Arial" w:hAnsi="Arial" w:cs="Arial"/>
          <w:sz w:val="18"/>
          <w:szCs w:val="18"/>
        </w:rPr>
        <w:t xml:space="preserve">Declaração </w:t>
      </w:r>
      <w:r w:rsidRPr="00482ED5">
        <w:rPr>
          <w:rFonts w:ascii="Arial" w:hAnsi="Arial" w:cs="Arial"/>
          <w:sz w:val="18"/>
          <w:szCs w:val="18"/>
        </w:rPr>
        <w:t>de</w:t>
      </w:r>
      <w:proofErr w:type="gramStart"/>
      <w:r>
        <w:rPr>
          <w:rFonts w:ascii="Arial" w:hAnsi="Arial" w:cs="Arial"/>
          <w:sz w:val="18"/>
          <w:szCs w:val="18"/>
        </w:rPr>
        <w:t xml:space="preserve">  </w:t>
      </w:r>
      <w:proofErr w:type="gramEnd"/>
      <w:r w:rsidR="00BE3581" w:rsidRPr="00482ED5">
        <w:rPr>
          <w:rFonts w:ascii="Arial" w:hAnsi="Arial" w:cs="Arial"/>
          <w:sz w:val="18"/>
          <w:szCs w:val="18"/>
        </w:rPr>
        <w:t>inidoneidade para participar de licitação e impedimento de contratar com a União, com órgãos e entidades do Estado da Bahia e dos demais estados da federação, com o Distrito Federal e Municípios por prazo de até 05(cinco) anos;</w:t>
      </w:r>
    </w:p>
    <w:p w:rsidR="00BE3581" w:rsidRPr="00482ED5" w:rsidRDefault="00BE3581" w:rsidP="009A2B06">
      <w:pPr>
        <w:numPr>
          <w:ilvl w:val="0"/>
          <w:numId w:val="8"/>
        </w:numPr>
        <w:spacing w:after="120" w:line="240" w:lineRule="auto"/>
        <w:ind w:left="714" w:hanging="357"/>
        <w:rPr>
          <w:rFonts w:ascii="Arial" w:hAnsi="Arial" w:cs="Arial"/>
          <w:sz w:val="18"/>
          <w:szCs w:val="18"/>
        </w:rPr>
      </w:pPr>
      <w:r w:rsidRPr="00482ED5">
        <w:rPr>
          <w:rFonts w:ascii="Arial" w:hAnsi="Arial" w:cs="Arial"/>
          <w:sz w:val="18"/>
          <w:szCs w:val="18"/>
        </w:rPr>
        <w:t>Multa de 10% (dez por cento) sobre o valor do contrato, em caso de recusa do adjudicatário em assinar o contrato, dentro de 10 (dez) dias corridos, contados da data de sua convocação;</w:t>
      </w:r>
    </w:p>
    <w:p w:rsidR="00BE3581" w:rsidRPr="00482ED5" w:rsidRDefault="00BE3581" w:rsidP="009A2B06">
      <w:pPr>
        <w:numPr>
          <w:ilvl w:val="0"/>
          <w:numId w:val="8"/>
        </w:numPr>
        <w:spacing w:after="120" w:line="240" w:lineRule="auto"/>
        <w:ind w:left="714" w:hanging="357"/>
        <w:rPr>
          <w:rFonts w:ascii="Arial" w:hAnsi="Arial" w:cs="Arial"/>
          <w:sz w:val="18"/>
          <w:szCs w:val="18"/>
        </w:rPr>
      </w:pPr>
      <w:r w:rsidRPr="00482ED5">
        <w:rPr>
          <w:rFonts w:ascii="Arial" w:hAnsi="Arial" w:cs="Arial"/>
          <w:sz w:val="18"/>
          <w:szCs w:val="18"/>
        </w:rPr>
        <w:t>Multa de 0,3% (três décimos por cento) ao dia, até o trigésimo dia de atraso, sobre o valor da parte do objeto não entregue;</w:t>
      </w:r>
    </w:p>
    <w:p w:rsidR="00BE3581" w:rsidRPr="00482ED5" w:rsidRDefault="00BE3581" w:rsidP="009A2B06">
      <w:pPr>
        <w:numPr>
          <w:ilvl w:val="0"/>
          <w:numId w:val="8"/>
        </w:numPr>
        <w:spacing w:after="120" w:line="240" w:lineRule="auto"/>
        <w:ind w:left="714" w:hanging="357"/>
        <w:rPr>
          <w:rFonts w:ascii="Arial" w:hAnsi="Arial" w:cs="Arial"/>
          <w:sz w:val="18"/>
          <w:szCs w:val="18"/>
        </w:rPr>
      </w:pPr>
      <w:r w:rsidRPr="00482ED5">
        <w:rPr>
          <w:rFonts w:ascii="Arial" w:hAnsi="Arial" w:cs="Arial"/>
          <w:sz w:val="18"/>
          <w:szCs w:val="18"/>
        </w:rPr>
        <w:t>Multa de 0,7 % (sete décimos por cento) sobre o valor da parte do objeto não entregue por cada dia subseqüente ao trigésimo.</w:t>
      </w: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27.2</w:t>
      </w:r>
      <w:r w:rsidRPr="00482ED5">
        <w:rPr>
          <w:rFonts w:ascii="Arial" w:hAnsi="Arial" w:cs="Arial"/>
          <w:sz w:val="18"/>
          <w:szCs w:val="18"/>
        </w:rPr>
        <w:t>. A Administração se reserva o direito de descontar do pagamento devido à contratada o valor de qualquer multa porventura imposta em virtude do descumprimento das condições estipuladas no contrato.</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27.3</w:t>
      </w:r>
      <w:r w:rsidRPr="00482ED5">
        <w:rPr>
          <w:rFonts w:ascii="Arial" w:hAnsi="Arial" w:cs="Arial"/>
          <w:sz w:val="18"/>
          <w:szCs w:val="18"/>
        </w:rPr>
        <w:t>. - As multas previstas nesta cláusula não têm caráter compensatório e o seu pagamento não eximirá a Contratada da responsabilidade de perdas e danos decorrentes das infrações cometidas.</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XXVIII - RESCISÃO</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28.1. </w:t>
      </w:r>
      <w:r w:rsidRPr="00482ED5">
        <w:rPr>
          <w:rFonts w:ascii="Arial" w:hAnsi="Arial" w:cs="Arial"/>
          <w:sz w:val="18"/>
          <w:szCs w:val="18"/>
        </w:rPr>
        <w:t>A inexecução, total ou parcial, deste contrato ensejará a sua rescisão, com as conseqüências contratuais previstas na Lei nº. 8666/93, Lei 10.520/02.</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28.2. </w:t>
      </w:r>
      <w:r w:rsidRPr="00482ED5">
        <w:rPr>
          <w:rFonts w:ascii="Arial" w:hAnsi="Arial" w:cs="Arial"/>
          <w:sz w:val="18"/>
          <w:szCs w:val="18"/>
        </w:rPr>
        <w:t>O Contratante poderá rescindir administrativamente o respectivo Contrato, nas hipóteses previstas nos incisos I a XII, XVII e XVIII do art. 78 da Lei 8.666/93.</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28.3. </w:t>
      </w:r>
      <w:r w:rsidRPr="00482ED5">
        <w:rPr>
          <w:rFonts w:ascii="Arial" w:hAnsi="Arial" w:cs="Arial"/>
          <w:sz w:val="18"/>
          <w:szCs w:val="18"/>
        </w:rPr>
        <w:t>Nas hipóteses de rescisão com base nos incisos I a XI do art. 78 da Lei 8.666/93, não cabe ao Contratado direito a qualquer indenização.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hd w:val="clear" w:color="auto" w:fill="BFBFBF"/>
        <w:spacing w:after="0" w:line="240" w:lineRule="auto"/>
        <w:ind w:left="0" w:firstLine="0"/>
        <w:rPr>
          <w:rFonts w:ascii="Arial" w:hAnsi="Arial" w:cs="Arial"/>
          <w:b/>
          <w:sz w:val="18"/>
          <w:szCs w:val="18"/>
        </w:rPr>
      </w:pPr>
      <w:r w:rsidRPr="00482ED5">
        <w:rPr>
          <w:rFonts w:ascii="Arial" w:hAnsi="Arial" w:cs="Arial"/>
          <w:b/>
          <w:sz w:val="18"/>
          <w:szCs w:val="18"/>
        </w:rPr>
        <w:t>XXIX - REVOGAÇÃO - ANULAÇÃO</w:t>
      </w:r>
    </w:p>
    <w:p w:rsidR="00413149" w:rsidRDefault="00413149" w:rsidP="00BE3581">
      <w:pPr>
        <w:spacing w:after="0" w:line="240" w:lineRule="auto"/>
        <w:ind w:left="0" w:right="-51" w:firstLine="0"/>
        <w:rPr>
          <w:rFonts w:ascii="Arial" w:hAnsi="Arial" w:cs="Arial"/>
          <w:b/>
          <w:sz w:val="18"/>
          <w:szCs w:val="18"/>
        </w:rPr>
      </w:pPr>
    </w:p>
    <w:p w:rsidR="00BE3581" w:rsidRPr="00482ED5" w:rsidRDefault="00BE3581" w:rsidP="00BE3581">
      <w:pPr>
        <w:spacing w:after="0" w:line="240" w:lineRule="auto"/>
        <w:ind w:left="0" w:right="-51" w:firstLine="0"/>
        <w:rPr>
          <w:rFonts w:ascii="Arial" w:hAnsi="Arial" w:cs="Arial"/>
          <w:sz w:val="18"/>
          <w:szCs w:val="18"/>
        </w:rPr>
      </w:pPr>
      <w:r w:rsidRPr="00482ED5">
        <w:rPr>
          <w:rFonts w:ascii="Arial" w:hAnsi="Arial" w:cs="Arial"/>
          <w:b/>
          <w:sz w:val="18"/>
          <w:szCs w:val="18"/>
        </w:rPr>
        <w:t>29.1.</w:t>
      </w:r>
      <w:r w:rsidRPr="00482ED5">
        <w:rPr>
          <w:rFonts w:ascii="Arial" w:hAnsi="Arial" w:cs="Arial"/>
          <w:sz w:val="18"/>
          <w:szCs w:val="18"/>
        </w:rPr>
        <w:t xml:space="preserve"> A licitação poderá ser revogada ou anulada nos termos do art. 49, da Lei 8.666/93, no seu todo ou em parte.</w:t>
      </w:r>
    </w:p>
    <w:p w:rsidR="00BE3581" w:rsidRPr="00482ED5" w:rsidRDefault="00BE3581" w:rsidP="00BE3581">
      <w:pPr>
        <w:spacing w:after="0" w:line="240" w:lineRule="auto"/>
        <w:ind w:left="0" w:right="-51"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Cs/>
          <w:sz w:val="18"/>
          <w:szCs w:val="18"/>
        </w:rPr>
        <w:t>29.2.</w:t>
      </w:r>
      <w:r w:rsidRPr="00482ED5">
        <w:rPr>
          <w:rFonts w:ascii="Arial" w:hAnsi="Arial" w:cs="Arial"/>
          <w:sz w:val="18"/>
          <w:szCs w:val="18"/>
        </w:rPr>
        <w:t xml:space="preserve"> O MUNICÍPIO se reserva ao direito de revogar esta licitação, por razões de interesse público decorrente de fato superveniente, devidamente comprovado, pertinente e suficiente para justificar a decisão. Deverá, por outro lado, anulá-la se constatada insanável ilegalidade, baseado em parecer escrito e devidamente fundamentado.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29.3.</w:t>
      </w:r>
      <w:r w:rsidRPr="00482ED5">
        <w:rPr>
          <w:rFonts w:ascii="Arial" w:hAnsi="Arial" w:cs="Arial"/>
          <w:sz w:val="18"/>
          <w:szCs w:val="18"/>
        </w:rPr>
        <w:t xml:space="preserve"> Não caberá qualquer indenização aos proponentes em caso de revogação ou anulação da presente licitação, ressalvadas as hipóteses legais, cabendo o ônus da prova exclusivamente ao licitante/contratado.</w:t>
      </w:r>
    </w:p>
    <w:p w:rsidR="00BE3581" w:rsidRPr="00482ED5" w:rsidRDefault="00BE3581" w:rsidP="00BE3581">
      <w:pPr>
        <w:spacing w:after="0" w:line="240" w:lineRule="auto"/>
        <w:ind w:left="0" w:right="732" w:firstLine="0"/>
        <w:rPr>
          <w:rFonts w:ascii="Arial" w:hAnsi="Arial" w:cs="Arial"/>
          <w:b/>
          <w:sz w:val="18"/>
          <w:szCs w:val="18"/>
        </w:rPr>
      </w:pPr>
    </w:p>
    <w:p w:rsidR="00BE3581" w:rsidRPr="00482ED5" w:rsidRDefault="00BE3581" w:rsidP="00BE3581">
      <w:pPr>
        <w:shd w:val="clear" w:color="auto" w:fill="BFBFBF"/>
        <w:spacing w:after="0" w:line="240" w:lineRule="auto"/>
        <w:ind w:left="0" w:right="-2" w:firstLine="0"/>
        <w:rPr>
          <w:rFonts w:ascii="Arial" w:hAnsi="Arial" w:cs="Arial"/>
          <w:b/>
          <w:sz w:val="18"/>
          <w:szCs w:val="18"/>
        </w:rPr>
      </w:pPr>
      <w:r w:rsidRPr="00482ED5">
        <w:rPr>
          <w:rFonts w:ascii="Arial" w:hAnsi="Arial" w:cs="Arial"/>
          <w:b/>
          <w:sz w:val="18"/>
          <w:szCs w:val="18"/>
        </w:rPr>
        <w:t>XXX - DISPOSIÇÕES GERAIS</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30.1.</w:t>
      </w:r>
      <w:r w:rsidRPr="00482ED5">
        <w:rPr>
          <w:rFonts w:ascii="Arial" w:hAnsi="Arial" w:cs="Arial"/>
          <w:sz w:val="18"/>
          <w:szCs w:val="18"/>
        </w:rPr>
        <w:t xml:space="preserve"> A qualquer tempo, antes da data fixada para apresentação das propostas, poderá o Pregoeiro, se necessário, modificar este Edital, hipótese em que deverá proceder à divulgação, reabrindo-se o prazo inicialmente estabelecido, exceto quando, inquestionavelmente, a alteração não afetar a formulação das propostas. </w:t>
      </w:r>
    </w:p>
    <w:p w:rsidR="00BE3581" w:rsidRPr="00413149" w:rsidRDefault="00BE3581" w:rsidP="00BE3581">
      <w:pPr>
        <w:spacing w:after="0" w:line="240" w:lineRule="auto"/>
        <w:ind w:left="0" w:firstLine="0"/>
        <w:rPr>
          <w:rFonts w:ascii="Arial" w:hAnsi="Arial" w:cs="Arial"/>
          <w:sz w:val="10"/>
          <w:szCs w:val="10"/>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30.2.</w:t>
      </w:r>
      <w:r w:rsidRPr="00482ED5">
        <w:rPr>
          <w:rFonts w:ascii="Arial" w:hAnsi="Arial" w:cs="Arial"/>
          <w:sz w:val="18"/>
          <w:szCs w:val="18"/>
        </w:rPr>
        <w:t xml:space="preserve"> Os encargos de natureza tributária, social e para-fiscal são de exclusiva responsabilidade da empresa a ser contratada.</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30.3.</w:t>
      </w:r>
      <w:r w:rsidRPr="00482ED5">
        <w:rPr>
          <w:rFonts w:ascii="Arial" w:hAnsi="Arial" w:cs="Arial"/>
          <w:sz w:val="18"/>
          <w:szCs w:val="18"/>
        </w:rPr>
        <w:t xml:space="preserve"> É facultada ao Pregoeiro ou a autoridade superior em qualquer fase da licitação, a promoção de diligência destinada a esclarecer ou a complementar a instrução do processo licitatório, desde que não implique em inclusão de documento ou informação que deveria constar, originariamente, da proposta.</w:t>
      </w:r>
    </w:p>
    <w:p w:rsidR="00BE3581" w:rsidRPr="00413149" w:rsidRDefault="00BE3581" w:rsidP="00BE3581">
      <w:pPr>
        <w:spacing w:after="0" w:line="240" w:lineRule="auto"/>
        <w:ind w:left="0" w:right="732" w:firstLine="0"/>
        <w:rPr>
          <w:rFonts w:ascii="Arial" w:hAnsi="Arial" w:cs="Arial"/>
          <w:b/>
          <w:sz w:val="10"/>
          <w:szCs w:val="10"/>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30.4</w:t>
      </w:r>
      <w:r w:rsidRPr="00482ED5">
        <w:rPr>
          <w:rFonts w:ascii="Arial" w:hAnsi="Arial" w:cs="Arial"/>
          <w:sz w:val="18"/>
          <w:szCs w:val="18"/>
        </w:rPr>
        <w:t xml:space="preserve">.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 </w:t>
      </w:r>
    </w:p>
    <w:p w:rsidR="00BE3581" w:rsidRPr="00482ED5" w:rsidRDefault="00BE3581"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lastRenderedPageBreak/>
        <w:t xml:space="preserve">30.5. </w:t>
      </w:r>
      <w:r w:rsidRPr="00482ED5">
        <w:rPr>
          <w:rFonts w:ascii="Arial" w:hAnsi="Arial" w:cs="Arial"/>
          <w:sz w:val="18"/>
          <w:szCs w:val="18"/>
        </w:rPr>
        <w:t>O Pregoeiro poderá em qualquer fase da licitação, suspender os trabalhos, devendo promover o registro da suspensão e a convocação para a continuidade dos trabalhos.</w:t>
      </w:r>
    </w:p>
    <w:p w:rsidR="00BE3581" w:rsidRPr="00482ED5" w:rsidRDefault="00BE3581" w:rsidP="00BE3581">
      <w:pPr>
        <w:spacing w:after="0" w:line="240" w:lineRule="auto"/>
        <w:ind w:left="0" w:firstLine="0"/>
        <w:rPr>
          <w:rFonts w:ascii="Arial" w:hAnsi="Arial" w:cs="Arial"/>
          <w:b/>
          <w:sz w:val="18"/>
          <w:szCs w:val="18"/>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30.6. </w:t>
      </w:r>
      <w:r w:rsidRPr="00482ED5">
        <w:rPr>
          <w:rFonts w:ascii="Arial" w:hAnsi="Arial" w:cs="Arial"/>
          <w:sz w:val="18"/>
          <w:szCs w:val="18"/>
        </w:rPr>
        <w:t>O Pregoeiro, no interesse da Administração, poderá relevar falhas meramente formais constantes da documentação e proposta, desde que não comprometam a lisura do procedimento ou contrariem a legislação pertinente.</w:t>
      </w:r>
    </w:p>
    <w:p w:rsidR="00F67F8D" w:rsidRDefault="00F67F8D" w:rsidP="00BE3581">
      <w:pPr>
        <w:spacing w:after="0" w:line="240" w:lineRule="auto"/>
        <w:ind w:left="0" w:firstLine="0"/>
        <w:rPr>
          <w:rFonts w:ascii="Arial" w:hAnsi="Arial" w:cs="Arial"/>
          <w:sz w:val="18"/>
          <w:szCs w:val="18"/>
        </w:rPr>
      </w:pPr>
    </w:p>
    <w:p w:rsidR="000007E7" w:rsidRDefault="00BE3581" w:rsidP="000007E7">
      <w:pPr>
        <w:spacing w:after="0" w:line="240" w:lineRule="auto"/>
        <w:ind w:left="0" w:firstLine="0"/>
        <w:rPr>
          <w:rFonts w:ascii="Arial" w:hAnsi="Arial" w:cs="Arial"/>
          <w:sz w:val="18"/>
          <w:szCs w:val="18"/>
        </w:rPr>
      </w:pPr>
      <w:r w:rsidRPr="00482ED5">
        <w:rPr>
          <w:rFonts w:ascii="Arial" w:hAnsi="Arial" w:cs="Arial"/>
          <w:b/>
          <w:sz w:val="18"/>
          <w:szCs w:val="18"/>
        </w:rPr>
        <w:t>30.7.</w:t>
      </w:r>
      <w:r w:rsidRPr="00482ED5">
        <w:rPr>
          <w:rFonts w:ascii="Arial" w:hAnsi="Arial" w:cs="Arial"/>
          <w:sz w:val="18"/>
          <w:szCs w:val="18"/>
        </w:rPr>
        <w:t xml:space="preserve"> As despesas com a contratação do objeto licitado correrão à conta dos seguintes recursos:</w:t>
      </w:r>
    </w:p>
    <w:p w:rsidR="00EA01C3" w:rsidRDefault="00EA01C3" w:rsidP="000007E7">
      <w:pPr>
        <w:spacing w:after="0" w:line="240" w:lineRule="auto"/>
        <w:ind w:left="0" w:firstLine="0"/>
        <w:rPr>
          <w:rFonts w:ascii="Arial" w:hAnsi="Arial" w:cs="Arial"/>
          <w:sz w:val="18"/>
          <w:szCs w:val="18"/>
        </w:rPr>
      </w:pPr>
    </w:p>
    <w:tbl>
      <w:tblPr>
        <w:tblW w:w="92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8"/>
        <w:gridCol w:w="2477"/>
        <w:gridCol w:w="2115"/>
        <w:gridCol w:w="845"/>
        <w:gridCol w:w="1602"/>
      </w:tblGrid>
      <w:tr w:rsidR="00C94808" w:rsidRPr="00697C64" w:rsidTr="00B9054C">
        <w:trPr>
          <w:trHeight w:val="207"/>
        </w:trPr>
        <w:tc>
          <w:tcPr>
            <w:tcW w:w="2188" w:type="dxa"/>
          </w:tcPr>
          <w:p w:rsidR="00C94808" w:rsidRPr="00697C64" w:rsidRDefault="00C94808" w:rsidP="00412A37">
            <w:pPr>
              <w:tabs>
                <w:tab w:val="left" w:pos="180"/>
              </w:tabs>
              <w:jc w:val="center"/>
              <w:rPr>
                <w:rFonts w:ascii="Arial" w:hAnsi="Arial" w:cs="Arial"/>
                <w:b/>
                <w:color w:val="FF0000"/>
                <w:sz w:val="18"/>
                <w:szCs w:val="18"/>
              </w:rPr>
            </w:pPr>
            <w:r w:rsidRPr="00697C64">
              <w:rPr>
                <w:rFonts w:ascii="Arial" w:hAnsi="Arial" w:cs="Arial"/>
                <w:b/>
                <w:color w:val="FF0000"/>
                <w:sz w:val="18"/>
                <w:szCs w:val="18"/>
              </w:rPr>
              <w:t>UNIDADE</w:t>
            </w:r>
          </w:p>
        </w:tc>
        <w:tc>
          <w:tcPr>
            <w:tcW w:w="2477" w:type="dxa"/>
          </w:tcPr>
          <w:p w:rsidR="00C94808" w:rsidRPr="00697C64" w:rsidRDefault="00C94808" w:rsidP="00412A37">
            <w:pPr>
              <w:jc w:val="center"/>
              <w:rPr>
                <w:rFonts w:ascii="Arial" w:hAnsi="Arial" w:cs="Arial"/>
                <w:b/>
                <w:color w:val="FF0000"/>
                <w:sz w:val="18"/>
                <w:szCs w:val="18"/>
              </w:rPr>
            </w:pPr>
            <w:r w:rsidRPr="00697C64">
              <w:rPr>
                <w:rFonts w:ascii="Arial" w:hAnsi="Arial" w:cs="Arial"/>
                <w:b/>
                <w:color w:val="FF0000"/>
                <w:sz w:val="18"/>
                <w:szCs w:val="18"/>
              </w:rPr>
              <w:t>PROGRAMA</w:t>
            </w:r>
          </w:p>
        </w:tc>
        <w:tc>
          <w:tcPr>
            <w:tcW w:w="2115" w:type="dxa"/>
          </w:tcPr>
          <w:p w:rsidR="00C94808" w:rsidRPr="00697C64" w:rsidRDefault="00C94808" w:rsidP="00412A37">
            <w:pPr>
              <w:jc w:val="center"/>
              <w:rPr>
                <w:rFonts w:ascii="Arial" w:hAnsi="Arial" w:cs="Arial"/>
                <w:b/>
                <w:color w:val="FF0000"/>
                <w:sz w:val="18"/>
                <w:szCs w:val="18"/>
              </w:rPr>
            </w:pPr>
            <w:r w:rsidRPr="00697C64">
              <w:rPr>
                <w:rFonts w:ascii="Arial" w:hAnsi="Arial" w:cs="Arial"/>
                <w:b/>
                <w:color w:val="FF0000"/>
                <w:sz w:val="18"/>
                <w:szCs w:val="18"/>
              </w:rPr>
              <w:t>ELEMENTO</w:t>
            </w:r>
          </w:p>
        </w:tc>
        <w:tc>
          <w:tcPr>
            <w:tcW w:w="845" w:type="dxa"/>
          </w:tcPr>
          <w:p w:rsidR="00C94808" w:rsidRPr="00697C64" w:rsidRDefault="00C94808" w:rsidP="00B9054C">
            <w:pPr>
              <w:ind w:left="34" w:hanging="74"/>
              <w:jc w:val="center"/>
              <w:rPr>
                <w:rFonts w:ascii="Arial" w:hAnsi="Arial" w:cs="Arial"/>
                <w:b/>
                <w:color w:val="FF0000"/>
                <w:sz w:val="18"/>
                <w:szCs w:val="18"/>
              </w:rPr>
            </w:pPr>
            <w:r w:rsidRPr="00697C64">
              <w:rPr>
                <w:rFonts w:ascii="Arial" w:hAnsi="Arial" w:cs="Arial"/>
                <w:b/>
                <w:color w:val="FF0000"/>
                <w:sz w:val="18"/>
                <w:szCs w:val="18"/>
              </w:rPr>
              <w:t>FONTE</w:t>
            </w:r>
          </w:p>
        </w:tc>
        <w:tc>
          <w:tcPr>
            <w:tcW w:w="1602" w:type="dxa"/>
          </w:tcPr>
          <w:p w:rsidR="00C94808" w:rsidRDefault="00B9054C" w:rsidP="00412A37">
            <w:pPr>
              <w:jc w:val="center"/>
              <w:rPr>
                <w:rFonts w:ascii="Arial" w:hAnsi="Arial" w:cs="Arial"/>
                <w:b/>
                <w:color w:val="FF0000"/>
                <w:sz w:val="18"/>
                <w:szCs w:val="18"/>
              </w:rPr>
            </w:pPr>
            <w:r>
              <w:rPr>
                <w:rFonts w:ascii="Arial" w:hAnsi="Arial" w:cs="Arial"/>
                <w:b/>
                <w:color w:val="FF0000"/>
                <w:sz w:val="18"/>
                <w:szCs w:val="18"/>
              </w:rPr>
              <w:t>VALOR</w:t>
            </w:r>
          </w:p>
          <w:p w:rsidR="00B9054C" w:rsidRPr="00697C64" w:rsidRDefault="00B9054C" w:rsidP="00412A37">
            <w:pPr>
              <w:jc w:val="center"/>
              <w:rPr>
                <w:rFonts w:ascii="Arial" w:hAnsi="Arial" w:cs="Arial"/>
                <w:b/>
                <w:color w:val="FF0000"/>
                <w:sz w:val="18"/>
                <w:szCs w:val="18"/>
              </w:rPr>
            </w:pPr>
            <w:r>
              <w:rPr>
                <w:rFonts w:ascii="Arial" w:hAnsi="Arial" w:cs="Arial"/>
                <w:b/>
                <w:color w:val="FF0000"/>
                <w:sz w:val="18"/>
                <w:szCs w:val="18"/>
              </w:rPr>
              <w:t>RESERVADO</w:t>
            </w:r>
          </w:p>
        </w:tc>
      </w:tr>
      <w:tr w:rsidR="00C94808" w:rsidRPr="00697C64" w:rsidTr="00B9054C">
        <w:trPr>
          <w:trHeight w:val="406"/>
        </w:trPr>
        <w:tc>
          <w:tcPr>
            <w:tcW w:w="2188" w:type="dxa"/>
          </w:tcPr>
          <w:p w:rsidR="00C94808" w:rsidRDefault="00C94808" w:rsidP="00060D57">
            <w:pPr>
              <w:tabs>
                <w:tab w:val="left" w:pos="34"/>
              </w:tabs>
              <w:ind w:left="34" w:firstLine="0"/>
              <w:rPr>
                <w:rFonts w:ascii="Arial" w:hAnsi="Arial" w:cs="Arial"/>
                <w:color w:val="FF0000"/>
                <w:sz w:val="18"/>
                <w:szCs w:val="18"/>
              </w:rPr>
            </w:pPr>
            <w:r>
              <w:rPr>
                <w:rFonts w:ascii="Arial" w:hAnsi="Arial" w:cs="Arial"/>
                <w:color w:val="FF0000"/>
                <w:sz w:val="18"/>
                <w:szCs w:val="18"/>
              </w:rPr>
              <w:t xml:space="preserve">03.09.009 </w:t>
            </w:r>
            <w:proofErr w:type="spellStart"/>
            <w:proofErr w:type="gramStart"/>
            <w:r>
              <w:rPr>
                <w:rFonts w:ascii="Arial" w:hAnsi="Arial" w:cs="Arial"/>
                <w:color w:val="FF0000"/>
                <w:sz w:val="18"/>
                <w:szCs w:val="18"/>
              </w:rPr>
              <w:t>Sec</w:t>
            </w:r>
            <w:proofErr w:type="spellEnd"/>
            <w:r>
              <w:rPr>
                <w:rFonts w:ascii="Arial" w:hAnsi="Arial" w:cs="Arial"/>
                <w:color w:val="FF0000"/>
                <w:sz w:val="18"/>
                <w:szCs w:val="18"/>
              </w:rPr>
              <w:t xml:space="preserve"> .</w:t>
            </w:r>
            <w:proofErr w:type="gramEnd"/>
            <w:r>
              <w:rPr>
                <w:rFonts w:ascii="Arial" w:hAnsi="Arial" w:cs="Arial"/>
                <w:color w:val="FF0000"/>
                <w:sz w:val="18"/>
                <w:szCs w:val="18"/>
              </w:rPr>
              <w:t xml:space="preserve"> Agricultura e Pesca</w:t>
            </w:r>
          </w:p>
        </w:tc>
        <w:tc>
          <w:tcPr>
            <w:tcW w:w="2477" w:type="dxa"/>
          </w:tcPr>
          <w:p w:rsidR="00C94808" w:rsidRDefault="00C94808" w:rsidP="00060D57">
            <w:pPr>
              <w:ind w:left="0" w:firstLine="0"/>
              <w:rPr>
                <w:rFonts w:ascii="Arial" w:hAnsi="Arial" w:cs="Arial"/>
                <w:color w:val="FF0000"/>
                <w:sz w:val="18"/>
                <w:szCs w:val="18"/>
              </w:rPr>
            </w:pPr>
            <w:r>
              <w:rPr>
                <w:sz w:val="22"/>
                <w:szCs w:val="22"/>
                <w:lang w:eastAsia="en-US"/>
              </w:rPr>
              <w:t>2066</w:t>
            </w:r>
            <w:r w:rsidRPr="008F55E0">
              <w:rPr>
                <w:sz w:val="22"/>
                <w:szCs w:val="22"/>
                <w:lang w:eastAsia="en-US"/>
              </w:rPr>
              <w:t xml:space="preserve"> </w:t>
            </w:r>
            <w:r>
              <w:rPr>
                <w:sz w:val="22"/>
                <w:szCs w:val="22"/>
                <w:lang w:eastAsia="en-US"/>
              </w:rPr>
              <w:t>–</w:t>
            </w:r>
            <w:r w:rsidRPr="008F55E0">
              <w:rPr>
                <w:sz w:val="22"/>
                <w:szCs w:val="22"/>
                <w:lang w:eastAsia="en-US"/>
              </w:rPr>
              <w:t xml:space="preserve"> </w:t>
            </w:r>
            <w:r>
              <w:rPr>
                <w:sz w:val="22"/>
                <w:szCs w:val="22"/>
                <w:lang w:eastAsia="en-US"/>
              </w:rPr>
              <w:t>Desenvolvimento das Ações de Agricultura e Pesca</w:t>
            </w:r>
            <w:r w:rsidRPr="008F55E0">
              <w:rPr>
                <w:sz w:val="22"/>
                <w:szCs w:val="22"/>
                <w:lang w:eastAsia="en-US"/>
              </w:rPr>
              <w:t>;</w:t>
            </w:r>
          </w:p>
        </w:tc>
        <w:tc>
          <w:tcPr>
            <w:tcW w:w="2115" w:type="dxa"/>
          </w:tcPr>
          <w:p w:rsidR="00C94808" w:rsidRPr="00697C64" w:rsidRDefault="00C94808" w:rsidP="00412A37">
            <w:pPr>
              <w:ind w:left="0" w:firstLine="0"/>
              <w:rPr>
                <w:rFonts w:ascii="Arial" w:hAnsi="Arial" w:cs="Arial"/>
                <w:color w:val="FF0000"/>
                <w:sz w:val="18"/>
                <w:szCs w:val="18"/>
              </w:rPr>
            </w:pPr>
            <w:r>
              <w:rPr>
                <w:rFonts w:ascii="Arial" w:hAnsi="Arial" w:cs="Arial"/>
                <w:color w:val="FF0000"/>
                <w:sz w:val="18"/>
                <w:szCs w:val="18"/>
              </w:rPr>
              <w:t>44.90.52 – Equipamentos e Material Permanente</w:t>
            </w:r>
          </w:p>
        </w:tc>
        <w:tc>
          <w:tcPr>
            <w:tcW w:w="845" w:type="dxa"/>
          </w:tcPr>
          <w:p w:rsidR="00C94808" w:rsidRPr="00697C64" w:rsidRDefault="00C94808" w:rsidP="00412A37">
            <w:pPr>
              <w:ind w:left="0" w:firstLine="0"/>
              <w:jc w:val="center"/>
              <w:rPr>
                <w:rFonts w:ascii="Arial" w:hAnsi="Arial" w:cs="Arial"/>
                <w:color w:val="FF0000"/>
                <w:sz w:val="18"/>
                <w:szCs w:val="18"/>
              </w:rPr>
            </w:pPr>
            <w:r>
              <w:rPr>
                <w:rFonts w:ascii="Arial" w:hAnsi="Arial" w:cs="Arial"/>
                <w:color w:val="FF0000"/>
                <w:sz w:val="18"/>
                <w:szCs w:val="18"/>
              </w:rPr>
              <w:t>00</w:t>
            </w:r>
          </w:p>
        </w:tc>
        <w:tc>
          <w:tcPr>
            <w:tcW w:w="1602" w:type="dxa"/>
          </w:tcPr>
          <w:p w:rsidR="00C94808" w:rsidRDefault="00C94808" w:rsidP="00412A37">
            <w:pPr>
              <w:ind w:left="0" w:firstLine="0"/>
              <w:jc w:val="center"/>
              <w:rPr>
                <w:rFonts w:ascii="Arial" w:hAnsi="Arial" w:cs="Arial"/>
                <w:color w:val="FF0000"/>
                <w:sz w:val="18"/>
                <w:szCs w:val="18"/>
              </w:rPr>
            </w:pPr>
          </w:p>
        </w:tc>
      </w:tr>
      <w:tr w:rsidR="00C94808" w:rsidRPr="00697C64" w:rsidTr="00B9054C">
        <w:trPr>
          <w:trHeight w:val="406"/>
        </w:trPr>
        <w:tc>
          <w:tcPr>
            <w:tcW w:w="2188" w:type="dxa"/>
          </w:tcPr>
          <w:p w:rsidR="00C94808" w:rsidRPr="00697C64" w:rsidRDefault="00C94808" w:rsidP="00412A37">
            <w:pPr>
              <w:tabs>
                <w:tab w:val="left" w:pos="34"/>
              </w:tabs>
              <w:ind w:left="34" w:firstLine="0"/>
              <w:rPr>
                <w:rFonts w:ascii="Arial" w:hAnsi="Arial" w:cs="Arial"/>
                <w:color w:val="FF0000"/>
                <w:sz w:val="18"/>
                <w:szCs w:val="18"/>
              </w:rPr>
            </w:pPr>
            <w:r>
              <w:rPr>
                <w:rFonts w:ascii="Arial" w:hAnsi="Arial" w:cs="Arial"/>
                <w:color w:val="FF0000"/>
                <w:sz w:val="18"/>
                <w:szCs w:val="18"/>
              </w:rPr>
              <w:t xml:space="preserve">03.09.009 </w:t>
            </w:r>
            <w:proofErr w:type="spellStart"/>
            <w:proofErr w:type="gramStart"/>
            <w:r>
              <w:rPr>
                <w:rFonts w:ascii="Arial" w:hAnsi="Arial" w:cs="Arial"/>
                <w:color w:val="FF0000"/>
                <w:sz w:val="18"/>
                <w:szCs w:val="18"/>
              </w:rPr>
              <w:t>Sec</w:t>
            </w:r>
            <w:proofErr w:type="spellEnd"/>
            <w:r>
              <w:rPr>
                <w:rFonts w:ascii="Arial" w:hAnsi="Arial" w:cs="Arial"/>
                <w:color w:val="FF0000"/>
                <w:sz w:val="18"/>
                <w:szCs w:val="18"/>
              </w:rPr>
              <w:t xml:space="preserve"> .</w:t>
            </w:r>
            <w:proofErr w:type="gramEnd"/>
            <w:r>
              <w:rPr>
                <w:rFonts w:ascii="Arial" w:hAnsi="Arial" w:cs="Arial"/>
                <w:color w:val="FF0000"/>
                <w:sz w:val="18"/>
                <w:szCs w:val="18"/>
              </w:rPr>
              <w:t xml:space="preserve"> Agricultura e Pesca</w:t>
            </w:r>
          </w:p>
        </w:tc>
        <w:tc>
          <w:tcPr>
            <w:tcW w:w="2477" w:type="dxa"/>
          </w:tcPr>
          <w:p w:rsidR="00C94808" w:rsidRPr="00697C64" w:rsidRDefault="00C94808" w:rsidP="00412A37">
            <w:pPr>
              <w:ind w:left="0" w:firstLine="0"/>
              <w:rPr>
                <w:rFonts w:ascii="Arial" w:hAnsi="Arial" w:cs="Arial"/>
                <w:bCs/>
                <w:color w:val="FF0000"/>
                <w:sz w:val="18"/>
                <w:szCs w:val="18"/>
              </w:rPr>
            </w:pPr>
            <w:r>
              <w:rPr>
                <w:sz w:val="22"/>
                <w:szCs w:val="22"/>
                <w:lang w:eastAsia="en-US"/>
              </w:rPr>
              <w:t>2066</w:t>
            </w:r>
            <w:r w:rsidRPr="008F55E0">
              <w:rPr>
                <w:sz w:val="22"/>
                <w:szCs w:val="22"/>
                <w:lang w:eastAsia="en-US"/>
              </w:rPr>
              <w:t xml:space="preserve"> </w:t>
            </w:r>
            <w:r>
              <w:rPr>
                <w:sz w:val="22"/>
                <w:szCs w:val="22"/>
                <w:lang w:eastAsia="en-US"/>
              </w:rPr>
              <w:t>–</w:t>
            </w:r>
            <w:r w:rsidRPr="008F55E0">
              <w:rPr>
                <w:sz w:val="22"/>
                <w:szCs w:val="22"/>
                <w:lang w:eastAsia="en-US"/>
              </w:rPr>
              <w:t xml:space="preserve"> </w:t>
            </w:r>
            <w:r>
              <w:rPr>
                <w:sz w:val="22"/>
                <w:szCs w:val="22"/>
                <w:lang w:eastAsia="en-US"/>
              </w:rPr>
              <w:t>Desenvolvimento das Ações de Agricultura e Pesca</w:t>
            </w:r>
            <w:r w:rsidRPr="008F55E0">
              <w:rPr>
                <w:sz w:val="22"/>
                <w:szCs w:val="22"/>
                <w:lang w:eastAsia="en-US"/>
              </w:rPr>
              <w:t>;</w:t>
            </w:r>
          </w:p>
        </w:tc>
        <w:tc>
          <w:tcPr>
            <w:tcW w:w="2115" w:type="dxa"/>
          </w:tcPr>
          <w:p w:rsidR="00C94808" w:rsidRPr="00697C64" w:rsidRDefault="00C94808" w:rsidP="00412A37">
            <w:pPr>
              <w:ind w:left="0" w:firstLine="0"/>
              <w:rPr>
                <w:rFonts w:ascii="Arial" w:hAnsi="Arial" w:cs="Arial"/>
                <w:b/>
                <w:bCs/>
                <w:color w:val="FF0000"/>
                <w:sz w:val="18"/>
                <w:szCs w:val="18"/>
              </w:rPr>
            </w:pPr>
            <w:r>
              <w:rPr>
                <w:rFonts w:ascii="Arial" w:hAnsi="Arial" w:cs="Arial"/>
                <w:color w:val="FF0000"/>
                <w:sz w:val="18"/>
                <w:szCs w:val="18"/>
              </w:rPr>
              <w:t>44.90.52 – Equipamentos e Material Permanente</w:t>
            </w:r>
          </w:p>
        </w:tc>
        <w:tc>
          <w:tcPr>
            <w:tcW w:w="845" w:type="dxa"/>
          </w:tcPr>
          <w:p w:rsidR="00C94808" w:rsidRPr="00697C64" w:rsidRDefault="00C94808" w:rsidP="00412A37">
            <w:pPr>
              <w:ind w:left="0" w:firstLine="0"/>
              <w:jc w:val="center"/>
              <w:rPr>
                <w:rFonts w:ascii="Arial" w:hAnsi="Arial" w:cs="Arial"/>
                <w:b/>
                <w:bCs/>
                <w:color w:val="FF0000"/>
                <w:sz w:val="18"/>
                <w:szCs w:val="18"/>
              </w:rPr>
            </w:pPr>
            <w:r>
              <w:rPr>
                <w:rFonts w:ascii="Arial" w:hAnsi="Arial" w:cs="Arial"/>
                <w:color w:val="FF0000"/>
                <w:sz w:val="18"/>
                <w:szCs w:val="18"/>
              </w:rPr>
              <w:t>24</w:t>
            </w:r>
          </w:p>
        </w:tc>
        <w:tc>
          <w:tcPr>
            <w:tcW w:w="1602" w:type="dxa"/>
          </w:tcPr>
          <w:p w:rsidR="00C94808" w:rsidRDefault="00C94808" w:rsidP="00412A37">
            <w:pPr>
              <w:ind w:left="0" w:firstLine="0"/>
              <w:jc w:val="center"/>
              <w:rPr>
                <w:rFonts w:ascii="Arial" w:hAnsi="Arial" w:cs="Arial"/>
                <w:color w:val="FF0000"/>
                <w:sz w:val="18"/>
                <w:szCs w:val="18"/>
              </w:rPr>
            </w:pPr>
          </w:p>
        </w:tc>
      </w:tr>
    </w:tbl>
    <w:p w:rsidR="0093564D" w:rsidRDefault="0093564D" w:rsidP="000007E7">
      <w:pPr>
        <w:spacing w:after="0" w:line="240" w:lineRule="auto"/>
        <w:ind w:left="0" w:firstLine="0"/>
        <w:rPr>
          <w:rFonts w:ascii="Arial" w:hAnsi="Arial" w:cs="Arial"/>
          <w:sz w:val="18"/>
          <w:szCs w:val="18"/>
        </w:rPr>
      </w:pP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 xml:space="preserve">30.8– </w:t>
      </w:r>
      <w:r w:rsidRPr="00482ED5">
        <w:rPr>
          <w:rFonts w:ascii="Arial" w:hAnsi="Arial" w:cs="Arial"/>
          <w:sz w:val="18"/>
          <w:szCs w:val="18"/>
        </w:rPr>
        <w:t xml:space="preserve">Os proponentes são responsáveis pela fidelidade e legitimidade das informações e dos documentos apresentados em qualquer fase da licitação, inclusive a preparação e apresentação das propostas. </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30.9</w:t>
      </w:r>
      <w:r w:rsidRPr="00482ED5">
        <w:rPr>
          <w:rFonts w:ascii="Arial" w:hAnsi="Arial" w:cs="Arial"/>
          <w:bCs/>
          <w:sz w:val="18"/>
          <w:szCs w:val="18"/>
        </w:rPr>
        <w:t xml:space="preserve"> – </w:t>
      </w:r>
      <w:r w:rsidRPr="00482ED5">
        <w:rPr>
          <w:rFonts w:ascii="Arial" w:hAnsi="Arial" w:cs="Arial"/>
          <w:sz w:val="18"/>
          <w:szCs w:val="18"/>
        </w:rPr>
        <w:t>Após apresentação da proposta, não caberá desistência, salvo por motivo justo decorrente de fato superveniente e aceito pelo Pregoeiro.</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30.10</w:t>
      </w:r>
      <w:r w:rsidRPr="00482ED5">
        <w:rPr>
          <w:rFonts w:ascii="Arial" w:hAnsi="Arial" w:cs="Arial"/>
          <w:bCs/>
          <w:sz w:val="18"/>
          <w:szCs w:val="18"/>
        </w:rPr>
        <w:t xml:space="preserve"> – </w:t>
      </w:r>
      <w:r w:rsidRPr="00482ED5">
        <w:rPr>
          <w:rFonts w:ascii="Arial" w:hAnsi="Arial" w:cs="Arial"/>
          <w:sz w:val="18"/>
          <w:szCs w:val="18"/>
        </w:rPr>
        <w:t>O desatendimento de exigências formais não essenciais não importará no afastamento do licitante, desde que seja possível a aferição da sua qualificação e a exata compreensão da sua proposta, durante a realização da sessão pública de Pregão.</w:t>
      </w:r>
    </w:p>
    <w:p w:rsidR="00BE3581"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30.11</w:t>
      </w:r>
      <w:r w:rsidRPr="00482ED5">
        <w:rPr>
          <w:rFonts w:ascii="Arial" w:hAnsi="Arial" w:cs="Arial"/>
          <w:bCs/>
          <w:sz w:val="18"/>
          <w:szCs w:val="18"/>
        </w:rPr>
        <w:t xml:space="preserve"> – </w:t>
      </w:r>
      <w:r w:rsidRPr="00482ED5">
        <w:rPr>
          <w:rFonts w:ascii="Arial" w:hAnsi="Arial" w:cs="Arial"/>
          <w:sz w:val="18"/>
          <w:szCs w:val="18"/>
        </w:rPr>
        <w:t xml:space="preserve">As normas que disciplinam este pregão serão sempre interpretadas em favor da ampliação da disputa entre os interessados, sem comprometimento da segurança do futuro contrato. </w:t>
      </w:r>
    </w:p>
    <w:p w:rsidR="00FE41FE" w:rsidRDefault="00FE41FE"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30.12</w:t>
      </w:r>
      <w:r w:rsidRPr="00482ED5">
        <w:rPr>
          <w:rFonts w:ascii="Arial" w:hAnsi="Arial" w:cs="Arial"/>
          <w:bCs/>
          <w:sz w:val="18"/>
          <w:szCs w:val="18"/>
        </w:rPr>
        <w:t xml:space="preserve"> – </w:t>
      </w:r>
      <w:r w:rsidRPr="00482ED5">
        <w:rPr>
          <w:rFonts w:ascii="Arial" w:hAnsi="Arial" w:cs="Arial"/>
          <w:sz w:val="18"/>
          <w:szCs w:val="18"/>
        </w:rPr>
        <w:t>A homologação do resultado desta licitação não implicará direito à contratação.</w:t>
      </w:r>
    </w:p>
    <w:p w:rsidR="00BE3581" w:rsidRPr="00482ED5" w:rsidRDefault="00BE3581"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30.13.</w:t>
      </w:r>
      <w:r w:rsidRPr="00482ED5">
        <w:rPr>
          <w:rFonts w:ascii="Arial" w:hAnsi="Arial" w:cs="Arial"/>
          <w:bCs/>
          <w:sz w:val="18"/>
          <w:szCs w:val="18"/>
        </w:rPr>
        <w:t xml:space="preserve"> – </w:t>
      </w:r>
      <w:r w:rsidRPr="00482ED5">
        <w:rPr>
          <w:rFonts w:ascii="Arial" w:hAnsi="Arial" w:cs="Arial"/>
          <w:sz w:val="18"/>
          <w:szCs w:val="18"/>
        </w:rPr>
        <w:t>É facultado ao Pregoeiro ou à autoridade superior:</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Cs/>
          <w:sz w:val="18"/>
          <w:szCs w:val="18"/>
        </w:rPr>
        <w:t>a)</w:t>
      </w:r>
      <w:r w:rsidRPr="00482ED5">
        <w:rPr>
          <w:rFonts w:ascii="Arial" w:hAnsi="Arial" w:cs="Arial"/>
          <w:sz w:val="18"/>
          <w:szCs w:val="18"/>
        </w:rPr>
        <w:t xml:space="preserve"> A promoção de diligência destinada a esclarecer ou complementar a instrução do processo, em qualquer fase do pregão, sendo vedada a inclusão posterior de documento que deveria constar originariamente da proposta;</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Cs/>
          <w:sz w:val="18"/>
          <w:szCs w:val="18"/>
        </w:rPr>
        <w:t>b)</w:t>
      </w:r>
      <w:r w:rsidRPr="00482ED5">
        <w:rPr>
          <w:rFonts w:ascii="Arial" w:hAnsi="Arial" w:cs="Arial"/>
          <w:sz w:val="18"/>
          <w:szCs w:val="18"/>
        </w:rPr>
        <w:t xml:space="preserve"> Relevar erros formais ou simples omissões em quaisquer documentos, para fins de habilitação e classificação dos proponentes, desde que sejam irrelevantes, não firam o entendimento da proposta e o ato não acarrete violação aos princípios básicos da licitação;</w:t>
      </w:r>
    </w:p>
    <w:p w:rsidR="00BE3581" w:rsidRPr="00482ED5" w:rsidRDefault="00BE3581" w:rsidP="00BE3581">
      <w:pPr>
        <w:tabs>
          <w:tab w:val="left" w:pos="284"/>
        </w:tabs>
        <w:autoSpaceDE w:val="0"/>
        <w:spacing w:before="120" w:after="0" w:line="240" w:lineRule="auto"/>
        <w:ind w:left="0" w:firstLine="0"/>
        <w:rPr>
          <w:rFonts w:ascii="Arial" w:hAnsi="Arial" w:cs="Arial"/>
          <w:sz w:val="18"/>
          <w:szCs w:val="18"/>
        </w:rPr>
      </w:pPr>
      <w:r w:rsidRPr="00482ED5">
        <w:rPr>
          <w:rFonts w:ascii="Arial" w:hAnsi="Arial" w:cs="Arial"/>
          <w:bCs/>
          <w:sz w:val="18"/>
          <w:szCs w:val="18"/>
        </w:rPr>
        <w:t>c)</w:t>
      </w:r>
      <w:r w:rsidRPr="00482ED5">
        <w:rPr>
          <w:rFonts w:ascii="Arial" w:hAnsi="Arial" w:cs="Arial"/>
          <w:sz w:val="18"/>
          <w:szCs w:val="18"/>
        </w:rPr>
        <w:t xml:space="preserve"> Convocar os licitantes para quaisquer esclarecimentos porventura necessários ao entendimento de suas propostas;</w:t>
      </w:r>
    </w:p>
    <w:p w:rsidR="00BE3581" w:rsidRPr="00482ED5" w:rsidRDefault="00BE3581" w:rsidP="00BE3581">
      <w:pPr>
        <w:autoSpaceDE w:val="0"/>
        <w:spacing w:before="120" w:after="0" w:line="240" w:lineRule="auto"/>
        <w:ind w:left="0" w:firstLine="0"/>
        <w:rPr>
          <w:rFonts w:ascii="Arial" w:hAnsi="Arial" w:cs="Arial"/>
          <w:sz w:val="18"/>
          <w:szCs w:val="18"/>
        </w:rPr>
      </w:pPr>
      <w:r w:rsidRPr="00482ED5">
        <w:rPr>
          <w:rFonts w:ascii="Arial" w:hAnsi="Arial" w:cs="Arial"/>
          <w:b/>
          <w:sz w:val="18"/>
          <w:szCs w:val="18"/>
        </w:rPr>
        <w:t>30.14</w:t>
      </w:r>
      <w:r w:rsidRPr="00482ED5">
        <w:rPr>
          <w:rFonts w:ascii="Arial" w:hAnsi="Arial" w:cs="Arial"/>
          <w:bCs/>
          <w:sz w:val="18"/>
          <w:szCs w:val="18"/>
        </w:rPr>
        <w:t xml:space="preserve"> – </w:t>
      </w:r>
      <w:r w:rsidRPr="00482ED5">
        <w:rPr>
          <w:rFonts w:ascii="Arial" w:hAnsi="Arial" w:cs="Arial"/>
          <w:sz w:val="18"/>
          <w:szCs w:val="18"/>
        </w:rPr>
        <w:t>Este Edital e seus anexos, bem como a proposta vencedora, farão parte integrante do instrumento de contrato, como se nele estivessem transcritos, ressalvado o valor proposto, porquanto prevalecerá o ofertado em lance verbal; se houver.</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30.15. </w:t>
      </w:r>
      <w:r w:rsidRPr="00482ED5">
        <w:rPr>
          <w:rFonts w:ascii="Arial" w:hAnsi="Arial" w:cs="Arial"/>
          <w:sz w:val="18"/>
          <w:szCs w:val="18"/>
        </w:rPr>
        <w:t>O Pregoeiro poderá em qualquer fase da licitação, suspender os trabalhos, devendo promover o registro da suspensão e a convocação para a continuidade dos trabalhos.</w:t>
      </w:r>
    </w:p>
    <w:p w:rsidR="00413149" w:rsidRDefault="00413149" w:rsidP="00BE3581">
      <w:pPr>
        <w:spacing w:after="0" w:line="240" w:lineRule="auto"/>
        <w:ind w:left="0" w:firstLine="0"/>
        <w:rPr>
          <w:rFonts w:ascii="Arial" w:hAnsi="Arial" w:cs="Arial"/>
          <w:b/>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30.16. </w:t>
      </w:r>
      <w:r w:rsidRPr="00482ED5">
        <w:rPr>
          <w:rFonts w:ascii="Arial" w:hAnsi="Arial" w:cs="Arial"/>
          <w:sz w:val="18"/>
          <w:szCs w:val="18"/>
        </w:rPr>
        <w:t>O Pregoeiro, no interesse da Administração, poderá relevar falhas meramente formais constantes da documentação e proposta, desde que não comprometam a lisura do procedimento ou contrariem a legislação pertinente.</w:t>
      </w:r>
    </w:p>
    <w:p w:rsidR="00BE3581" w:rsidRPr="00862B4B" w:rsidRDefault="00BE3581" w:rsidP="00BE3581">
      <w:pPr>
        <w:spacing w:after="0" w:line="240" w:lineRule="auto"/>
        <w:ind w:left="0" w:firstLine="0"/>
        <w:rPr>
          <w:rFonts w:ascii="Arial" w:hAnsi="Arial" w:cs="Arial"/>
          <w:sz w:val="10"/>
          <w:szCs w:val="10"/>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30.17. </w:t>
      </w:r>
      <w:r w:rsidRPr="00482ED5">
        <w:rPr>
          <w:rFonts w:ascii="Arial" w:hAnsi="Arial" w:cs="Arial"/>
          <w:sz w:val="18"/>
          <w:szCs w:val="18"/>
        </w:rPr>
        <w:t>A homologação e a Adjudicação do objeto desta licitação não implicarão o direito à contratação.</w:t>
      </w:r>
    </w:p>
    <w:p w:rsidR="00BE3581" w:rsidRPr="00862B4B" w:rsidRDefault="00BE3581" w:rsidP="00BE3581">
      <w:pPr>
        <w:spacing w:after="0" w:line="240" w:lineRule="auto"/>
        <w:ind w:left="0" w:firstLine="0"/>
        <w:rPr>
          <w:rFonts w:ascii="Arial" w:hAnsi="Arial" w:cs="Arial"/>
          <w:sz w:val="10"/>
          <w:szCs w:val="10"/>
        </w:rPr>
      </w:pPr>
    </w:p>
    <w:p w:rsidR="00F85EA0" w:rsidRPr="00760ED3" w:rsidRDefault="00BE3581" w:rsidP="00F85EA0">
      <w:pPr>
        <w:pStyle w:val="PargrafodaLista"/>
        <w:tabs>
          <w:tab w:val="left" w:pos="395"/>
        </w:tabs>
        <w:spacing w:after="0" w:line="240" w:lineRule="auto"/>
        <w:ind w:left="0"/>
        <w:rPr>
          <w:rFonts w:ascii="Arial" w:hAnsi="Arial" w:cs="Arial"/>
          <w:b/>
          <w:sz w:val="18"/>
          <w:szCs w:val="18"/>
        </w:rPr>
      </w:pPr>
      <w:r w:rsidRPr="00482ED5">
        <w:rPr>
          <w:rFonts w:ascii="Arial" w:hAnsi="Arial" w:cs="Arial"/>
          <w:b/>
          <w:sz w:val="18"/>
          <w:szCs w:val="18"/>
        </w:rPr>
        <w:t>30.18</w:t>
      </w:r>
      <w:r w:rsidRPr="00482ED5">
        <w:rPr>
          <w:rFonts w:ascii="Arial" w:hAnsi="Arial" w:cs="Arial"/>
          <w:sz w:val="18"/>
          <w:szCs w:val="18"/>
        </w:rPr>
        <w:t xml:space="preserve">. As informações e esclarecimentos necessários ao perfeito conhecimento do objeto desta licitação serão prestados pelo Pregoeiro e sua equipe de apoio, diariamente, </w:t>
      </w:r>
      <w:r w:rsidR="00D27DD1">
        <w:rPr>
          <w:rFonts w:ascii="Arial" w:hAnsi="Arial" w:cs="Arial"/>
          <w:sz w:val="18"/>
          <w:szCs w:val="18"/>
        </w:rPr>
        <w:t>Rua Ana Nery</w:t>
      </w:r>
      <w:r w:rsidR="00F85EA0" w:rsidRPr="00FE41FE">
        <w:rPr>
          <w:rFonts w:ascii="Arial" w:hAnsi="Arial" w:cs="Arial"/>
          <w:sz w:val="18"/>
          <w:szCs w:val="18"/>
        </w:rPr>
        <w:t xml:space="preserve">, nº </w:t>
      </w:r>
      <w:r w:rsidR="00D27DD1">
        <w:rPr>
          <w:rFonts w:ascii="Arial" w:hAnsi="Arial" w:cs="Arial"/>
          <w:sz w:val="18"/>
          <w:szCs w:val="18"/>
        </w:rPr>
        <w:t>27</w:t>
      </w:r>
      <w:r w:rsidR="00F85EA0" w:rsidRPr="00FE41FE">
        <w:rPr>
          <w:rFonts w:ascii="Arial" w:hAnsi="Arial" w:cs="Arial"/>
          <w:sz w:val="18"/>
          <w:szCs w:val="18"/>
        </w:rPr>
        <w:t xml:space="preserve"> – Centro, </w:t>
      </w:r>
      <w:r w:rsidR="00D27DD1">
        <w:rPr>
          <w:rFonts w:ascii="Arial" w:hAnsi="Arial" w:cs="Arial"/>
          <w:sz w:val="18"/>
          <w:szCs w:val="18"/>
        </w:rPr>
        <w:t>Cachoeira</w:t>
      </w:r>
      <w:r w:rsidR="00F85EA0" w:rsidRPr="00FE41FE">
        <w:rPr>
          <w:rFonts w:ascii="Arial" w:hAnsi="Arial" w:cs="Arial"/>
          <w:sz w:val="18"/>
          <w:szCs w:val="18"/>
        </w:rPr>
        <w:t xml:space="preserve"> – BA, de segunda a sexta feira, no horário das 08h00 às 12h00 Telefone:</w:t>
      </w:r>
      <w:r w:rsidR="00FE41FE" w:rsidRPr="00FE41FE">
        <w:rPr>
          <w:rFonts w:ascii="Arial" w:hAnsi="Arial" w:cs="Arial"/>
          <w:sz w:val="18"/>
          <w:szCs w:val="18"/>
        </w:rPr>
        <w:t xml:space="preserve"> 34</w:t>
      </w:r>
      <w:r w:rsidR="00F37E76">
        <w:rPr>
          <w:rFonts w:ascii="Arial" w:hAnsi="Arial" w:cs="Arial"/>
          <w:sz w:val="18"/>
          <w:szCs w:val="18"/>
        </w:rPr>
        <w:t>25</w:t>
      </w:r>
      <w:r w:rsidR="00FE41FE" w:rsidRPr="00FE41FE">
        <w:rPr>
          <w:rFonts w:ascii="Arial" w:hAnsi="Arial" w:cs="Arial"/>
          <w:sz w:val="18"/>
          <w:szCs w:val="18"/>
        </w:rPr>
        <w:t>-</w:t>
      </w:r>
      <w:r w:rsidR="00F37E76">
        <w:rPr>
          <w:rFonts w:ascii="Arial" w:hAnsi="Arial" w:cs="Arial"/>
          <w:sz w:val="18"/>
          <w:szCs w:val="18"/>
        </w:rPr>
        <w:t>1</w:t>
      </w:r>
      <w:r w:rsidR="00FE41FE" w:rsidRPr="00FE41FE">
        <w:rPr>
          <w:rFonts w:ascii="Arial" w:hAnsi="Arial" w:cs="Arial"/>
          <w:sz w:val="18"/>
          <w:szCs w:val="18"/>
        </w:rPr>
        <w:t>3</w:t>
      </w:r>
      <w:r w:rsidR="00F37E76">
        <w:rPr>
          <w:rFonts w:ascii="Arial" w:hAnsi="Arial" w:cs="Arial"/>
          <w:sz w:val="18"/>
          <w:szCs w:val="18"/>
        </w:rPr>
        <w:t>90</w:t>
      </w:r>
      <w:r w:rsidR="00FE41FE" w:rsidRPr="00FE41FE">
        <w:rPr>
          <w:rFonts w:ascii="Arial" w:hAnsi="Arial" w:cs="Arial"/>
          <w:sz w:val="18"/>
          <w:szCs w:val="18"/>
        </w:rPr>
        <w:t>.</w:t>
      </w:r>
    </w:p>
    <w:p w:rsidR="00BE3581" w:rsidRPr="00482ED5" w:rsidRDefault="00BE3581" w:rsidP="00BE3581">
      <w:pPr>
        <w:spacing w:after="0" w:line="240" w:lineRule="auto"/>
        <w:ind w:left="0" w:firstLine="0"/>
        <w:rPr>
          <w:rFonts w:ascii="Arial" w:hAnsi="Arial" w:cs="Arial"/>
          <w:sz w:val="18"/>
          <w:szCs w:val="18"/>
        </w:rPr>
      </w:pPr>
    </w:p>
    <w:p w:rsidR="00F85EA0"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30.19. </w:t>
      </w:r>
      <w:r w:rsidRPr="00482ED5">
        <w:rPr>
          <w:rFonts w:ascii="Arial" w:hAnsi="Arial" w:cs="Arial"/>
          <w:sz w:val="18"/>
          <w:szCs w:val="18"/>
        </w:rPr>
        <w:t xml:space="preserve">Os casos omissos serão dirimidos pelo Pregoeiro, com observância da legislação em vigor, considerando as disposições das Leis Federais </w:t>
      </w:r>
      <w:proofErr w:type="spellStart"/>
      <w:r w:rsidRPr="00482ED5">
        <w:rPr>
          <w:rFonts w:ascii="Arial" w:hAnsi="Arial" w:cs="Arial"/>
          <w:sz w:val="18"/>
          <w:szCs w:val="18"/>
        </w:rPr>
        <w:t>nº</w:t>
      </w:r>
      <w:r w:rsidRPr="00482ED5">
        <w:rPr>
          <w:rFonts w:ascii="Arial" w:hAnsi="Arial" w:cs="Arial"/>
          <w:sz w:val="18"/>
          <w:szCs w:val="18"/>
          <w:vertAlign w:val="superscript"/>
        </w:rPr>
        <w:t>s</w:t>
      </w:r>
      <w:proofErr w:type="spellEnd"/>
      <w:r w:rsidRPr="00482ED5">
        <w:rPr>
          <w:rFonts w:ascii="Arial" w:hAnsi="Arial" w:cs="Arial"/>
          <w:sz w:val="18"/>
          <w:szCs w:val="18"/>
        </w:rPr>
        <w:t xml:space="preserve"> 10.520/02 e 8.666/93, </w:t>
      </w:r>
      <w:r w:rsidR="00F85EA0">
        <w:rPr>
          <w:rFonts w:ascii="Arial" w:hAnsi="Arial" w:cs="Arial"/>
          <w:sz w:val="18"/>
          <w:szCs w:val="18"/>
        </w:rPr>
        <w:t>no que for pertinente.</w:t>
      </w:r>
    </w:p>
    <w:p w:rsidR="00F85EA0" w:rsidRDefault="00F85EA0" w:rsidP="00BE3581">
      <w:pPr>
        <w:spacing w:after="0" w:line="240" w:lineRule="auto"/>
        <w:ind w:left="0" w:firstLine="0"/>
        <w:rPr>
          <w:rFonts w:ascii="Arial" w:hAnsi="Arial" w:cs="Arial"/>
          <w:sz w:val="18"/>
          <w:szCs w:val="18"/>
        </w:rPr>
      </w:pPr>
    </w:p>
    <w:p w:rsidR="00BE3581" w:rsidRPr="00482ED5" w:rsidRDefault="00BE3581" w:rsidP="00BE3581">
      <w:pPr>
        <w:spacing w:after="0" w:line="240" w:lineRule="auto"/>
        <w:ind w:left="0" w:firstLine="0"/>
        <w:rPr>
          <w:rFonts w:ascii="Arial" w:hAnsi="Arial" w:cs="Arial"/>
          <w:sz w:val="18"/>
          <w:szCs w:val="18"/>
        </w:rPr>
      </w:pPr>
      <w:r w:rsidRPr="00482ED5">
        <w:rPr>
          <w:rFonts w:ascii="Arial" w:hAnsi="Arial" w:cs="Arial"/>
          <w:b/>
          <w:sz w:val="18"/>
          <w:szCs w:val="18"/>
        </w:rPr>
        <w:t xml:space="preserve">30.20. </w:t>
      </w:r>
      <w:r w:rsidRPr="00482ED5">
        <w:rPr>
          <w:rFonts w:ascii="Arial" w:hAnsi="Arial" w:cs="Arial"/>
          <w:sz w:val="18"/>
          <w:szCs w:val="18"/>
        </w:rPr>
        <w:t xml:space="preserve">Para quaisquer questões judiciais oriundas do presente Edital, fica eleito o Foro da Comarca de </w:t>
      </w:r>
      <w:r w:rsidR="00D27DD1">
        <w:rPr>
          <w:rFonts w:ascii="Arial" w:hAnsi="Arial" w:cs="Arial"/>
          <w:b/>
          <w:sz w:val="18"/>
          <w:szCs w:val="18"/>
        </w:rPr>
        <w:t>CACHOEIRA</w:t>
      </w:r>
      <w:r w:rsidRPr="00482ED5">
        <w:rPr>
          <w:rFonts w:ascii="Arial" w:hAnsi="Arial" w:cs="Arial"/>
          <w:sz w:val="18"/>
          <w:szCs w:val="18"/>
        </w:rPr>
        <w:t>, Estado da Bahia, com exclusão de qualquer outro, por mais privilegiado que seja.</w:t>
      </w:r>
    </w:p>
    <w:p w:rsidR="00BE3581" w:rsidRPr="00482ED5" w:rsidRDefault="00BE3581" w:rsidP="00BE3581">
      <w:pPr>
        <w:spacing w:after="0" w:line="240" w:lineRule="auto"/>
        <w:ind w:left="0" w:firstLine="0"/>
        <w:rPr>
          <w:rFonts w:ascii="Arial" w:hAnsi="Arial" w:cs="Arial"/>
          <w:b/>
          <w:bCs/>
          <w:sz w:val="18"/>
          <w:szCs w:val="18"/>
        </w:rPr>
      </w:pPr>
    </w:p>
    <w:p w:rsidR="00BE3581" w:rsidRDefault="00BE3581" w:rsidP="00BE3581">
      <w:pPr>
        <w:spacing w:after="0" w:line="240" w:lineRule="auto"/>
        <w:ind w:left="0" w:firstLine="0"/>
        <w:rPr>
          <w:rFonts w:ascii="Arial" w:hAnsi="Arial" w:cs="Arial"/>
          <w:sz w:val="18"/>
          <w:szCs w:val="18"/>
        </w:rPr>
      </w:pPr>
      <w:r w:rsidRPr="00482ED5">
        <w:rPr>
          <w:rFonts w:ascii="Arial" w:hAnsi="Arial" w:cs="Arial"/>
          <w:b/>
          <w:bCs/>
          <w:sz w:val="18"/>
          <w:szCs w:val="18"/>
        </w:rPr>
        <w:t>30.21.</w:t>
      </w:r>
      <w:r w:rsidRPr="00482ED5">
        <w:rPr>
          <w:rFonts w:ascii="Arial" w:hAnsi="Arial" w:cs="Arial"/>
          <w:sz w:val="18"/>
          <w:szCs w:val="18"/>
        </w:rPr>
        <w:t xml:space="preserve"> No ato da aquisição do Edital o adquirente deverá observar se o seu exemplar está devidamente completo e acompanhado dos seguintes anexos:</w:t>
      </w:r>
    </w:p>
    <w:p w:rsidR="00413149" w:rsidRPr="00482ED5" w:rsidRDefault="00413149" w:rsidP="00BE3581">
      <w:pPr>
        <w:spacing w:after="0" w:line="240" w:lineRule="auto"/>
        <w:ind w:left="0" w:firstLine="0"/>
        <w:rPr>
          <w:rFonts w:ascii="Arial" w:hAnsi="Arial" w:cs="Arial"/>
          <w:sz w:val="18"/>
          <w:szCs w:val="18"/>
        </w:rPr>
      </w:pPr>
    </w:p>
    <w:p w:rsidR="00BE3581" w:rsidRPr="00482ED5" w:rsidRDefault="00BE3581" w:rsidP="009A2B06">
      <w:pPr>
        <w:numPr>
          <w:ilvl w:val="1"/>
          <w:numId w:val="9"/>
        </w:numPr>
        <w:spacing w:after="0" w:line="240" w:lineRule="auto"/>
        <w:rPr>
          <w:rFonts w:ascii="Arial" w:hAnsi="Arial" w:cs="Arial"/>
          <w:b/>
          <w:sz w:val="18"/>
          <w:szCs w:val="18"/>
        </w:rPr>
      </w:pPr>
      <w:r w:rsidRPr="00482ED5">
        <w:rPr>
          <w:rFonts w:ascii="Arial" w:hAnsi="Arial" w:cs="Arial"/>
          <w:b/>
          <w:sz w:val="18"/>
          <w:szCs w:val="18"/>
        </w:rPr>
        <w:t>Discriminação do objeto</w:t>
      </w:r>
    </w:p>
    <w:p w:rsidR="00BE3581" w:rsidRPr="00482ED5" w:rsidRDefault="00BE3581" w:rsidP="009A2B06">
      <w:pPr>
        <w:numPr>
          <w:ilvl w:val="1"/>
          <w:numId w:val="9"/>
        </w:numPr>
        <w:spacing w:after="0" w:line="240" w:lineRule="auto"/>
        <w:rPr>
          <w:rFonts w:ascii="Arial" w:hAnsi="Arial" w:cs="Arial"/>
          <w:b/>
          <w:sz w:val="18"/>
          <w:szCs w:val="18"/>
        </w:rPr>
      </w:pPr>
      <w:r w:rsidRPr="00482ED5">
        <w:rPr>
          <w:rFonts w:ascii="Arial" w:hAnsi="Arial" w:cs="Arial"/>
          <w:b/>
          <w:sz w:val="18"/>
          <w:szCs w:val="18"/>
        </w:rPr>
        <w:t>Minuta do Contrato;</w:t>
      </w:r>
    </w:p>
    <w:p w:rsidR="00BE3581" w:rsidRPr="00482ED5" w:rsidRDefault="00BE3581" w:rsidP="009A2B06">
      <w:pPr>
        <w:numPr>
          <w:ilvl w:val="1"/>
          <w:numId w:val="9"/>
        </w:numPr>
        <w:spacing w:after="0" w:line="240" w:lineRule="auto"/>
        <w:rPr>
          <w:rFonts w:ascii="Arial" w:hAnsi="Arial" w:cs="Arial"/>
          <w:b/>
          <w:sz w:val="18"/>
          <w:szCs w:val="18"/>
        </w:rPr>
      </w:pPr>
      <w:r w:rsidRPr="00482ED5">
        <w:rPr>
          <w:rFonts w:ascii="Arial" w:hAnsi="Arial" w:cs="Arial"/>
          <w:b/>
          <w:sz w:val="18"/>
          <w:szCs w:val="18"/>
        </w:rPr>
        <w:t>Modelo de Credencial;</w:t>
      </w:r>
    </w:p>
    <w:p w:rsidR="00BE3581" w:rsidRPr="00482ED5" w:rsidRDefault="00BE3581" w:rsidP="009A2B06">
      <w:pPr>
        <w:numPr>
          <w:ilvl w:val="1"/>
          <w:numId w:val="9"/>
        </w:numPr>
        <w:spacing w:after="0" w:line="240" w:lineRule="auto"/>
        <w:rPr>
          <w:rFonts w:ascii="Arial" w:hAnsi="Arial" w:cs="Arial"/>
          <w:b/>
          <w:sz w:val="18"/>
          <w:szCs w:val="18"/>
        </w:rPr>
      </w:pPr>
      <w:r w:rsidRPr="00482ED5">
        <w:rPr>
          <w:rFonts w:ascii="Arial" w:hAnsi="Arial" w:cs="Arial"/>
          <w:b/>
          <w:sz w:val="18"/>
          <w:szCs w:val="18"/>
        </w:rPr>
        <w:t>Modelo de Declaração de Conhecimento e Atendimento as Condições de Habilitação;</w:t>
      </w:r>
    </w:p>
    <w:p w:rsidR="00BE3581" w:rsidRPr="00482ED5" w:rsidRDefault="00BE3581" w:rsidP="009A2B06">
      <w:pPr>
        <w:numPr>
          <w:ilvl w:val="1"/>
          <w:numId w:val="9"/>
        </w:numPr>
        <w:spacing w:after="0" w:line="240" w:lineRule="auto"/>
        <w:rPr>
          <w:rFonts w:ascii="Arial" w:hAnsi="Arial" w:cs="Arial"/>
          <w:b/>
          <w:sz w:val="18"/>
          <w:szCs w:val="18"/>
        </w:rPr>
      </w:pPr>
      <w:r w:rsidRPr="00482ED5">
        <w:rPr>
          <w:rFonts w:ascii="Arial" w:hAnsi="Arial" w:cs="Arial"/>
          <w:b/>
          <w:sz w:val="18"/>
          <w:szCs w:val="18"/>
        </w:rPr>
        <w:t>Modelo de declaração expressa de que não estar impedida de licitar ou contratar com a Administração direta e indireta da União, dos Estados, do Distrito Federal e dos Municípios, abrangendo inclusive as entidades com personalidade jurídica de direito privado sob controle do poder público e as fundações por ele instituídas ou mantidas;</w:t>
      </w:r>
    </w:p>
    <w:p w:rsidR="00BE3581" w:rsidRPr="00482ED5" w:rsidRDefault="00BE3581" w:rsidP="009A2B06">
      <w:pPr>
        <w:numPr>
          <w:ilvl w:val="1"/>
          <w:numId w:val="9"/>
        </w:numPr>
        <w:spacing w:after="0" w:line="240" w:lineRule="auto"/>
        <w:rPr>
          <w:rFonts w:ascii="Arial" w:eastAsia="Arial" w:hAnsi="Arial" w:cs="Arial"/>
          <w:b/>
          <w:bCs/>
        </w:rPr>
      </w:pPr>
      <w:r w:rsidRPr="00482ED5">
        <w:rPr>
          <w:rFonts w:ascii="Arial" w:hAnsi="Arial" w:cs="Arial"/>
          <w:b/>
          <w:sz w:val="18"/>
          <w:szCs w:val="18"/>
        </w:rPr>
        <w:t>Modelo de Declaração de atendimento ao inciso XXXIII do ar</w:t>
      </w:r>
      <w:r w:rsidRPr="00482ED5">
        <w:rPr>
          <w:rFonts w:ascii="Arial" w:hAnsi="Arial" w:cs="Arial"/>
          <w:b/>
        </w:rPr>
        <w:t>tigo 7º da Constituição Federal;</w:t>
      </w:r>
    </w:p>
    <w:p w:rsidR="0089452C" w:rsidRPr="00482ED5" w:rsidRDefault="0089452C" w:rsidP="00BE3581">
      <w:pPr>
        <w:spacing w:after="0" w:line="240" w:lineRule="auto"/>
        <w:ind w:left="0" w:firstLine="0"/>
        <w:jc w:val="center"/>
        <w:rPr>
          <w:rFonts w:ascii="Arial" w:hAnsi="Arial" w:cs="Arial"/>
          <w:sz w:val="18"/>
          <w:szCs w:val="18"/>
        </w:rPr>
      </w:pPr>
    </w:p>
    <w:p w:rsidR="00BE3581" w:rsidRDefault="00D27DD1" w:rsidP="00BE3581">
      <w:pPr>
        <w:spacing w:after="0" w:line="240" w:lineRule="auto"/>
        <w:ind w:left="0" w:firstLine="0"/>
        <w:jc w:val="center"/>
        <w:rPr>
          <w:rFonts w:ascii="Arial" w:hAnsi="Arial" w:cs="Arial"/>
          <w:sz w:val="18"/>
          <w:szCs w:val="18"/>
        </w:rPr>
      </w:pPr>
      <w:r>
        <w:rPr>
          <w:rFonts w:ascii="Arial" w:hAnsi="Arial" w:cs="Arial"/>
          <w:sz w:val="18"/>
          <w:szCs w:val="18"/>
        </w:rPr>
        <w:t>Cachoeira</w:t>
      </w:r>
      <w:r w:rsidR="00BE3581" w:rsidRPr="00624E3C">
        <w:rPr>
          <w:rFonts w:ascii="Arial" w:hAnsi="Arial" w:cs="Arial"/>
          <w:sz w:val="18"/>
          <w:szCs w:val="18"/>
        </w:rPr>
        <w:t xml:space="preserve">, </w:t>
      </w:r>
      <w:r w:rsidR="00C509B2">
        <w:rPr>
          <w:rFonts w:ascii="Arial" w:hAnsi="Arial" w:cs="Arial"/>
          <w:sz w:val="18"/>
          <w:szCs w:val="18"/>
        </w:rPr>
        <w:t>1</w:t>
      </w:r>
      <w:r w:rsidR="00730602">
        <w:rPr>
          <w:rFonts w:ascii="Arial" w:hAnsi="Arial" w:cs="Arial"/>
          <w:sz w:val="18"/>
          <w:szCs w:val="18"/>
        </w:rPr>
        <w:t>9</w:t>
      </w:r>
      <w:r w:rsidR="00F67F8D">
        <w:rPr>
          <w:rFonts w:ascii="Arial" w:hAnsi="Arial" w:cs="Arial"/>
          <w:sz w:val="18"/>
          <w:szCs w:val="18"/>
        </w:rPr>
        <w:t xml:space="preserve"> de </w:t>
      </w:r>
      <w:r w:rsidR="00730602">
        <w:rPr>
          <w:rFonts w:ascii="Arial" w:hAnsi="Arial" w:cs="Arial"/>
          <w:sz w:val="18"/>
          <w:szCs w:val="18"/>
        </w:rPr>
        <w:t>fevereiro</w:t>
      </w:r>
      <w:r w:rsidR="00F67F8D">
        <w:rPr>
          <w:rFonts w:ascii="Arial" w:hAnsi="Arial" w:cs="Arial"/>
          <w:sz w:val="18"/>
          <w:szCs w:val="18"/>
        </w:rPr>
        <w:t xml:space="preserve"> de 201</w:t>
      </w:r>
      <w:r w:rsidR="00C509B2">
        <w:rPr>
          <w:rFonts w:ascii="Arial" w:hAnsi="Arial" w:cs="Arial"/>
          <w:sz w:val="18"/>
          <w:szCs w:val="18"/>
        </w:rPr>
        <w:t>9</w:t>
      </w:r>
      <w:r w:rsidR="00BE3581" w:rsidRPr="00624E3C">
        <w:rPr>
          <w:rFonts w:ascii="Arial" w:hAnsi="Arial" w:cs="Arial"/>
          <w:sz w:val="18"/>
          <w:szCs w:val="18"/>
        </w:rPr>
        <w:t>.</w:t>
      </w:r>
    </w:p>
    <w:p w:rsidR="00EA01C3" w:rsidRDefault="00EA01C3" w:rsidP="00BE3581">
      <w:pPr>
        <w:spacing w:after="0" w:line="240" w:lineRule="auto"/>
        <w:ind w:left="0" w:firstLine="0"/>
        <w:jc w:val="center"/>
        <w:rPr>
          <w:rFonts w:ascii="Arial" w:hAnsi="Arial" w:cs="Arial"/>
          <w:sz w:val="18"/>
          <w:szCs w:val="18"/>
        </w:rPr>
      </w:pPr>
    </w:p>
    <w:p w:rsidR="00BE3581" w:rsidRDefault="00BE3581" w:rsidP="00BE3581">
      <w:pPr>
        <w:spacing w:after="0" w:line="240" w:lineRule="auto"/>
        <w:ind w:left="0" w:firstLine="0"/>
        <w:jc w:val="center"/>
        <w:rPr>
          <w:rFonts w:ascii="Arial" w:hAnsi="Arial" w:cs="Arial"/>
          <w:b/>
          <w:bCs/>
          <w:sz w:val="18"/>
          <w:szCs w:val="18"/>
        </w:rPr>
      </w:pPr>
    </w:p>
    <w:p w:rsidR="00413149" w:rsidRDefault="00413149" w:rsidP="00BE3581">
      <w:pPr>
        <w:spacing w:after="0" w:line="240" w:lineRule="auto"/>
        <w:ind w:left="0" w:firstLine="0"/>
        <w:jc w:val="center"/>
        <w:rPr>
          <w:rFonts w:ascii="Arial" w:hAnsi="Arial" w:cs="Arial"/>
          <w:b/>
          <w:bCs/>
          <w:sz w:val="18"/>
          <w:szCs w:val="18"/>
        </w:rPr>
      </w:pPr>
    </w:p>
    <w:p w:rsidR="00413149" w:rsidRPr="00482ED5" w:rsidRDefault="00413149" w:rsidP="00BE3581">
      <w:pPr>
        <w:spacing w:after="0" w:line="240" w:lineRule="auto"/>
        <w:ind w:left="0" w:firstLine="0"/>
        <w:jc w:val="center"/>
        <w:rPr>
          <w:rFonts w:ascii="Arial" w:hAnsi="Arial" w:cs="Arial"/>
          <w:b/>
          <w:bCs/>
          <w:sz w:val="18"/>
          <w:szCs w:val="18"/>
        </w:rPr>
      </w:pPr>
    </w:p>
    <w:p w:rsidR="00BE3581" w:rsidRPr="00482ED5" w:rsidRDefault="003F2F43" w:rsidP="000D1864">
      <w:pPr>
        <w:spacing w:after="0" w:line="240" w:lineRule="auto"/>
        <w:ind w:left="0" w:firstLine="0"/>
        <w:jc w:val="center"/>
        <w:rPr>
          <w:rFonts w:ascii="Arial" w:hAnsi="Arial" w:cs="Arial"/>
          <w:b/>
          <w:bCs/>
          <w:sz w:val="18"/>
          <w:szCs w:val="18"/>
        </w:rPr>
      </w:pPr>
      <w:proofErr w:type="spellStart"/>
      <w:r>
        <w:rPr>
          <w:rFonts w:ascii="Arial" w:hAnsi="Arial" w:cs="Arial"/>
          <w:b/>
          <w:bCs/>
          <w:sz w:val="18"/>
          <w:szCs w:val="18"/>
        </w:rPr>
        <w:t>Niasa</w:t>
      </w:r>
      <w:proofErr w:type="spellEnd"/>
      <w:r>
        <w:rPr>
          <w:rFonts w:ascii="Arial" w:hAnsi="Arial" w:cs="Arial"/>
          <w:b/>
          <w:bCs/>
          <w:sz w:val="18"/>
          <w:szCs w:val="18"/>
        </w:rPr>
        <w:t xml:space="preserve"> Cerqueira Pinheiro</w:t>
      </w:r>
    </w:p>
    <w:p w:rsidR="00BE3581" w:rsidRPr="00711D61" w:rsidRDefault="00BE3581" w:rsidP="000D1864">
      <w:pPr>
        <w:spacing w:after="0" w:line="240" w:lineRule="auto"/>
        <w:ind w:left="0" w:firstLine="0"/>
        <w:jc w:val="center"/>
        <w:rPr>
          <w:rFonts w:ascii="Arial" w:hAnsi="Arial" w:cs="Arial"/>
          <w:b/>
          <w:bCs/>
          <w:sz w:val="18"/>
          <w:szCs w:val="18"/>
        </w:rPr>
      </w:pPr>
      <w:r w:rsidRPr="00711D61">
        <w:rPr>
          <w:rFonts w:ascii="Arial" w:hAnsi="Arial" w:cs="Arial"/>
          <w:b/>
          <w:bCs/>
          <w:sz w:val="18"/>
          <w:szCs w:val="18"/>
        </w:rPr>
        <w:t>Pregoeiro Municipal</w:t>
      </w:r>
    </w:p>
    <w:p w:rsidR="00FE41FE" w:rsidRPr="00711D61" w:rsidRDefault="00FE41FE" w:rsidP="000D1864">
      <w:pPr>
        <w:spacing w:after="0" w:line="240" w:lineRule="auto"/>
        <w:ind w:left="0" w:firstLine="0"/>
        <w:jc w:val="center"/>
        <w:rPr>
          <w:rFonts w:ascii="Arial" w:hAnsi="Arial" w:cs="Arial"/>
          <w:b/>
          <w:bCs/>
          <w:sz w:val="18"/>
          <w:szCs w:val="18"/>
        </w:rPr>
      </w:pPr>
      <w:r w:rsidRPr="00711D61">
        <w:rPr>
          <w:rFonts w:ascii="Arial" w:hAnsi="Arial" w:cs="Arial"/>
          <w:b/>
          <w:bCs/>
          <w:sz w:val="18"/>
          <w:szCs w:val="18"/>
        </w:rPr>
        <w:t>Portaria n.º</w:t>
      </w:r>
      <w:r w:rsidR="00711D61" w:rsidRPr="00711D61">
        <w:rPr>
          <w:rFonts w:ascii="Arial" w:hAnsi="Arial" w:cs="Arial"/>
          <w:b/>
          <w:bCs/>
          <w:sz w:val="18"/>
          <w:szCs w:val="18"/>
        </w:rPr>
        <w:t xml:space="preserve"> </w:t>
      </w:r>
      <w:r w:rsidR="00862B4B">
        <w:rPr>
          <w:rFonts w:ascii="Arial" w:hAnsi="Arial" w:cs="Arial"/>
          <w:b/>
          <w:bCs/>
          <w:sz w:val="18"/>
          <w:szCs w:val="18"/>
        </w:rPr>
        <w:t>017/2017</w:t>
      </w:r>
    </w:p>
    <w:p w:rsidR="00F13FEC" w:rsidRPr="00482ED5" w:rsidRDefault="00F13FEC" w:rsidP="000D1864">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F13FEC" w:rsidRDefault="00F13FEC"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9913C6" w:rsidRDefault="009913C6"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9913C6" w:rsidRDefault="009913C6"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957442" w:rsidRDefault="00957442"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tbl>
      <w:tblPr>
        <w:tblpPr w:leftFromText="141" w:rightFromText="141" w:vertAnchor="page" w:horzAnchor="margin" w:tblpXSpec="right" w:tblpY="8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1"/>
      </w:tblGrid>
      <w:tr w:rsidR="00730602" w:rsidRPr="003F2F43" w:rsidTr="00730602">
        <w:trPr>
          <w:trHeight w:val="961"/>
        </w:trPr>
        <w:tc>
          <w:tcPr>
            <w:tcW w:w="5611" w:type="dxa"/>
          </w:tcPr>
          <w:p w:rsidR="00730602" w:rsidRPr="003F2F43" w:rsidRDefault="00730602" w:rsidP="00730602">
            <w:pPr>
              <w:tabs>
                <w:tab w:val="left" w:pos="6117"/>
              </w:tabs>
              <w:spacing w:after="0" w:line="240" w:lineRule="auto"/>
              <w:ind w:left="0" w:right="-1" w:firstLine="0"/>
              <w:rPr>
                <w:rFonts w:cs="Arial"/>
              </w:rPr>
            </w:pPr>
            <w:r w:rsidRPr="003F2F43">
              <w:rPr>
                <w:rFonts w:cs="Arial"/>
              </w:rPr>
              <w:t>O presente Edital está na conformidade das disposições contidas na legislação pertinente, notadamente no quanto previsto na Lei nº. 8.666/93 e suas alterações.</w:t>
            </w:r>
          </w:p>
          <w:p w:rsidR="00730602" w:rsidRPr="003F2F43" w:rsidRDefault="00730602" w:rsidP="00730602">
            <w:pPr>
              <w:tabs>
                <w:tab w:val="left" w:pos="6117"/>
              </w:tabs>
              <w:spacing w:after="0" w:line="240" w:lineRule="auto"/>
              <w:ind w:left="0" w:right="-1" w:firstLine="0"/>
              <w:rPr>
                <w:rFonts w:cs="Arial"/>
              </w:rPr>
            </w:pPr>
          </w:p>
          <w:p w:rsidR="00730602" w:rsidRPr="003F2F43" w:rsidRDefault="00730602" w:rsidP="00730602">
            <w:pPr>
              <w:tabs>
                <w:tab w:val="left" w:pos="6117"/>
              </w:tabs>
              <w:spacing w:after="0" w:line="240" w:lineRule="auto"/>
              <w:ind w:left="0" w:right="-1" w:firstLine="0"/>
              <w:rPr>
                <w:rFonts w:cs="Arial"/>
              </w:rPr>
            </w:pPr>
          </w:p>
          <w:p w:rsidR="00730602" w:rsidRPr="003F2F43" w:rsidRDefault="00730602" w:rsidP="00730602">
            <w:pPr>
              <w:tabs>
                <w:tab w:val="left" w:pos="6117"/>
              </w:tabs>
              <w:spacing w:after="0" w:line="240" w:lineRule="auto"/>
              <w:jc w:val="center"/>
              <w:rPr>
                <w:rFonts w:ascii="Arial" w:hAnsi="Arial" w:cs="Arial"/>
                <w:b/>
              </w:rPr>
            </w:pPr>
            <w:r w:rsidRPr="003F2F43">
              <w:rPr>
                <w:rFonts w:ascii="Arial" w:hAnsi="Arial" w:cs="Arial"/>
                <w:b/>
              </w:rPr>
              <w:t>Dra. Silvia Marta Gomes dos Santos</w:t>
            </w:r>
          </w:p>
          <w:p w:rsidR="00730602" w:rsidRDefault="00730602" w:rsidP="00730602">
            <w:pPr>
              <w:pStyle w:val="NormalWeb"/>
              <w:spacing w:before="0" w:after="0"/>
              <w:jc w:val="center"/>
              <w:rPr>
                <w:rFonts w:ascii="Arial" w:hAnsi="Arial" w:cs="Arial"/>
                <w:b/>
              </w:rPr>
            </w:pPr>
            <w:r w:rsidRPr="003F2F43">
              <w:rPr>
                <w:rFonts w:ascii="Arial" w:hAnsi="Arial" w:cs="Arial"/>
                <w:b/>
              </w:rPr>
              <w:t>Procuradora Geral do Município</w:t>
            </w:r>
            <w:r>
              <w:rPr>
                <w:rFonts w:ascii="Arial" w:hAnsi="Arial" w:cs="Arial"/>
                <w:b/>
              </w:rPr>
              <w:t>-</w:t>
            </w:r>
          </w:p>
          <w:p w:rsidR="00730602" w:rsidRPr="003F2F43" w:rsidRDefault="00730602" w:rsidP="00730602">
            <w:pPr>
              <w:pStyle w:val="NormalWeb"/>
              <w:spacing w:before="0" w:after="0"/>
              <w:jc w:val="center"/>
              <w:rPr>
                <w:rFonts w:ascii="Arial" w:hAnsi="Arial" w:cs="Arial"/>
                <w:b/>
              </w:rPr>
            </w:pPr>
            <w:r>
              <w:rPr>
                <w:rFonts w:ascii="Arial" w:hAnsi="Arial" w:cs="Arial"/>
                <w:b/>
              </w:rPr>
              <w:t xml:space="preserve"> </w:t>
            </w:r>
          </w:p>
        </w:tc>
      </w:tr>
    </w:tbl>
    <w:p w:rsidR="00855731" w:rsidRDefault="00855731"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855731" w:rsidRDefault="00855731"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C509B2" w:rsidRDefault="00C509B2" w:rsidP="00C509B2">
      <w:pPr>
        <w:ind w:left="3646" w:right="2410" w:hanging="6"/>
        <w:jc w:val="center"/>
        <w:rPr>
          <w:b/>
          <w:color w:val="010202"/>
        </w:rPr>
      </w:pPr>
      <w:r w:rsidRPr="00656341">
        <w:rPr>
          <w:b/>
          <w:color w:val="010202"/>
        </w:rPr>
        <w:t>TERMO DE REFERÊNCIA</w:t>
      </w:r>
    </w:p>
    <w:p w:rsidR="00C509B2" w:rsidRPr="00656341" w:rsidRDefault="00C509B2" w:rsidP="00C509B2">
      <w:pPr>
        <w:pStyle w:val="PargrafodaLista"/>
        <w:widowControl w:val="0"/>
        <w:numPr>
          <w:ilvl w:val="0"/>
          <w:numId w:val="35"/>
        </w:numPr>
        <w:tabs>
          <w:tab w:val="left" w:pos="520"/>
        </w:tabs>
        <w:suppressAutoHyphens w:val="0"/>
        <w:autoSpaceDE w:val="0"/>
        <w:autoSpaceDN w:val="0"/>
        <w:spacing w:after="0" w:line="240" w:lineRule="auto"/>
        <w:jc w:val="left"/>
        <w:rPr>
          <w:b/>
          <w:color w:val="010202"/>
        </w:rPr>
      </w:pPr>
      <w:r w:rsidRPr="00656341">
        <w:rPr>
          <w:b/>
          <w:color w:val="010202"/>
        </w:rPr>
        <w:t>DESCRIÇÃO DO PROJETO</w:t>
      </w:r>
    </w:p>
    <w:p w:rsidR="00C509B2" w:rsidRPr="00656341" w:rsidRDefault="00C509B2" w:rsidP="00C509B2">
      <w:pPr>
        <w:pStyle w:val="PargrafodaLista"/>
        <w:tabs>
          <w:tab w:val="left" w:pos="520"/>
        </w:tabs>
        <w:ind w:left="519"/>
        <w:rPr>
          <w:b/>
          <w:color w:val="010202"/>
        </w:rPr>
      </w:pP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before="1" w:after="0" w:line="240" w:lineRule="auto"/>
        <w:ind w:hanging="403"/>
        <w:jc w:val="left"/>
        <w:rPr>
          <w:b/>
        </w:rPr>
      </w:pPr>
      <w:r w:rsidRPr="00656341">
        <w:rPr>
          <w:b/>
          <w:color w:val="010202"/>
        </w:rPr>
        <w:t>TÍTULO DO</w:t>
      </w:r>
      <w:r w:rsidRPr="00656341">
        <w:rPr>
          <w:b/>
          <w:color w:val="010202"/>
          <w:spacing w:val="-4"/>
        </w:rPr>
        <w:t xml:space="preserve"> </w:t>
      </w:r>
      <w:r w:rsidRPr="00656341">
        <w:rPr>
          <w:b/>
          <w:color w:val="010202"/>
        </w:rPr>
        <w:t>PROJETO:</w:t>
      </w:r>
    </w:p>
    <w:p w:rsidR="00C509B2" w:rsidRPr="00656341" w:rsidRDefault="00C509B2" w:rsidP="00C509B2">
      <w:pPr>
        <w:pStyle w:val="PargrafodaLista"/>
        <w:tabs>
          <w:tab w:val="left" w:pos="1343"/>
        </w:tabs>
        <w:spacing w:before="1"/>
        <w:rPr>
          <w:b/>
        </w:rPr>
      </w:pPr>
    </w:p>
    <w:p w:rsidR="00C509B2" w:rsidRPr="00656341" w:rsidRDefault="00C509B2" w:rsidP="00C509B2">
      <w:pPr>
        <w:pStyle w:val="Corpodetexto"/>
        <w:spacing w:before="10"/>
        <w:ind w:left="219" w:firstLine="720"/>
      </w:pPr>
      <w:r w:rsidRPr="00656341">
        <w:t xml:space="preserve">FÁBRICA DE POLPA DE FRUTAS </w:t>
      </w: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after="0" w:line="240" w:lineRule="auto"/>
        <w:ind w:hanging="403"/>
        <w:jc w:val="left"/>
        <w:rPr>
          <w:b/>
        </w:rPr>
      </w:pPr>
      <w:r w:rsidRPr="00656341">
        <w:rPr>
          <w:b/>
          <w:color w:val="010202"/>
        </w:rPr>
        <w:t>OBJETO:</w:t>
      </w:r>
    </w:p>
    <w:p w:rsidR="00C509B2" w:rsidRPr="00656341" w:rsidRDefault="00C509B2" w:rsidP="00C509B2">
      <w:pPr>
        <w:pStyle w:val="PargrafodaLista"/>
        <w:spacing w:line="360" w:lineRule="auto"/>
        <w:ind w:left="939"/>
      </w:pPr>
      <w:r w:rsidRPr="00656341">
        <w:t>O presente projeto visa ADQUIRIR EQUIPAMENTOS E UTENSÍLIOS</w:t>
      </w:r>
      <w:proofErr w:type="gramStart"/>
      <w:r w:rsidRPr="00656341">
        <w:t xml:space="preserve">  </w:t>
      </w:r>
      <w:proofErr w:type="gramEnd"/>
      <w:r w:rsidRPr="00656341">
        <w:t xml:space="preserve">necessários ao pleno funcionamento de uma FÁBRICA DE POLPA DE FRUTAS,  em suas  diversas etapas, ou sejam,transporte de frutas,  pesagem –lavagem  - descascamento e preparo – </w:t>
      </w:r>
      <w:proofErr w:type="spellStart"/>
      <w:r w:rsidRPr="00656341">
        <w:t>despolpagem</w:t>
      </w:r>
      <w:proofErr w:type="spellEnd"/>
      <w:r w:rsidRPr="00656341">
        <w:t xml:space="preserve"> – dosagem – selagem – pré resfriamento e armazenamento.</w:t>
      </w: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after="0" w:line="240" w:lineRule="auto"/>
        <w:ind w:hanging="403"/>
        <w:jc w:val="left"/>
        <w:rPr>
          <w:b/>
        </w:rPr>
      </w:pPr>
      <w:r w:rsidRPr="00656341">
        <w:rPr>
          <w:b/>
          <w:color w:val="010202"/>
        </w:rPr>
        <w:t>CONTEXTUALIZAÇÃO E</w:t>
      </w:r>
      <w:r w:rsidRPr="00656341">
        <w:rPr>
          <w:b/>
          <w:color w:val="010202"/>
          <w:spacing w:val="-2"/>
        </w:rPr>
        <w:t xml:space="preserve"> </w:t>
      </w:r>
      <w:r w:rsidRPr="00656341">
        <w:rPr>
          <w:b/>
          <w:color w:val="010202"/>
        </w:rPr>
        <w:t>JUSTIFICATIVA:</w:t>
      </w:r>
    </w:p>
    <w:p w:rsidR="00C509B2" w:rsidRPr="00656341" w:rsidRDefault="00C509B2" w:rsidP="00C509B2">
      <w:pPr>
        <w:pStyle w:val="PargrafodaLista"/>
        <w:tabs>
          <w:tab w:val="left" w:pos="1343"/>
        </w:tabs>
        <w:rPr>
          <w:b/>
        </w:rPr>
      </w:pPr>
    </w:p>
    <w:p w:rsidR="00C509B2" w:rsidRPr="00656341" w:rsidRDefault="00C509B2" w:rsidP="00F37E76">
      <w:pPr>
        <w:spacing w:line="360" w:lineRule="auto"/>
        <w:ind w:left="567" w:firstLine="0"/>
      </w:pPr>
      <w:r w:rsidRPr="00656341">
        <w:t>O projeto visa prioritariamente, gerar trabalho e renda em comunidades agrícolas, constituídas de agricultores de baixa renda, da agricultura familiar e remanescentes quilombolas</w:t>
      </w:r>
      <w:proofErr w:type="gramStart"/>
      <w:r w:rsidRPr="00656341">
        <w:t xml:space="preserve">  </w:t>
      </w:r>
      <w:proofErr w:type="gramEnd"/>
      <w:r w:rsidRPr="00656341">
        <w:t xml:space="preserve">de nosso município e adjacências, inseridos no empreendimento como fornecedores de frutas. Dessa forma espera-se um crescimento substancial da atividade agrícola, no que diz respeito </w:t>
      </w:r>
      <w:proofErr w:type="gramStart"/>
      <w:r w:rsidRPr="00656341">
        <w:t>a</w:t>
      </w:r>
      <w:proofErr w:type="gramEnd"/>
      <w:r w:rsidRPr="00656341">
        <w:t xml:space="preserve"> fruticultura, com geração de empregos diretos na operacionalização da fábrica de polpa, além do incentivo ao TRABALHO COOPERATIVO.</w:t>
      </w:r>
    </w:p>
    <w:p w:rsidR="00C509B2" w:rsidRPr="00656341" w:rsidRDefault="00C509B2" w:rsidP="00C509B2">
      <w:pPr>
        <w:spacing w:line="360" w:lineRule="auto"/>
        <w:ind w:left="939"/>
      </w:pPr>
    </w:p>
    <w:p w:rsidR="00C509B2" w:rsidRPr="00656341" w:rsidRDefault="00C509B2" w:rsidP="00F37E76">
      <w:pPr>
        <w:spacing w:line="360" w:lineRule="auto"/>
        <w:ind w:left="567" w:firstLine="0"/>
      </w:pPr>
      <w:r w:rsidRPr="00656341">
        <w:t>A IMPLANTAÇÃO DESSE EQUIPAMENTO, facultará ao agricultor familiar do município de Cachoeira e circunvizinhos, investimentos para a manutenção das espécies</w:t>
      </w:r>
      <w:proofErr w:type="gramStart"/>
      <w:r w:rsidRPr="00656341">
        <w:t xml:space="preserve">  </w:t>
      </w:r>
      <w:proofErr w:type="gramEnd"/>
      <w:r w:rsidRPr="00656341">
        <w:t xml:space="preserve">frutíferas existentes, além de promover a prática dos tratos culturais preconizados, assim  como a ampliação de áreas plantadas com frutíferas, a exemplo de a exemplo de goiaba, manga, acerola, abacaxi, graviola, cajá, jenipapo, maracujá  e muitas outras, perfeitamente adaptadas a nossas condições </w:t>
      </w:r>
      <w:proofErr w:type="spellStart"/>
      <w:r w:rsidRPr="00656341">
        <w:t>edafoclimáticas</w:t>
      </w:r>
      <w:proofErr w:type="spellEnd"/>
      <w:r w:rsidRPr="00656341">
        <w:t>.</w:t>
      </w:r>
    </w:p>
    <w:p w:rsidR="00C509B2" w:rsidRDefault="00C509B2" w:rsidP="004A0A70">
      <w:pPr>
        <w:spacing w:line="360" w:lineRule="auto"/>
        <w:ind w:left="567" w:firstLine="0"/>
      </w:pPr>
      <w:r w:rsidRPr="00656341">
        <w:t>Esse projeto atende as demandas do PROGRAMA DE DESENVOLVIMENTO REGIONAL, TERRITORIAL SUSTENTÁVEL E ECONOMIA SOLIDÁRIA, quando prevê</w:t>
      </w:r>
      <w:proofErr w:type="gramStart"/>
      <w:r w:rsidRPr="00656341">
        <w:t xml:space="preserve">  </w:t>
      </w:r>
      <w:proofErr w:type="gramEnd"/>
      <w:r w:rsidRPr="00656341">
        <w:t xml:space="preserve">no seu bojo, o aproveitamento do potencial natural e  produtivo no setor de fruticultura na região de recôncavo baiano, com apoio importante da EMBRAPA mandioca e </w:t>
      </w:r>
      <w:proofErr w:type="spellStart"/>
      <w:r w:rsidRPr="00656341">
        <w:t>fruticutura</w:t>
      </w:r>
      <w:proofErr w:type="spellEnd"/>
      <w:r w:rsidRPr="00656341">
        <w:t xml:space="preserve"> sediada na vizinha cidade de Cruz das Almas, promovendo a geração de trabalho e renda para essas comunidades e dessa forma influenciando decisivamente no grave problema sócio econômico existente, sobretudo em comunidades  remanescentes de quilombos caracterizados  pela  fragilidade  social e econômica. O cooperativismo deverá ser o instrumento aglutinador dessas comunidades, no que tange a viabilizar as cadeias </w:t>
      </w:r>
      <w:r w:rsidRPr="00656341">
        <w:lastRenderedPageBreak/>
        <w:t xml:space="preserve">produtivas que tiverem como base, a produção e industrialização de frutas, através do equipamento em questão, (FÁBRICA DE POLPA DE FRUTAS) que será </w:t>
      </w:r>
      <w:proofErr w:type="gramStart"/>
      <w:r w:rsidRPr="00656341">
        <w:t>colocado</w:t>
      </w:r>
      <w:proofErr w:type="gramEnd"/>
      <w:r w:rsidRPr="00656341">
        <w:t xml:space="preserve"> a disposição dessas comunidades.</w:t>
      </w:r>
    </w:p>
    <w:p w:rsidR="00C509B2" w:rsidRPr="00656341" w:rsidRDefault="00C509B2" w:rsidP="00C509B2">
      <w:pPr>
        <w:pStyle w:val="Corpodetexto"/>
        <w:ind w:left="939"/>
      </w:pP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after="0" w:line="240" w:lineRule="auto"/>
        <w:ind w:hanging="403"/>
        <w:jc w:val="left"/>
        <w:rPr>
          <w:b/>
        </w:rPr>
      </w:pPr>
      <w:r w:rsidRPr="00656341">
        <w:rPr>
          <w:b/>
          <w:color w:val="010202"/>
        </w:rPr>
        <w:t>OBJETIVOS:</w:t>
      </w:r>
    </w:p>
    <w:p w:rsidR="00C509B2" w:rsidRPr="00656341" w:rsidRDefault="00C509B2" w:rsidP="00C509B2">
      <w:pPr>
        <w:pStyle w:val="PargrafodaLista"/>
        <w:tabs>
          <w:tab w:val="left" w:pos="1343"/>
        </w:tabs>
        <w:rPr>
          <w:b/>
        </w:rPr>
      </w:pPr>
    </w:p>
    <w:p w:rsidR="00C509B2" w:rsidRPr="00656341" w:rsidRDefault="00C509B2" w:rsidP="00C509B2">
      <w:pPr>
        <w:numPr>
          <w:ilvl w:val="1"/>
          <w:numId w:val="35"/>
        </w:numPr>
        <w:suppressAutoHyphens w:val="0"/>
        <w:spacing w:after="0" w:line="360" w:lineRule="auto"/>
        <w:jc w:val="left"/>
      </w:pPr>
      <w:r w:rsidRPr="00656341">
        <w:t>Gerar de trabalho e renda em comunidades agrícolas de nosso município e adjacentes, sobretudo aos produtores da agricultura familiar e comunidades quilombolas.</w:t>
      </w:r>
    </w:p>
    <w:p w:rsidR="00C509B2" w:rsidRPr="00656341" w:rsidRDefault="00C509B2" w:rsidP="00C509B2">
      <w:pPr>
        <w:numPr>
          <w:ilvl w:val="1"/>
          <w:numId w:val="35"/>
        </w:numPr>
        <w:suppressAutoHyphens w:val="0"/>
        <w:spacing w:after="0" w:line="360" w:lineRule="auto"/>
        <w:jc w:val="left"/>
      </w:pPr>
      <w:r w:rsidRPr="00656341">
        <w:t>Inserir jovens de comunidades agrícolas no mercado de trabalho</w:t>
      </w:r>
      <w:proofErr w:type="gramStart"/>
      <w:r w:rsidRPr="00656341">
        <w:t xml:space="preserve">  </w:t>
      </w:r>
      <w:proofErr w:type="gramEnd"/>
      <w:r w:rsidRPr="00656341">
        <w:t xml:space="preserve">e capacita - </w:t>
      </w:r>
      <w:proofErr w:type="spellStart"/>
      <w:r w:rsidRPr="00656341">
        <w:t>los</w:t>
      </w:r>
      <w:proofErr w:type="spellEnd"/>
      <w:r w:rsidRPr="00656341">
        <w:t xml:space="preserve"> nas suas diversas aptidões no segmento agrícola e agroindustrial</w:t>
      </w:r>
    </w:p>
    <w:p w:rsidR="00C509B2" w:rsidRPr="00656341" w:rsidRDefault="00C509B2" w:rsidP="00C509B2">
      <w:pPr>
        <w:numPr>
          <w:ilvl w:val="1"/>
          <w:numId w:val="35"/>
        </w:numPr>
        <w:suppressAutoHyphens w:val="0"/>
        <w:spacing w:after="0" w:line="360" w:lineRule="auto"/>
        <w:jc w:val="left"/>
      </w:pPr>
      <w:r w:rsidRPr="00656341">
        <w:t>Fortalecer a agricultura na região, na promissora vertente da FRUTICULTURA,</w:t>
      </w:r>
      <w:proofErr w:type="gramStart"/>
      <w:r w:rsidRPr="00656341">
        <w:t xml:space="preserve">  </w:t>
      </w:r>
      <w:proofErr w:type="gramEnd"/>
      <w:r w:rsidRPr="00656341">
        <w:t>estimulando o crescimento da economia dos municípios beneficiados com o advento da FÁBRICA DE POLPA DE FRUTAS</w:t>
      </w:r>
    </w:p>
    <w:p w:rsidR="00C509B2" w:rsidRPr="00656341" w:rsidRDefault="00C509B2" w:rsidP="00C509B2">
      <w:pPr>
        <w:numPr>
          <w:ilvl w:val="1"/>
          <w:numId w:val="35"/>
        </w:numPr>
        <w:suppressAutoHyphens w:val="0"/>
        <w:spacing w:after="0" w:line="360" w:lineRule="auto"/>
        <w:jc w:val="left"/>
      </w:pPr>
      <w:r w:rsidRPr="00656341">
        <w:t>Aproveitamento das frutíferas produzidas no município e que não são corretamente comercializadas e</w:t>
      </w:r>
      <w:proofErr w:type="gramStart"/>
      <w:r w:rsidRPr="00656341">
        <w:t xml:space="preserve"> por conseguinte</w:t>
      </w:r>
      <w:proofErr w:type="gramEnd"/>
      <w:r w:rsidRPr="00656341">
        <w:t xml:space="preserve"> não geram renda satisfatória aos produtores.</w:t>
      </w:r>
    </w:p>
    <w:p w:rsidR="00C509B2" w:rsidRPr="00656341" w:rsidRDefault="00C509B2" w:rsidP="00C509B2">
      <w:pPr>
        <w:numPr>
          <w:ilvl w:val="1"/>
          <w:numId w:val="35"/>
        </w:numPr>
        <w:suppressAutoHyphens w:val="0"/>
        <w:spacing w:after="0" w:line="360" w:lineRule="auto"/>
        <w:jc w:val="left"/>
      </w:pPr>
      <w:r w:rsidRPr="00656341">
        <w:t>No contexto sócio-cultural, apoiar as manifestações culturais típicas de cada comunidade assistida.</w:t>
      </w:r>
    </w:p>
    <w:p w:rsidR="00C509B2" w:rsidRPr="00656341" w:rsidRDefault="00C509B2" w:rsidP="00C509B2">
      <w:pPr>
        <w:pStyle w:val="Corpodetexto"/>
        <w:spacing w:before="10"/>
      </w:pP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before="1" w:after="0" w:line="240" w:lineRule="auto"/>
        <w:ind w:hanging="403"/>
        <w:jc w:val="left"/>
        <w:rPr>
          <w:b/>
        </w:rPr>
      </w:pPr>
      <w:r w:rsidRPr="00656341">
        <w:rPr>
          <w:b/>
          <w:color w:val="010202"/>
        </w:rPr>
        <w:t>BENEFICIÁRIOS:</w:t>
      </w:r>
    </w:p>
    <w:p w:rsidR="00C509B2" w:rsidRPr="00656341" w:rsidRDefault="00C509B2" w:rsidP="00C509B2">
      <w:pPr>
        <w:pStyle w:val="PargrafodaLista"/>
        <w:rPr>
          <w:b/>
        </w:rPr>
      </w:pPr>
    </w:p>
    <w:p w:rsidR="00C509B2" w:rsidRPr="00656341" w:rsidRDefault="00C509B2" w:rsidP="004A0A70">
      <w:pPr>
        <w:spacing w:line="360" w:lineRule="auto"/>
        <w:ind w:left="567" w:firstLine="0"/>
      </w:pPr>
      <w:r w:rsidRPr="00656341">
        <w:t>O nosso público são agricultores da agricultura familiar dos municípios de Cachoeira e circunvizinhos, cujos, possuem em suas propriedades frutíferas diversas, e outros produtores</w:t>
      </w:r>
      <w:proofErr w:type="gramStart"/>
      <w:r w:rsidRPr="00656341">
        <w:t xml:space="preserve">  </w:t>
      </w:r>
      <w:proofErr w:type="gramEnd"/>
      <w:r w:rsidRPr="00656341">
        <w:t>que possuam vocação natural para atuarem nesse segmento, e assim ampliar a fronteira agrícola na área de fruticultura, gerando trabalho e renda.</w:t>
      </w:r>
    </w:p>
    <w:p w:rsidR="00C509B2" w:rsidRPr="00656341" w:rsidRDefault="00C509B2" w:rsidP="00C509B2">
      <w:pPr>
        <w:spacing w:line="360" w:lineRule="auto"/>
        <w:ind w:left="939"/>
      </w:pPr>
      <w:r w:rsidRPr="00656341">
        <w:t>Pretende-se com esse empreendimento, organizar os produtores no sistema cooperativista,</w:t>
      </w:r>
    </w:p>
    <w:p w:rsidR="00C509B2" w:rsidRPr="00656341" w:rsidRDefault="00C509B2" w:rsidP="00C509B2">
      <w:pPr>
        <w:spacing w:line="360" w:lineRule="auto"/>
        <w:ind w:left="939"/>
      </w:pPr>
      <w:proofErr w:type="gramStart"/>
      <w:r w:rsidRPr="00656341">
        <w:t>selecionados</w:t>
      </w:r>
      <w:proofErr w:type="gramEnd"/>
      <w:r w:rsidRPr="00656341">
        <w:t xml:space="preserve"> usando critérios  abaixo descritos:</w:t>
      </w:r>
    </w:p>
    <w:p w:rsidR="00C509B2" w:rsidRPr="00656341" w:rsidRDefault="00C509B2" w:rsidP="00C509B2">
      <w:pPr>
        <w:numPr>
          <w:ilvl w:val="0"/>
          <w:numId w:val="36"/>
        </w:numPr>
        <w:suppressAutoHyphens w:val="0"/>
        <w:spacing w:after="0" w:line="360" w:lineRule="auto"/>
        <w:ind w:left="1659"/>
      </w:pPr>
      <w:r w:rsidRPr="00656341">
        <w:t xml:space="preserve">Serem </w:t>
      </w:r>
      <w:proofErr w:type="spellStart"/>
      <w:r w:rsidRPr="00656341">
        <w:t>pronafianos</w:t>
      </w:r>
      <w:proofErr w:type="spellEnd"/>
      <w:r w:rsidRPr="00656341">
        <w:t xml:space="preserve"> (agricultura familiar) ou pertencerem a comunidades quilombolas perfeitamente certificadas ou em vias de certificação.</w:t>
      </w:r>
    </w:p>
    <w:p w:rsidR="00C509B2" w:rsidRPr="00656341" w:rsidRDefault="00C509B2" w:rsidP="00C509B2">
      <w:pPr>
        <w:numPr>
          <w:ilvl w:val="0"/>
          <w:numId w:val="36"/>
        </w:numPr>
        <w:suppressAutoHyphens w:val="0"/>
        <w:spacing w:after="0" w:line="360" w:lineRule="auto"/>
        <w:ind w:left="1659"/>
      </w:pPr>
      <w:r w:rsidRPr="00656341">
        <w:t>Estarem abertos para abraçar o cooperativismo</w:t>
      </w:r>
    </w:p>
    <w:p w:rsidR="00C509B2" w:rsidRDefault="00C509B2" w:rsidP="00C509B2">
      <w:pPr>
        <w:numPr>
          <w:ilvl w:val="0"/>
          <w:numId w:val="36"/>
        </w:numPr>
        <w:suppressAutoHyphens w:val="0"/>
        <w:spacing w:after="0" w:line="360" w:lineRule="auto"/>
        <w:ind w:left="1659"/>
      </w:pPr>
      <w:proofErr w:type="gramStart"/>
      <w:r w:rsidRPr="00656341">
        <w:t>apresentarem</w:t>
      </w:r>
      <w:proofErr w:type="gramEnd"/>
      <w:r w:rsidRPr="00656341">
        <w:t xml:space="preserve"> vocação natural para a fruticultura</w:t>
      </w:r>
    </w:p>
    <w:p w:rsidR="00C509B2" w:rsidRPr="00656341" w:rsidRDefault="00C509B2" w:rsidP="00C509B2">
      <w:pPr>
        <w:pStyle w:val="Corpodetexto"/>
        <w:spacing w:before="11"/>
      </w:pP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after="0" w:line="240" w:lineRule="auto"/>
        <w:ind w:hanging="403"/>
        <w:jc w:val="left"/>
        <w:rPr>
          <w:b/>
        </w:rPr>
      </w:pPr>
      <w:r w:rsidRPr="00656341">
        <w:rPr>
          <w:b/>
          <w:color w:val="010202"/>
        </w:rPr>
        <w:t>LOCALIZAÇÃO:</w:t>
      </w:r>
    </w:p>
    <w:p w:rsidR="00C509B2" w:rsidRPr="00656341" w:rsidRDefault="00C509B2" w:rsidP="00C509B2">
      <w:pPr>
        <w:pStyle w:val="PargrafodaLista"/>
        <w:tabs>
          <w:tab w:val="left" w:pos="1343"/>
        </w:tabs>
        <w:rPr>
          <w:b/>
        </w:rPr>
      </w:pPr>
    </w:p>
    <w:p w:rsidR="00C509B2" w:rsidRPr="00656341" w:rsidRDefault="00C509B2" w:rsidP="00C509B2">
      <w:pPr>
        <w:pStyle w:val="PargrafodaLista"/>
        <w:spacing w:line="360" w:lineRule="auto"/>
      </w:pPr>
      <w:r w:rsidRPr="00656341">
        <w:t xml:space="preserve">A Aquisição dos equipamentos constantes no presente TÊRMO DE REFERÊNCIA, serão instalados no sentido de fazer funcionar uma FÁBRICA DE POLPAS DE FRUTAS, já perfeitamente construída e localizada no município e </w:t>
      </w:r>
      <w:proofErr w:type="gramStart"/>
      <w:r w:rsidRPr="00656341">
        <w:t>Cachoeira –BA</w:t>
      </w:r>
      <w:proofErr w:type="gramEnd"/>
      <w:r w:rsidRPr="00656341">
        <w:t xml:space="preserve"> , na periferia da cidade e local conhecido como Alto da </w:t>
      </w:r>
      <w:r w:rsidRPr="00656341">
        <w:lastRenderedPageBreak/>
        <w:t xml:space="preserve">Ladeira da Cadeia, em área de transição para a zona rural conforme se observa na fotografia abaixo, podendo ser vista através das coordenadas </w:t>
      </w:r>
    </w:p>
    <w:p w:rsidR="00C509B2" w:rsidRPr="00656341" w:rsidRDefault="00C509B2" w:rsidP="00C509B2">
      <w:pPr>
        <w:pStyle w:val="PargrafodaLista"/>
        <w:spacing w:line="360" w:lineRule="auto"/>
      </w:pPr>
      <w:r w:rsidRPr="00656341">
        <w:t>LAT -1236076 e LOG -38572216.</w:t>
      </w:r>
    </w:p>
    <w:p w:rsidR="00C509B2" w:rsidRPr="00656341" w:rsidRDefault="00C509B2" w:rsidP="00C509B2">
      <w:pPr>
        <w:pStyle w:val="PargrafodaLista"/>
        <w:spacing w:line="360" w:lineRule="auto"/>
      </w:pPr>
    </w:p>
    <w:p w:rsidR="00C509B2" w:rsidRPr="00656341" w:rsidRDefault="00C509B2" w:rsidP="00C509B2">
      <w:pPr>
        <w:pStyle w:val="PargrafodaLista"/>
        <w:spacing w:line="360" w:lineRule="auto"/>
      </w:pPr>
      <w:r>
        <w:rPr>
          <w:noProof/>
          <w:lang w:eastAsia="pt-BR"/>
        </w:rPr>
        <w:drawing>
          <wp:inline distT="0" distB="0" distL="0" distR="0">
            <wp:extent cx="5591175" cy="3067050"/>
            <wp:effectExtent l="19050" t="0" r="9525" b="0"/>
            <wp:docPr id="3" name="Imagem 1" descr="Descrição: ci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ialc"/>
                    <pic:cNvPicPr>
                      <a:picLocks noChangeAspect="1" noChangeArrowheads="1"/>
                    </pic:cNvPicPr>
                  </pic:nvPicPr>
                  <pic:blipFill>
                    <a:blip r:embed="rId9"/>
                    <a:srcRect/>
                    <a:stretch>
                      <a:fillRect/>
                    </a:stretch>
                  </pic:blipFill>
                  <pic:spPr bwMode="auto">
                    <a:xfrm>
                      <a:off x="0" y="0"/>
                      <a:ext cx="5591175" cy="3067050"/>
                    </a:xfrm>
                    <a:prstGeom prst="rect">
                      <a:avLst/>
                    </a:prstGeom>
                    <a:noFill/>
                    <a:ln w="9525">
                      <a:noFill/>
                      <a:miter lim="800000"/>
                      <a:headEnd/>
                      <a:tailEnd/>
                    </a:ln>
                  </pic:spPr>
                </pic:pic>
              </a:graphicData>
            </a:graphic>
          </wp:inline>
        </w:drawing>
      </w:r>
    </w:p>
    <w:p w:rsidR="00C509B2" w:rsidRPr="00656341" w:rsidRDefault="00C509B2" w:rsidP="00C509B2">
      <w:pPr>
        <w:pStyle w:val="Corpodetexto"/>
        <w:spacing w:before="1"/>
      </w:pPr>
    </w:p>
    <w:p w:rsidR="00C509B2" w:rsidRPr="00656341" w:rsidRDefault="00C509B2" w:rsidP="00C509B2">
      <w:pPr>
        <w:pStyle w:val="PargrafodaLista"/>
        <w:widowControl w:val="0"/>
        <w:numPr>
          <w:ilvl w:val="1"/>
          <w:numId w:val="35"/>
        </w:numPr>
        <w:tabs>
          <w:tab w:val="left" w:pos="1343"/>
        </w:tabs>
        <w:suppressAutoHyphens w:val="0"/>
        <w:autoSpaceDE w:val="0"/>
        <w:autoSpaceDN w:val="0"/>
        <w:spacing w:after="0" w:line="240" w:lineRule="auto"/>
        <w:ind w:hanging="403"/>
        <w:jc w:val="left"/>
        <w:rPr>
          <w:b/>
        </w:rPr>
      </w:pPr>
      <w:r w:rsidRPr="00656341">
        <w:rPr>
          <w:b/>
          <w:color w:val="010202"/>
        </w:rPr>
        <w:t>PARCEIROS:</w:t>
      </w:r>
    </w:p>
    <w:p w:rsidR="00C509B2" w:rsidRPr="00656341" w:rsidRDefault="00C509B2" w:rsidP="00C509B2">
      <w:pPr>
        <w:pStyle w:val="PargrafodaLista"/>
        <w:tabs>
          <w:tab w:val="left" w:pos="1343"/>
        </w:tabs>
        <w:rPr>
          <w:b/>
        </w:rPr>
      </w:pPr>
    </w:p>
    <w:p w:rsidR="00C509B2" w:rsidRPr="00656341" w:rsidRDefault="00C509B2" w:rsidP="00C509B2">
      <w:pPr>
        <w:pStyle w:val="PargrafodaLista"/>
        <w:spacing w:line="360" w:lineRule="auto"/>
      </w:pPr>
      <w:r w:rsidRPr="00656341">
        <w:t xml:space="preserve">Banco do Brasil Agência de </w:t>
      </w:r>
      <w:proofErr w:type="spellStart"/>
      <w:r w:rsidRPr="00656341">
        <w:t>Cachoeira-BA</w:t>
      </w:r>
      <w:proofErr w:type="spellEnd"/>
    </w:p>
    <w:p w:rsidR="00C509B2" w:rsidRPr="00656341" w:rsidRDefault="00C509B2" w:rsidP="00C509B2">
      <w:pPr>
        <w:pStyle w:val="PargrafodaLista"/>
        <w:spacing w:line="360" w:lineRule="auto"/>
      </w:pPr>
      <w:r w:rsidRPr="00656341">
        <w:t xml:space="preserve">CAR – Companhia de Ação Regional – Sediada em </w:t>
      </w:r>
      <w:proofErr w:type="gramStart"/>
      <w:r w:rsidRPr="00656341">
        <w:t>Salvador –BA</w:t>
      </w:r>
      <w:proofErr w:type="gramEnd"/>
    </w:p>
    <w:p w:rsidR="00C509B2" w:rsidRPr="00656341" w:rsidRDefault="00C509B2" w:rsidP="00C509B2">
      <w:pPr>
        <w:pStyle w:val="Ttulo1"/>
        <w:keepNext w:val="0"/>
        <w:widowControl w:val="0"/>
        <w:numPr>
          <w:ilvl w:val="0"/>
          <w:numId w:val="35"/>
        </w:numPr>
        <w:tabs>
          <w:tab w:val="left" w:pos="501"/>
        </w:tabs>
        <w:suppressAutoHyphens w:val="0"/>
        <w:autoSpaceDE w:val="0"/>
        <w:autoSpaceDN w:val="0"/>
        <w:spacing w:before="1" w:after="0" w:line="240" w:lineRule="auto"/>
        <w:ind w:left="500" w:hanging="269"/>
        <w:jc w:val="left"/>
        <w:rPr>
          <w:color w:val="010202"/>
        </w:rPr>
      </w:pPr>
      <w:r w:rsidRPr="00656341">
        <w:rPr>
          <w:color w:val="010202"/>
        </w:rPr>
        <w:t>PRODUTOS E ESPECIFICAÇÕES</w:t>
      </w:r>
      <w:r w:rsidRPr="00656341">
        <w:rPr>
          <w:color w:val="010202"/>
          <w:spacing w:val="-1"/>
        </w:rPr>
        <w:t xml:space="preserve"> </w:t>
      </w:r>
      <w:r w:rsidRPr="00656341">
        <w:rPr>
          <w:color w:val="010202"/>
        </w:rPr>
        <w:t>TÉCNICAS</w:t>
      </w:r>
    </w:p>
    <w:p w:rsidR="00C509B2" w:rsidRPr="00656341" w:rsidRDefault="00C509B2" w:rsidP="00C509B2">
      <w:pPr>
        <w:pStyle w:val="Corpodetexto"/>
        <w:tabs>
          <w:tab w:val="left" w:pos="3150"/>
        </w:tabs>
        <w:spacing w:before="11"/>
        <w:rPr>
          <w:b/>
          <w:i/>
        </w:rPr>
      </w:pPr>
      <w:r>
        <w:rPr>
          <w:b/>
          <w:i/>
        </w:rPr>
        <w:tab/>
      </w:r>
    </w:p>
    <w:p w:rsidR="00C509B2" w:rsidRPr="00656341" w:rsidRDefault="00C509B2" w:rsidP="00C509B2">
      <w:pPr>
        <w:pStyle w:val="PargrafodaLista"/>
        <w:widowControl w:val="0"/>
        <w:numPr>
          <w:ilvl w:val="1"/>
          <w:numId w:val="35"/>
        </w:numPr>
        <w:tabs>
          <w:tab w:val="left" w:pos="1346"/>
        </w:tabs>
        <w:suppressAutoHyphens w:val="0"/>
        <w:autoSpaceDE w:val="0"/>
        <w:autoSpaceDN w:val="0"/>
        <w:spacing w:after="0" w:line="240" w:lineRule="auto"/>
        <w:ind w:left="1345" w:hanging="406"/>
        <w:jc w:val="left"/>
        <w:rPr>
          <w:b/>
        </w:rPr>
      </w:pPr>
      <w:r w:rsidRPr="00656341">
        <w:rPr>
          <w:b/>
          <w:color w:val="010202"/>
        </w:rPr>
        <w:t>AQUISIÇÃO DE BENS/CONTRATAÇÃO DE</w:t>
      </w:r>
      <w:r w:rsidRPr="00656341">
        <w:rPr>
          <w:b/>
          <w:color w:val="010202"/>
          <w:spacing w:val="-3"/>
        </w:rPr>
        <w:t xml:space="preserve"> </w:t>
      </w:r>
      <w:r w:rsidRPr="00656341">
        <w:rPr>
          <w:b/>
          <w:color w:val="010202"/>
        </w:rPr>
        <w:t>SERVIÇOS</w:t>
      </w:r>
    </w:p>
    <w:p w:rsidR="00C509B2" w:rsidRPr="003650F9" w:rsidRDefault="00C509B2" w:rsidP="00C509B2">
      <w:pPr>
        <w:pStyle w:val="Ttulo2"/>
        <w:keepNext w:val="0"/>
        <w:widowControl w:val="0"/>
        <w:numPr>
          <w:ilvl w:val="0"/>
          <w:numId w:val="34"/>
        </w:numPr>
        <w:tabs>
          <w:tab w:val="left" w:pos="1221"/>
        </w:tabs>
        <w:suppressAutoHyphens w:val="0"/>
        <w:autoSpaceDE w:val="0"/>
        <w:autoSpaceDN w:val="0"/>
        <w:spacing w:before="219" w:after="0" w:line="276" w:lineRule="exact"/>
        <w:jc w:val="left"/>
      </w:pPr>
      <w:r w:rsidRPr="00656341">
        <w:rPr>
          <w:color w:val="010202"/>
          <w:u w:color="010202"/>
        </w:rPr>
        <w:t>Aquisição de Equipamentos/Materiais</w:t>
      </w:r>
      <w:r w:rsidRPr="00656341">
        <w:rPr>
          <w:color w:val="010202"/>
          <w:spacing w:val="-1"/>
          <w:u w:color="010202"/>
        </w:rPr>
        <w:t xml:space="preserve"> </w:t>
      </w:r>
      <w:r w:rsidRPr="00656341">
        <w:rPr>
          <w:color w:val="010202"/>
          <w:u w:color="010202"/>
        </w:rPr>
        <w:t>permanentes</w:t>
      </w:r>
    </w:p>
    <w:p w:rsidR="00C509B2" w:rsidRPr="003650F9" w:rsidRDefault="00C509B2" w:rsidP="00C509B2">
      <w:pPr>
        <w:pStyle w:val="Ttulo2"/>
        <w:tabs>
          <w:tab w:val="left" w:pos="1221"/>
        </w:tabs>
        <w:spacing w:before="219" w:line="276" w:lineRule="exact"/>
        <w:ind w:firstLine="0"/>
      </w:pPr>
    </w:p>
    <w:tbl>
      <w:tblPr>
        <w:tblW w:w="10353" w:type="dxa"/>
        <w:jc w:val="center"/>
        <w:tblInd w:w="423" w:type="dxa"/>
        <w:tblCellMar>
          <w:left w:w="70" w:type="dxa"/>
          <w:right w:w="70" w:type="dxa"/>
        </w:tblCellMar>
        <w:tblLook w:val="04A0"/>
      </w:tblPr>
      <w:tblGrid>
        <w:gridCol w:w="816"/>
        <w:gridCol w:w="3628"/>
        <w:gridCol w:w="1193"/>
        <w:gridCol w:w="1042"/>
        <w:gridCol w:w="1088"/>
        <w:gridCol w:w="1352"/>
        <w:gridCol w:w="1234"/>
      </w:tblGrid>
      <w:tr w:rsidR="00C509B2" w:rsidRPr="003650F9" w:rsidTr="004A0A70">
        <w:trPr>
          <w:trHeight w:val="599"/>
          <w:jc w:val="center"/>
        </w:trPr>
        <w:tc>
          <w:tcPr>
            <w:tcW w:w="8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center"/>
              <w:rPr>
                <w:b/>
                <w:bCs/>
                <w:color w:val="000000"/>
                <w:sz w:val="18"/>
                <w:szCs w:val="18"/>
                <w:lang w:eastAsia="pt-BR"/>
              </w:rPr>
            </w:pPr>
            <w:r w:rsidRPr="003650F9">
              <w:rPr>
                <w:b/>
                <w:bCs/>
                <w:color w:val="000000"/>
                <w:sz w:val="18"/>
                <w:szCs w:val="18"/>
                <w:lang w:eastAsia="pt-BR"/>
              </w:rPr>
              <w:t>QTD</w:t>
            </w:r>
          </w:p>
        </w:tc>
        <w:tc>
          <w:tcPr>
            <w:tcW w:w="3653" w:type="dxa"/>
            <w:tcBorders>
              <w:top w:val="single" w:sz="8" w:space="0" w:color="auto"/>
              <w:left w:val="nil"/>
              <w:bottom w:val="single" w:sz="8" w:space="0" w:color="auto"/>
              <w:right w:val="single" w:sz="8" w:space="0" w:color="auto"/>
            </w:tcBorders>
            <w:shd w:val="clear" w:color="auto" w:fill="auto"/>
            <w:vAlign w:val="center"/>
            <w:hideMark/>
          </w:tcPr>
          <w:p w:rsidR="00C509B2" w:rsidRPr="003650F9" w:rsidRDefault="00C509B2" w:rsidP="00C509B2">
            <w:pPr>
              <w:jc w:val="center"/>
              <w:rPr>
                <w:b/>
                <w:bCs/>
                <w:color w:val="000000"/>
                <w:sz w:val="18"/>
                <w:szCs w:val="18"/>
                <w:lang w:eastAsia="pt-BR"/>
              </w:rPr>
            </w:pPr>
            <w:r w:rsidRPr="003650F9">
              <w:rPr>
                <w:b/>
                <w:bCs/>
                <w:color w:val="000000"/>
                <w:sz w:val="18"/>
                <w:szCs w:val="18"/>
                <w:lang w:eastAsia="pt-BR"/>
              </w:rPr>
              <w:t>Especificação</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rsidR="00C509B2" w:rsidRPr="003650F9" w:rsidRDefault="00C509B2" w:rsidP="00C509B2">
            <w:pPr>
              <w:ind w:left="172" w:firstLine="0"/>
              <w:jc w:val="center"/>
              <w:rPr>
                <w:b/>
                <w:bCs/>
                <w:color w:val="000000"/>
                <w:sz w:val="16"/>
                <w:szCs w:val="16"/>
                <w:lang w:eastAsia="pt-BR"/>
              </w:rPr>
            </w:pPr>
            <w:r w:rsidRPr="003650F9">
              <w:rPr>
                <w:b/>
                <w:bCs/>
                <w:color w:val="000000"/>
                <w:sz w:val="16"/>
                <w:szCs w:val="16"/>
                <w:lang w:eastAsia="pt-BR"/>
              </w:rPr>
              <w:t xml:space="preserve">Valor unitário (orçamento </w:t>
            </w:r>
            <w:proofErr w:type="gramStart"/>
            <w:r w:rsidRPr="003650F9">
              <w:rPr>
                <w:b/>
                <w:bCs/>
                <w:color w:val="000000"/>
                <w:sz w:val="16"/>
                <w:szCs w:val="16"/>
                <w:lang w:eastAsia="pt-BR"/>
              </w:rPr>
              <w:t>1</w:t>
            </w:r>
            <w:proofErr w:type="gramEnd"/>
            <w:r w:rsidRPr="003650F9">
              <w:rPr>
                <w:b/>
                <w:bCs/>
                <w:color w:val="000000"/>
                <w:sz w:val="16"/>
                <w:szCs w:val="16"/>
                <w:lang w:eastAsia="pt-BR"/>
              </w:rPr>
              <w:t>)</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rsidR="00C509B2" w:rsidRPr="003650F9" w:rsidRDefault="00C509B2" w:rsidP="00C509B2">
            <w:pPr>
              <w:ind w:left="80" w:firstLine="0"/>
              <w:jc w:val="center"/>
              <w:rPr>
                <w:b/>
                <w:bCs/>
                <w:color w:val="000000"/>
                <w:sz w:val="16"/>
                <w:szCs w:val="16"/>
                <w:lang w:eastAsia="pt-BR"/>
              </w:rPr>
            </w:pPr>
            <w:r w:rsidRPr="003650F9">
              <w:rPr>
                <w:b/>
                <w:bCs/>
                <w:color w:val="000000"/>
                <w:sz w:val="16"/>
                <w:szCs w:val="16"/>
                <w:lang w:eastAsia="pt-BR"/>
              </w:rPr>
              <w:t xml:space="preserve">Valor unitário (orçamento </w:t>
            </w:r>
            <w:proofErr w:type="gramStart"/>
            <w:r w:rsidRPr="003650F9">
              <w:rPr>
                <w:b/>
                <w:bCs/>
                <w:color w:val="000000"/>
                <w:sz w:val="16"/>
                <w:szCs w:val="16"/>
                <w:lang w:eastAsia="pt-BR"/>
              </w:rPr>
              <w:t>2</w:t>
            </w:r>
            <w:proofErr w:type="gramEnd"/>
            <w:r w:rsidRPr="003650F9">
              <w:rPr>
                <w:b/>
                <w:bCs/>
                <w:color w:val="000000"/>
                <w:sz w:val="16"/>
                <w:szCs w:val="16"/>
                <w:lang w:eastAsia="pt-BR"/>
              </w:rPr>
              <w:t>)</w:t>
            </w:r>
          </w:p>
        </w:tc>
        <w:tc>
          <w:tcPr>
            <w:tcW w:w="1091" w:type="dxa"/>
            <w:tcBorders>
              <w:top w:val="single" w:sz="8" w:space="0" w:color="auto"/>
              <w:left w:val="nil"/>
              <w:bottom w:val="single" w:sz="8" w:space="0" w:color="auto"/>
              <w:right w:val="single" w:sz="8" w:space="0" w:color="auto"/>
            </w:tcBorders>
            <w:shd w:val="clear" w:color="auto" w:fill="auto"/>
            <w:vAlign w:val="center"/>
            <w:hideMark/>
          </w:tcPr>
          <w:p w:rsidR="00C509B2" w:rsidRPr="003650F9" w:rsidRDefault="00C509B2" w:rsidP="00C509B2">
            <w:pPr>
              <w:ind w:left="70" w:firstLine="0"/>
              <w:jc w:val="center"/>
              <w:rPr>
                <w:b/>
                <w:bCs/>
                <w:color w:val="000000"/>
                <w:sz w:val="16"/>
                <w:szCs w:val="16"/>
                <w:lang w:eastAsia="pt-BR"/>
              </w:rPr>
            </w:pPr>
            <w:r w:rsidRPr="003650F9">
              <w:rPr>
                <w:b/>
                <w:bCs/>
                <w:color w:val="000000"/>
                <w:sz w:val="16"/>
                <w:szCs w:val="16"/>
                <w:lang w:eastAsia="pt-BR"/>
              </w:rPr>
              <w:t xml:space="preserve">Valor unitário (orçamento </w:t>
            </w:r>
            <w:proofErr w:type="gramStart"/>
            <w:r w:rsidRPr="003650F9">
              <w:rPr>
                <w:b/>
                <w:bCs/>
                <w:color w:val="000000"/>
                <w:sz w:val="16"/>
                <w:szCs w:val="16"/>
                <w:lang w:eastAsia="pt-BR"/>
              </w:rPr>
              <w:t>3</w:t>
            </w:r>
            <w:proofErr w:type="gramEnd"/>
            <w:r w:rsidRPr="003650F9">
              <w:rPr>
                <w:b/>
                <w:bCs/>
                <w:color w:val="000000"/>
                <w:sz w:val="16"/>
                <w:szCs w:val="16"/>
                <w:lang w:eastAsia="pt-BR"/>
              </w:rPr>
              <w:t>)</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rsidR="00C509B2" w:rsidRPr="003650F9" w:rsidRDefault="00C509B2" w:rsidP="00C509B2">
            <w:pPr>
              <w:ind w:left="0" w:firstLine="0"/>
              <w:jc w:val="center"/>
              <w:rPr>
                <w:b/>
                <w:bCs/>
                <w:color w:val="000000"/>
                <w:sz w:val="16"/>
                <w:szCs w:val="16"/>
                <w:lang w:eastAsia="pt-BR"/>
              </w:rPr>
            </w:pPr>
            <w:r w:rsidRPr="003650F9">
              <w:rPr>
                <w:b/>
                <w:bCs/>
                <w:color w:val="000000"/>
                <w:sz w:val="16"/>
                <w:szCs w:val="16"/>
                <w:lang w:eastAsia="pt-BR"/>
              </w:rPr>
              <w:t xml:space="preserve">Valor </w:t>
            </w:r>
            <w:proofErr w:type="gramStart"/>
            <w:r w:rsidRPr="003650F9">
              <w:rPr>
                <w:b/>
                <w:bCs/>
                <w:color w:val="000000"/>
                <w:sz w:val="16"/>
                <w:szCs w:val="16"/>
                <w:lang w:eastAsia="pt-BR"/>
              </w:rPr>
              <w:t>unitário(</w:t>
            </w:r>
            <w:proofErr w:type="gramEnd"/>
            <w:r w:rsidRPr="003650F9">
              <w:rPr>
                <w:b/>
                <w:bCs/>
                <w:color w:val="000000"/>
                <w:sz w:val="16"/>
                <w:szCs w:val="16"/>
                <w:lang w:eastAsia="pt-BR"/>
              </w:rPr>
              <w:t>média)</w:t>
            </w:r>
          </w:p>
        </w:tc>
        <w:tc>
          <w:tcPr>
            <w:tcW w:w="1213" w:type="dxa"/>
            <w:tcBorders>
              <w:top w:val="single" w:sz="8" w:space="0" w:color="auto"/>
              <w:left w:val="nil"/>
              <w:bottom w:val="single" w:sz="8" w:space="0" w:color="auto"/>
              <w:right w:val="single" w:sz="8" w:space="0" w:color="000000"/>
            </w:tcBorders>
            <w:shd w:val="clear" w:color="auto" w:fill="auto"/>
            <w:vAlign w:val="center"/>
            <w:hideMark/>
          </w:tcPr>
          <w:p w:rsidR="00C509B2" w:rsidRPr="003650F9" w:rsidRDefault="00C509B2" w:rsidP="00C509B2">
            <w:pPr>
              <w:jc w:val="center"/>
              <w:rPr>
                <w:b/>
                <w:bCs/>
                <w:color w:val="000000"/>
                <w:sz w:val="16"/>
                <w:szCs w:val="16"/>
                <w:lang w:eastAsia="pt-BR"/>
              </w:rPr>
            </w:pPr>
            <w:r w:rsidRPr="003650F9">
              <w:rPr>
                <w:b/>
                <w:bCs/>
                <w:color w:val="000000"/>
                <w:sz w:val="16"/>
                <w:szCs w:val="16"/>
                <w:lang w:eastAsia="pt-BR"/>
              </w:rPr>
              <w:t>Valor total</w:t>
            </w:r>
          </w:p>
        </w:tc>
      </w:tr>
      <w:tr w:rsidR="00C509B2" w:rsidRPr="003650F9" w:rsidTr="004A0A70">
        <w:trPr>
          <w:trHeight w:val="639"/>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1</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DESPOLPADEIRA/REFINADOR DE FRUTAS FABRICADA EM ACO INOX, COM CAPACIDADE MÍNIMA DE </w:t>
            </w:r>
            <w:proofErr w:type="gramStart"/>
            <w:r w:rsidRPr="003650F9">
              <w:rPr>
                <w:color w:val="000000"/>
                <w:sz w:val="18"/>
                <w:szCs w:val="18"/>
                <w:lang w:eastAsia="pt-BR"/>
              </w:rPr>
              <w:t>500KG</w:t>
            </w:r>
            <w:proofErr w:type="gramEnd"/>
            <w:r w:rsidRPr="003650F9">
              <w:rPr>
                <w:color w:val="000000"/>
                <w:sz w:val="18"/>
                <w:szCs w:val="18"/>
                <w:lang w:eastAsia="pt-BR"/>
              </w:rPr>
              <w:t>/H, MOTOR MÍNIMO DE 1 ½ CV, 220 V.</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8.500,00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14.000,00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13.500,00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12.000,00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12.000,00 </w:t>
            </w:r>
          </w:p>
        </w:tc>
      </w:tr>
      <w:tr w:rsidR="00C509B2" w:rsidRPr="003650F9" w:rsidTr="004A0A70">
        <w:trPr>
          <w:trHeight w:val="481"/>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lastRenderedPageBreak/>
              <w:t>2</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DOSADOR PARA POLPA DE FRUTAS E LIQUIDOS EM AÇO INOX, CAPACIDADE MÍNIMA DE 50 LITROS, PRODUÇÃO MÁXIMA DE 1100 EMBALAGENS P/H.</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8.750,00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9.750,00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9.500,00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9.333,33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18.666,67 </w:t>
            </w:r>
          </w:p>
        </w:tc>
      </w:tr>
      <w:tr w:rsidR="00C509B2" w:rsidRPr="003650F9" w:rsidTr="004A0A70">
        <w:trPr>
          <w:trHeight w:val="324"/>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3</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SELADORA A PEDAL EM AÇO CARBONO, SELAGEM</w:t>
            </w:r>
            <w:proofErr w:type="gramStart"/>
            <w:r w:rsidRPr="003650F9">
              <w:rPr>
                <w:color w:val="000000"/>
                <w:sz w:val="18"/>
                <w:szCs w:val="18"/>
                <w:lang w:eastAsia="pt-BR"/>
              </w:rPr>
              <w:t xml:space="preserve">  </w:t>
            </w:r>
            <w:proofErr w:type="gramEnd"/>
            <w:r w:rsidRPr="003650F9">
              <w:rPr>
                <w:color w:val="000000"/>
                <w:sz w:val="18"/>
                <w:szCs w:val="18"/>
                <w:lang w:eastAsia="pt-BR"/>
              </w:rPr>
              <w:t>MÍNIMA 0,32 CM.</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350,00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600,00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483,33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1.450,00 </w:t>
            </w:r>
          </w:p>
        </w:tc>
      </w:tr>
      <w:tr w:rsidR="00C509B2" w:rsidRPr="003650F9" w:rsidTr="004A0A70">
        <w:trPr>
          <w:trHeight w:val="481"/>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1</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DESPOLPADEIRA/REFINADOR DE FRUTAS FABRICADA EM ACO INOX, CAPACIDADE MÍNIMA DE </w:t>
            </w:r>
            <w:proofErr w:type="gramStart"/>
            <w:r w:rsidRPr="003650F9">
              <w:rPr>
                <w:color w:val="000000"/>
                <w:sz w:val="18"/>
                <w:szCs w:val="18"/>
                <w:lang w:eastAsia="pt-BR"/>
              </w:rPr>
              <w:t>250KG</w:t>
            </w:r>
            <w:proofErr w:type="gramEnd"/>
            <w:r w:rsidRPr="003650F9">
              <w:rPr>
                <w:color w:val="000000"/>
                <w:sz w:val="18"/>
                <w:szCs w:val="18"/>
                <w:lang w:eastAsia="pt-BR"/>
              </w:rPr>
              <w:t>/H, MOTOR MÍNIMO DE 1 CV, 220 V.</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8.000,00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12.500,00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12.000,00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10.833,33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10.833,33 </w:t>
            </w:r>
          </w:p>
        </w:tc>
      </w:tr>
      <w:tr w:rsidR="00C509B2" w:rsidRPr="003650F9" w:rsidTr="004A0A70">
        <w:trPr>
          <w:trHeight w:val="481"/>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1</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DESPOLPADEIRA/REFINADOR DE FRUTAS FABRICADA EM ACO INOX, CAPACIDADE MÍNIMA DE </w:t>
            </w:r>
            <w:proofErr w:type="gramStart"/>
            <w:r w:rsidRPr="003650F9">
              <w:rPr>
                <w:color w:val="000000"/>
                <w:sz w:val="18"/>
                <w:szCs w:val="18"/>
                <w:lang w:eastAsia="pt-BR"/>
              </w:rPr>
              <w:t>1100KG</w:t>
            </w:r>
            <w:proofErr w:type="gramEnd"/>
            <w:r w:rsidRPr="003650F9">
              <w:rPr>
                <w:color w:val="000000"/>
                <w:sz w:val="18"/>
                <w:szCs w:val="18"/>
                <w:lang w:eastAsia="pt-BR"/>
              </w:rPr>
              <w:t>/H, MOTOR MÍNIMO DE 3 CV, 220 V.</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14.000,00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15.150,00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14.700,00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14.616,67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14.616,67 </w:t>
            </w:r>
          </w:p>
        </w:tc>
      </w:tr>
      <w:tr w:rsidR="00C509B2" w:rsidRPr="003650F9" w:rsidTr="004A0A70">
        <w:trPr>
          <w:trHeight w:val="639"/>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2</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MESA DE LAVAGEM EM ACO INOX, TIPO BASCULANTE, ATOMIZADA COM CUBA DE ESCOAMENTO, ACOPLADA BOMBA DE POTÊNCIA MÍNIMA ½ CV, COM RECICLAGEM DE AGUA.</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7.500,00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11.000,00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9.500,00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9.333,33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18.666,67 </w:t>
            </w:r>
          </w:p>
        </w:tc>
      </w:tr>
      <w:tr w:rsidR="00C509B2" w:rsidRPr="003650F9" w:rsidTr="004A0A70">
        <w:trPr>
          <w:trHeight w:val="795"/>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1</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EMBALADEIRA PARA POLPA DE FRUTA, CREMOSINHO, LIQUIDOS E LEITE EM AÇO INOX, PARA MÍNIMO DE 2000 EMBALAGENS DE </w:t>
            </w:r>
            <w:proofErr w:type="gramStart"/>
            <w:r w:rsidRPr="003650F9">
              <w:rPr>
                <w:color w:val="000000"/>
                <w:sz w:val="18"/>
                <w:szCs w:val="18"/>
                <w:lang w:eastAsia="pt-BR"/>
              </w:rPr>
              <w:t>100 GR</w:t>
            </w:r>
            <w:proofErr w:type="gramEnd"/>
            <w:r w:rsidRPr="003650F9">
              <w:rPr>
                <w:color w:val="000000"/>
                <w:sz w:val="18"/>
                <w:szCs w:val="18"/>
                <w:lang w:eastAsia="pt-BR"/>
              </w:rPr>
              <w:t>/H OU MÍNIMO DE 1000 EMBALAGENS DE 1000GR/HORA.</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35.000,00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42.000,00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38.500,00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38.500,00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38.500,00 </w:t>
            </w:r>
          </w:p>
        </w:tc>
      </w:tr>
      <w:tr w:rsidR="00C509B2" w:rsidRPr="003650F9" w:rsidTr="004A0A70">
        <w:trPr>
          <w:trHeight w:val="481"/>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4</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proofErr w:type="gramStart"/>
            <w:r w:rsidRPr="003650F9">
              <w:rPr>
                <w:color w:val="000000"/>
                <w:sz w:val="18"/>
                <w:szCs w:val="18"/>
                <w:lang w:eastAsia="pt-BR"/>
              </w:rPr>
              <w:t>TANQUE DE LAVAGEM DE FRUTAS, LEGUMES, VERDURAS E OUTROS EM AÇO INOX, COM CESTO, REGISTRO E ALÇA</w:t>
            </w:r>
            <w:proofErr w:type="gramEnd"/>
            <w:r w:rsidRPr="003650F9">
              <w:rPr>
                <w:color w:val="000000"/>
                <w:sz w:val="18"/>
                <w:szCs w:val="18"/>
                <w:lang w:eastAsia="pt-BR"/>
              </w:rPr>
              <w:t>, CAPACIDADE MÍNIMA 90 LITROS.</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3.000,00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5.000,00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4.000,00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4.000,00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16.000,00 </w:t>
            </w:r>
          </w:p>
        </w:tc>
      </w:tr>
      <w:tr w:rsidR="00C509B2" w:rsidRPr="003650F9" w:rsidTr="004A0A70">
        <w:trPr>
          <w:trHeight w:val="324"/>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r w:rsidRPr="003650F9">
              <w:rPr>
                <w:color w:val="000000"/>
                <w:sz w:val="18"/>
                <w:szCs w:val="18"/>
                <w:lang w:eastAsia="pt-BR"/>
              </w:rPr>
              <w:t>100</w:t>
            </w:r>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BALDE INOX, CAPACIDADE MÍNIMA 05 LITROS RETO, GRADUADO E COM ALÇA.</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40,00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60,00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56,67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5.666,67 </w:t>
            </w:r>
          </w:p>
        </w:tc>
      </w:tr>
      <w:tr w:rsidR="00C509B2" w:rsidRPr="003650F9" w:rsidTr="004A0A70">
        <w:trPr>
          <w:trHeight w:val="324"/>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r w:rsidRPr="003650F9">
              <w:rPr>
                <w:color w:val="000000"/>
                <w:sz w:val="18"/>
                <w:szCs w:val="18"/>
                <w:lang w:eastAsia="pt-BR"/>
              </w:rPr>
              <w:t>100</w:t>
            </w:r>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BALDE INOX, CAPACIDADE MÍNIMA 10 LITROS RETO, GRADUADO E COM ALÇA.</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55,00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80,00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68,33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6.833,33 </w:t>
            </w:r>
          </w:p>
        </w:tc>
      </w:tr>
      <w:tr w:rsidR="00C509B2" w:rsidRPr="003650F9" w:rsidTr="004A0A70">
        <w:trPr>
          <w:trHeight w:val="324"/>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r w:rsidRPr="003650F9">
              <w:rPr>
                <w:color w:val="000000"/>
                <w:sz w:val="18"/>
                <w:szCs w:val="18"/>
                <w:lang w:eastAsia="pt-BR"/>
              </w:rPr>
              <w:t>100</w:t>
            </w:r>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BALDE INOX, CAPACIDADE MÍNIMA 15 LITROS RETO, GRADUADO E COM ALÇA.</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65,00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95,00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75,00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78,33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7.833,33 </w:t>
            </w:r>
          </w:p>
        </w:tc>
      </w:tr>
      <w:tr w:rsidR="00C509B2" w:rsidRPr="003650F9" w:rsidTr="004A0A70">
        <w:trPr>
          <w:trHeight w:val="324"/>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rsidR="00C509B2" w:rsidRPr="003650F9" w:rsidRDefault="00C509B2" w:rsidP="00C509B2">
            <w:pPr>
              <w:jc w:val="right"/>
              <w:rPr>
                <w:color w:val="000000"/>
                <w:sz w:val="18"/>
                <w:szCs w:val="18"/>
                <w:lang w:eastAsia="pt-BR"/>
              </w:rPr>
            </w:pPr>
            <w:proofErr w:type="gramStart"/>
            <w:r w:rsidRPr="003650F9">
              <w:rPr>
                <w:color w:val="000000"/>
                <w:sz w:val="18"/>
                <w:szCs w:val="18"/>
                <w:lang w:eastAsia="pt-BR"/>
              </w:rPr>
              <w:t>4</w:t>
            </w:r>
            <w:proofErr w:type="gramEnd"/>
          </w:p>
        </w:tc>
        <w:tc>
          <w:tcPr>
            <w:tcW w:w="365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MESA DE PREPARO EM AÇO INOX, COM TAMPO LISO.</w:t>
            </w:r>
          </w:p>
        </w:tc>
        <w:tc>
          <w:tcPr>
            <w:tcW w:w="1196"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550,00 </w:t>
            </w:r>
          </w:p>
        </w:tc>
        <w:tc>
          <w:tcPr>
            <w:tcW w:w="104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950,00 </w:t>
            </w:r>
          </w:p>
        </w:tc>
        <w:tc>
          <w:tcPr>
            <w:tcW w:w="1091"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800,00 </w:t>
            </w:r>
          </w:p>
        </w:tc>
        <w:tc>
          <w:tcPr>
            <w:tcW w:w="1355"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766,67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7B2285">
            <w:pPr>
              <w:ind w:left="0" w:firstLine="0"/>
              <w:rPr>
                <w:color w:val="000000"/>
                <w:sz w:val="18"/>
                <w:szCs w:val="18"/>
                <w:lang w:eastAsia="pt-BR"/>
              </w:rPr>
            </w:pPr>
            <w:r w:rsidRPr="003650F9">
              <w:rPr>
                <w:color w:val="000000"/>
                <w:sz w:val="18"/>
                <w:szCs w:val="18"/>
                <w:lang w:eastAsia="pt-BR"/>
              </w:rPr>
              <w:t xml:space="preserve">                3.066,67 </w:t>
            </w:r>
          </w:p>
        </w:tc>
      </w:tr>
      <w:tr w:rsidR="00C509B2" w:rsidRPr="003650F9" w:rsidTr="004A0A70">
        <w:trPr>
          <w:trHeight w:val="304"/>
          <w:jc w:val="center"/>
        </w:trPr>
        <w:tc>
          <w:tcPr>
            <w:tcW w:w="91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C509B2" w:rsidRPr="003650F9" w:rsidRDefault="00C509B2" w:rsidP="00C509B2">
            <w:pPr>
              <w:jc w:val="center"/>
              <w:rPr>
                <w:b/>
                <w:bCs/>
                <w:color w:val="000000"/>
                <w:sz w:val="18"/>
                <w:szCs w:val="18"/>
                <w:lang w:eastAsia="pt-BR"/>
              </w:rPr>
            </w:pPr>
            <w:r w:rsidRPr="003650F9">
              <w:rPr>
                <w:b/>
                <w:bCs/>
                <w:color w:val="000000"/>
                <w:sz w:val="18"/>
                <w:szCs w:val="18"/>
                <w:lang w:eastAsia="pt-BR"/>
              </w:rPr>
              <w:t xml:space="preserve">TOTAL </w:t>
            </w:r>
          </w:p>
        </w:tc>
        <w:tc>
          <w:tcPr>
            <w:tcW w:w="1213" w:type="dxa"/>
            <w:tcBorders>
              <w:top w:val="nil"/>
              <w:left w:val="nil"/>
              <w:bottom w:val="single" w:sz="8" w:space="0" w:color="auto"/>
              <w:right w:val="single" w:sz="8" w:space="0" w:color="auto"/>
            </w:tcBorders>
            <w:shd w:val="clear" w:color="auto" w:fill="auto"/>
            <w:vAlign w:val="center"/>
            <w:hideMark/>
          </w:tcPr>
          <w:p w:rsidR="00C509B2" w:rsidRPr="003650F9" w:rsidRDefault="00C509B2" w:rsidP="00C509B2">
            <w:pPr>
              <w:jc w:val="right"/>
              <w:rPr>
                <w:b/>
                <w:bCs/>
                <w:color w:val="000000"/>
                <w:sz w:val="18"/>
                <w:szCs w:val="18"/>
                <w:lang w:eastAsia="pt-BR"/>
              </w:rPr>
            </w:pPr>
            <w:r w:rsidRPr="003650F9">
              <w:rPr>
                <w:b/>
                <w:bCs/>
                <w:color w:val="000000"/>
                <w:sz w:val="18"/>
                <w:szCs w:val="18"/>
                <w:lang w:eastAsia="pt-BR"/>
              </w:rPr>
              <w:t>154.133,33</w:t>
            </w:r>
          </w:p>
        </w:tc>
      </w:tr>
    </w:tbl>
    <w:p w:rsidR="00C509B2" w:rsidRPr="00656341" w:rsidRDefault="00C509B2" w:rsidP="00C509B2">
      <w:pPr>
        <w:tabs>
          <w:tab w:val="left" w:pos="1755"/>
        </w:tabs>
        <w:rPr>
          <w:color w:val="010202"/>
          <w:u w:color="010202"/>
        </w:rPr>
      </w:pPr>
      <w:r>
        <w:tab/>
      </w:r>
      <w:r>
        <w:tab/>
      </w:r>
    </w:p>
    <w:p w:rsidR="00C509B2" w:rsidRPr="00656341" w:rsidRDefault="00C509B2" w:rsidP="004A0A70">
      <w:pPr>
        <w:pStyle w:val="PargrafodaLista"/>
        <w:widowControl w:val="0"/>
        <w:numPr>
          <w:ilvl w:val="1"/>
          <w:numId w:val="35"/>
        </w:numPr>
        <w:tabs>
          <w:tab w:val="left" w:pos="1343"/>
        </w:tabs>
        <w:suppressAutoHyphens w:val="0"/>
        <w:autoSpaceDE w:val="0"/>
        <w:autoSpaceDN w:val="0"/>
        <w:spacing w:after="0" w:line="240" w:lineRule="auto"/>
        <w:ind w:left="0" w:firstLine="142"/>
        <w:jc w:val="left"/>
        <w:rPr>
          <w:b/>
        </w:rPr>
      </w:pPr>
      <w:r w:rsidRPr="00656341">
        <w:rPr>
          <w:b/>
          <w:color w:val="010202"/>
        </w:rPr>
        <w:t>PRÉ-REQUISITOS E CONDIÇÕES DE</w:t>
      </w:r>
      <w:r w:rsidRPr="00656341">
        <w:rPr>
          <w:b/>
          <w:color w:val="010202"/>
          <w:spacing w:val="-1"/>
        </w:rPr>
        <w:t xml:space="preserve"> </w:t>
      </w:r>
      <w:r w:rsidRPr="00656341">
        <w:rPr>
          <w:b/>
          <w:color w:val="010202"/>
        </w:rPr>
        <w:t>ENTREGA</w:t>
      </w:r>
    </w:p>
    <w:p w:rsidR="00C509B2" w:rsidRPr="00656341" w:rsidRDefault="00C509B2" w:rsidP="00C509B2">
      <w:pPr>
        <w:pStyle w:val="PargrafodaLista"/>
        <w:tabs>
          <w:tab w:val="left" w:pos="1343"/>
        </w:tabs>
        <w:rPr>
          <w:b/>
        </w:rPr>
      </w:pPr>
    </w:p>
    <w:p w:rsidR="00C509B2" w:rsidRPr="00656341" w:rsidRDefault="00C509B2" w:rsidP="004A0A70">
      <w:pPr>
        <w:pStyle w:val="PargrafodaLista"/>
        <w:spacing w:line="360" w:lineRule="auto"/>
        <w:ind w:left="142"/>
      </w:pPr>
      <w:r w:rsidRPr="00656341">
        <w:t xml:space="preserve">Os prazos definidos para a entrega dos equipamentos, através das empresas fornecedoras, com relação aos materiais permanentes, a exemplo das </w:t>
      </w:r>
      <w:proofErr w:type="spellStart"/>
      <w:r w:rsidRPr="00656341">
        <w:t>despolpadeiras</w:t>
      </w:r>
      <w:proofErr w:type="spellEnd"/>
      <w:r w:rsidRPr="00656341">
        <w:t>, seladoras, dosadoras, é de até 03 meses, comprometendo-se a fornecedora, pela instalação, instrução do uso do equipamento, além da manutenção e</w:t>
      </w:r>
      <w:proofErr w:type="gramStart"/>
      <w:r w:rsidRPr="00656341">
        <w:t xml:space="preserve">  </w:t>
      </w:r>
      <w:proofErr w:type="gramEnd"/>
      <w:r w:rsidRPr="00656341">
        <w:t xml:space="preserve">com garantia de até 01 ano.  </w:t>
      </w:r>
    </w:p>
    <w:p w:rsidR="00C509B2" w:rsidRPr="00656341" w:rsidRDefault="00C509B2" w:rsidP="004A0A70">
      <w:pPr>
        <w:pStyle w:val="PargrafodaLista"/>
        <w:spacing w:line="360" w:lineRule="auto"/>
        <w:ind w:left="142"/>
      </w:pPr>
      <w:r w:rsidRPr="00656341">
        <w:lastRenderedPageBreak/>
        <w:t>O veículo de carga e demais equipamentos, terão entrega imediata, com garantias definidas, assim como os materiais de consumo.</w:t>
      </w:r>
    </w:p>
    <w:p w:rsidR="00C509B2" w:rsidRPr="00656341" w:rsidRDefault="00C509B2" w:rsidP="004A0A70">
      <w:pPr>
        <w:pStyle w:val="PargrafodaLista"/>
        <w:spacing w:line="360" w:lineRule="auto"/>
        <w:ind w:left="142"/>
      </w:pPr>
      <w:r w:rsidRPr="00656341">
        <w:t xml:space="preserve">Todos os equipamentos, inclusive os materiais de consumo, danificados ou com problemas em seu funcionamento serão </w:t>
      </w:r>
      <w:proofErr w:type="gramStart"/>
      <w:r w:rsidRPr="00656341">
        <w:t>devolvidos ,</w:t>
      </w:r>
      <w:proofErr w:type="gramEnd"/>
      <w:r w:rsidRPr="00656341">
        <w:t xml:space="preserve"> e suspenso o pagamento.</w:t>
      </w:r>
    </w:p>
    <w:p w:rsidR="00C509B2" w:rsidRPr="00656341" w:rsidRDefault="00C509B2" w:rsidP="004A0A70">
      <w:pPr>
        <w:pStyle w:val="PargrafodaLista"/>
        <w:widowControl w:val="0"/>
        <w:numPr>
          <w:ilvl w:val="1"/>
          <w:numId w:val="35"/>
        </w:numPr>
        <w:suppressAutoHyphens w:val="0"/>
        <w:autoSpaceDE w:val="0"/>
        <w:autoSpaceDN w:val="0"/>
        <w:spacing w:after="0" w:line="240" w:lineRule="auto"/>
        <w:ind w:left="284" w:firstLine="0"/>
        <w:jc w:val="left"/>
        <w:rPr>
          <w:b/>
        </w:rPr>
      </w:pPr>
      <w:r w:rsidRPr="00656341">
        <w:rPr>
          <w:b/>
          <w:color w:val="010202"/>
        </w:rPr>
        <w:t>ADMINISTRAÇÃO E MANUTENÇÃO DE</w:t>
      </w:r>
      <w:r w:rsidRPr="00656341">
        <w:rPr>
          <w:b/>
          <w:color w:val="010202"/>
          <w:spacing w:val="-1"/>
        </w:rPr>
        <w:t xml:space="preserve"> </w:t>
      </w:r>
      <w:r w:rsidRPr="00656341">
        <w:rPr>
          <w:b/>
          <w:color w:val="010202"/>
        </w:rPr>
        <w:t>EQUIPAMENTOS</w:t>
      </w:r>
    </w:p>
    <w:p w:rsidR="00C509B2" w:rsidRPr="00656341" w:rsidRDefault="00C509B2" w:rsidP="004A0A70">
      <w:pPr>
        <w:pStyle w:val="PargrafodaLista"/>
        <w:ind w:left="284"/>
        <w:rPr>
          <w:b/>
        </w:rPr>
      </w:pPr>
    </w:p>
    <w:p w:rsidR="00C509B2" w:rsidRPr="00656341" w:rsidRDefault="00C509B2" w:rsidP="004A0A70">
      <w:pPr>
        <w:pStyle w:val="PargrafodaLista"/>
        <w:spacing w:line="360" w:lineRule="auto"/>
        <w:ind w:left="284"/>
      </w:pPr>
      <w:r w:rsidRPr="00656341">
        <w:t xml:space="preserve">A responsabilidade pela administração dos equipamentos constantes no presente TERMO DE REFERÊNCIA, será da Cooperativa C industrial e Agrícola da Ladeira da Cadeia, instituição perfeitamente consolidada, com mais de onze anos desenvolvendo atividades produtivas e sócio culturais, a exemplo de padaria, comercialização de produtos da sexta básica, além de reforço escolar gratuito para a comunidade da Ladeira da Cadeia, prática de capoeira e </w:t>
      </w:r>
      <w:proofErr w:type="spellStart"/>
      <w:r w:rsidRPr="00656341">
        <w:t>Karatê</w:t>
      </w:r>
      <w:proofErr w:type="spellEnd"/>
      <w:r w:rsidRPr="00656341">
        <w:t xml:space="preserve"> pra as crianças e adolescentes do </w:t>
      </w:r>
      <w:proofErr w:type="gramStart"/>
      <w:r w:rsidRPr="00656341">
        <w:t>Bairro ,</w:t>
      </w:r>
      <w:proofErr w:type="gramEnd"/>
      <w:r w:rsidRPr="00656341">
        <w:t xml:space="preserve"> atividades culturais a exemplo de uma biblioteca disponibilizada para toda a população além de eventos culturais como Recital de Poesias, Leia e Conte etc.</w:t>
      </w:r>
    </w:p>
    <w:p w:rsidR="00C509B2" w:rsidRPr="00656341" w:rsidRDefault="00C509B2" w:rsidP="004A0A70">
      <w:pPr>
        <w:pStyle w:val="Ttulo1"/>
        <w:keepNext w:val="0"/>
        <w:widowControl w:val="0"/>
        <w:numPr>
          <w:ilvl w:val="0"/>
          <w:numId w:val="35"/>
        </w:numPr>
        <w:tabs>
          <w:tab w:val="left" w:pos="501"/>
        </w:tabs>
        <w:suppressAutoHyphens w:val="0"/>
        <w:autoSpaceDE w:val="0"/>
        <w:autoSpaceDN w:val="0"/>
        <w:spacing w:before="1" w:after="0" w:line="240" w:lineRule="auto"/>
        <w:ind w:left="284" w:firstLine="0"/>
        <w:jc w:val="left"/>
        <w:rPr>
          <w:color w:val="010202"/>
        </w:rPr>
      </w:pPr>
      <w:r w:rsidRPr="00656341">
        <w:rPr>
          <w:color w:val="010202"/>
        </w:rPr>
        <w:t>ESTRATÉGIA DE</w:t>
      </w:r>
      <w:r w:rsidRPr="00656341">
        <w:rPr>
          <w:color w:val="010202"/>
          <w:spacing w:val="-3"/>
        </w:rPr>
        <w:t xml:space="preserve"> </w:t>
      </w:r>
      <w:r w:rsidRPr="00656341">
        <w:rPr>
          <w:color w:val="010202"/>
        </w:rPr>
        <w:t>AÇÃO</w:t>
      </w:r>
    </w:p>
    <w:p w:rsidR="00C509B2" w:rsidRPr="00656341" w:rsidRDefault="00C509B2" w:rsidP="004A0A70">
      <w:pPr>
        <w:pStyle w:val="Corpodetexto"/>
        <w:spacing w:before="11"/>
        <w:ind w:left="284" w:firstLine="0"/>
        <w:rPr>
          <w:b/>
          <w:i/>
        </w:rPr>
      </w:pPr>
    </w:p>
    <w:p w:rsidR="00C509B2" w:rsidRPr="00656341" w:rsidRDefault="00C509B2" w:rsidP="004A0A70">
      <w:pPr>
        <w:pStyle w:val="PargrafodaLista"/>
        <w:widowControl w:val="0"/>
        <w:numPr>
          <w:ilvl w:val="1"/>
          <w:numId w:val="35"/>
        </w:numPr>
        <w:suppressAutoHyphens w:val="0"/>
        <w:autoSpaceDE w:val="0"/>
        <w:autoSpaceDN w:val="0"/>
        <w:spacing w:after="0" w:line="276" w:lineRule="exact"/>
        <w:ind w:left="284" w:firstLine="0"/>
        <w:jc w:val="left"/>
        <w:rPr>
          <w:b/>
        </w:rPr>
      </w:pPr>
      <w:r w:rsidRPr="00656341">
        <w:rPr>
          <w:b/>
          <w:color w:val="010202"/>
        </w:rPr>
        <w:t>METODOLOGIA DE SELEÇÃO E CRITÉRIOS DE</w:t>
      </w:r>
      <w:r w:rsidRPr="00656341">
        <w:rPr>
          <w:b/>
          <w:color w:val="010202"/>
          <w:spacing w:val="1"/>
        </w:rPr>
        <w:t xml:space="preserve"> </w:t>
      </w:r>
      <w:r w:rsidRPr="00656341">
        <w:rPr>
          <w:b/>
          <w:color w:val="010202"/>
        </w:rPr>
        <w:t>AVALIAÇÃO</w:t>
      </w:r>
    </w:p>
    <w:p w:rsidR="00C509B2" w:rsidRPr="00656341" w:rsidRDefault="00C509B2" w:rsidP="004A0A70">
      <w:pPr>
        <w:pStyle w:val="PargrafodaLista"/>
        <w:spacing w:line="360" w:lineRule="auto"/>
        <w:ind w:left="284"/>
      </w:pPr>
    </w:p>
    <w:p w:rsidR="00C509B2" w:rsidRPr="00656341" w:rsidRDefault="00C509B2" w:rsidP="004A0A70">
      <w:pPr>
        <w:pStyle w:val="PargrafodaLista"/>
        <w:spacing w:line="360" w:lineRule="auto"/>
        <w:ind w:left="284"/>
      </w:pPr>
      <w:r w:rsidRPr="00656341">
        <w:t>Os equipamentos foram selecionados por profissionais da área, ENGENHEIROS DE ALIMENTOS, com comprovada experiência em instalação e funcionamento de fábricas de polpas, cujo, foram os responsáveis pelo dimensionamento dos equipamentos e pelos contatos com empresas idôneas para o fornecimento dos mesmos.</w:t>
      </w:r>
    </w:p>
    <w:p w:rsidR="00C509B2" w:rsidRPr="00656341" w:rsidRDefault="00C509B2" w:rsidP="004A0A70">
      <w:pPr>
        <w:pStyle w:val="PargrafodaLista"/>
        <w:widowControl w:val="0"/>
        <w:numPr>
          <w:ilvl w:val="1"/>
          <w:numId w:val="35"/>
        </w:numPr>
        <w:suppressAutoHyphens w:val="0"/>
        <w:autoSpaceDE w:val="0"/>
        <w:autoSpaceDN w:val="0"/>
        <w:spacing w:after="0" w:line="240" w:lineRule="auto"/>
        <w:ind w:left="284" w:firstLine="0"/>
        <w:jc w:val="left"/>
        <w:rPr>
          <w:b/>
        </w:rPr>
      </w:pPr>
      <w:r w:rsidRPr="00656341">
        <w:rPr>
          <w:b/>
          <w:color w:val="010202"/>
        </w:rPr>
        <w:t>PRAZO DE</w:t>
      </w:r>
      <w:r w:rsidRPr="00656341">
        <w:rPr>
          <w:b/>
          <w:color w:val="010202"/>
          <w:spacing w:val="-2"/>
        </w:rPr>
        <w:t xml:space="preserve"> </w:t>
      </w:r>
      <w:r w:rsidRPr="00656341">
        <w:rPr>
          <w:b/>
          <w:color w:val="010202"/>
        </w:rPr>
        <w:t>EXECUÇÃO</w:t>
      </w:r>
    </w:p>
    <w:p w:rsidR="00C509B2" w:rsidRPr="00656341" w:rsidRDefault="00C509B2" w:rsidP="004A0A70">
      <w:pPr>
        <w:pStyle w:val="PargrafodaLista"/>
        <w:ind w:left="284"/>
        <w:rPr>
          <w:b/>
        </w:rPr>
      </w:pPr>
    </w:p>
    <w:p w:rsidR="00C509B2" w:rsidRPr="00656341" w:rsidRDefault="00C509B2" w:rsidP="004A0A70">
      <w:pPr>
        <w:pStyle w:val="PargrafodaLista"/>
        <w:spacing w:line="360" w:lineRule="auto"/>
        <w:ind w:left="284"/>
      </w:pPr>
      <w:r w:rsidRPr="00656341">
        <w:t xml:space="preserve">As instalações físicas e estruturais para instalação dos equipamentos constantes nesse TERMO DE REFERÊNCIA, já </w:t>
      </w:r>
      <w:proofErr w:type="gramStart"/>
      <w:r w:rsidRPr="00656341">
        <w:t>encontram-se</w:t>
      </w:r>
      <w:proofErr w:type="gramEnd"/>
      <w:r w:rsidRPr="00656341">
        <w:t xml:space="preserve"> prontas e aptas ao processo de execução, que acontecerá após a chegada dos equipamentos relacionados.</w:t>
      </w:r>
    </w:p>
    <w:p w:rsidR="00C509B2" w:rsidRPr="00656341" w:rsidRDefault="00C509B2" w:rsidP="004A0A70">
      <w:pPr>
        <w:pStyle w:val="PargrafodaLista"/>
        <w:spacing w:line="360" w:lineRule="auto"/>
        <w:ind w:left="284"/>
      </w:pPr>
      <w:r w:rsidRPr="00656341">
        <w:t xml:space="preserve">O Prazo de execução do Projeto será de </w:t>
      </w:r>
      <w:r>
        <w:t>07</w:t>
      </w:r>
      <w:r w:rsidRPr="00656341">
        <w:t xml:space="preserve"> meses.</w:t>
      </w:r>
    </w:p>
    <w:p w:rsidR="00C509B2" w:rsidRPr="00656341" w:rsidRDefault="00C509B2" w:rsidP="004A0A70">
      <w:pPr>
        <w:pStyle w:val="Corpodetexto"/>
        <w:spacing w:before="2"/>
        <w:ind w:left="284" w:firstLine="0"/>
      </w:pPr>
    </w:p>
    <w:p w:rsidR="00C509B2" w:rsidRPr="00656341" w:rsidRDefault="00C509B2" w:rsidP="004A0A70">
      <w:pPr>
        <w:pStyle w:val="PargrafodaLista"/>
        <w:widowControl w:val="0"/>
        <w:numPr>
          <w:ilvl w:val="1"/>
          <w:numId w:val="35"/>
        </w:numPr>
        <w:suppressAutoHyphens w:val="0"/>
        <w:autoSpaceDE w:val="0"/>
        <w:autoSpaceDN w:val="0"/>
        <w:spacing w:after="0" w:line="240" w:lineRule="auto"/>
        <w:ind w:left="284" w:firstLine="0"/>
        <w:jc w:val="left"/>
        <w:rPr>
          <w:b/>
        </w:rPr>
      </w:pPr>
      <w:r w:rsidRPr="00656341">
        <w:rPr>
          <w:b/>
          <w:color w:val="010202"/>
        </w:rPr>
        <w:t>RESULTADOS</w:t>
      </w:r>
      <w:r w:rsidRPr="00656341">
        <w:rPr>
          <w:b/>
          <w:color w:val="010202"/>
          <w:spacing w:val="-1"/>
        </w:rPr>
        <w:t xml:space="preserve"> </w:t>
      </w:r>
      <w:r w:rsidRPr="00656341">
        <w:rPr>
          <w:b/>
          <w:color w:val="010202"/>
        </w:rPr>
        <w:t>ESPERADOS</w:t>
      </w:r>
    </w:p>
    <w:p w:rsidR="00C509B2" w:rsidRPr="00656341" w:rsidRDefault="00C509B2" w:rsidP="004A0A70">
      <w:pPr>
        <w:pStyle w:val="PargrafodaLista"/>
        <w:ind w:left="284"/>
        <w:rPr>
          <w:b/>
        </w:rPr>
      </w:pPr>
    </w:p>
    <w:p w:rsidR="00C509B2" w:rsidRPr="00656341" w:rsidRDefault="00C509B2" w:rsidP="004A0A70">
      <w:pPr>
        <w:pStyle w:val="PargrafodaLista"/>
        <w:spacing w:line="360" w:lineRule="auto"/>
        <w:ind w:left="284"/>
      </w:pPr>
      <w:r w:rsidRPr="00656341">
        <w:t xml:space="preserve">No que diz respeito </w:t>
      </w:r>
      <w:proofErr w:type="gramStart"/>
      <w:r w:rsidRPr="00656341">
        <w:t>a</w:t>
      </w:r>
      <w:proofErr w:type="gramEnd"/>
      <w:r w:rsidRPr="00656341">
        <w:t xml:space="preserve"> geração de trabalho e renda, espera-se tornar disponível inicialmente 12 pontos de trabalho diretos na operacionalização da fábrica,   e inúmeros  empregos indiretos ligados ao fornecedores de matéria prima, frutas,  na ampliação da fronteira agrícola com o esperado  incremento da fruticultura no município, além da comercialização do produto (polpa) no comércio local e regional.</w:t>
      </w:r>
    </w:p>
    <w:p w:rsidR="00C509B2" w:rsidRPr="00656341" w:rsidRDefault="00C509B2" w:rsidP="004A0A70">
      <w:pPr>
        <w:pStyle w:val="PargrafodaLista"/>
        <w:tabs>
          <w:tab w:val="left" w:pos="284"/>
        </w:tabs>
        <w:spacing w:line="360" w:lineRule="auto"/>
        <w:ind w:left="284"/>
      </w:pPr>
      <w:proofErr w:type="gramStart"/>
      <w:r w:rsidRPr="00656341">
        <w:t>Espera-se</w:t>
      </w:r>
      <w:proofErr w:type="gramEnd"/>
      <w:r w:rsidRPr="00656341">
        <w:t xml:space="preserve"> no contexto sócio cultural, promover eventos, treinamentos, cursos de capacitação nas comunidades envolvidas com o projeto de incremento da fruticultura no município.</w:t>
      </w:r>
    </w:p>
    <w:p w:rsidR="00C509B2" w:rsidRPr="00656341" w:rsidRDefault="00C509B2" w:rsidP="004A0A70">
      <w:pPr>
        <w:pStyle w:val="PargrafodaLista"/>
        <w:spacing w:line="360" w:lineRule="auto"/>
        <w:ind w:left="0"/>
        <w:rPr>
          <w:b/>
          <w:color w:val="010202"/>
        </w:rPr>
      </w:pPr>
      <w:r w:rsidRPr="00656341">
        <w:rPr>
          <w:b/>
          <w:color w:val="010202"/>
        </w:rPr>
        <w:lastRenderedPageBreak/>
        <w:t>GERENCIAMENTO DO</w:t>
      </w:r>
      <w:r w:rsidRPr="00656341">
        <w:rPr>
          <w:b/>
          <w:color w:val="010202"/>
          <w:spacing w:val="3"/>
        </w:rPr>
        <w:t xml:space="preserve"> </w:t>
      </w:r>
      <w:r w:rsidRPr="00656341">
        <w:rPr>
          <w:b/>
          <w:color w:val="010202"/>
        </w:rPr>
        <w:t>PROJETO</w:t>
      </w:r>
    </w:p>
    <w:p w:rsidR="00C509B2" w:rsidRPr="00656341" w:rsidRDefault="00C509B2" w:rsidP="004A0A70">
      <w:pPr>
        <w:pStyle w:val="PargrafodaLista"/>
        <w:widowControl w:val="0"/>
        <w:numPr>
          <w:ilvl w:val="1"/>
          <w:numId w:val="35"/>
        </w:numPr>
        <w:tabs>
          <w:tab w:val="left" w:pos="1343"/>
        </w:tabs>
        <w:suppressAutoHyphens w:val="0"/>
        <w:autoSpaceDE w:val="0"/>
        <w:autoSpaceDN w:val="0"/>
        <w:spacing w:after="0" w:line="240" w:lineRule="auto"/>
        <w:ind w:left="0" w:firstLine="0"/>
        <w:jc w:val="left"/>
        <w:rPr>
          <w:b/>
        </w:rPr>
      </w:pPr>
      <w:r w:rsidRPr="00656341">
        <w:rPr>
          <w:b/>
          <w:color w:val="010202"/>
        </w:rPr>
        <w:t>RESPONSÁVEL PELO</w:t>
      </w:r>
      <w:r w:rsidRPr="00656341">
        <w:rPr>
          <w:b/>
          <w:color w:val="010202"/>
          <w:spacing w:val="-1"/>
        </w:rPr>
        <w:t xml:space="preserve"> </w:t>
      </w:r>
      <w:r w:rsidRPr="00656341">
        <w:rPr>
          <w:b/>
          <w:color w:val="010202"/>
        </w:rPr>
        <w:t>PROJETO</w:t>
      </w:r>
    </w:p>
    <w:p w:rsidR="00C509B2" w:rsidRPr="00656341" w:rsidRDefault="00C509B2" w:rsidP="004A0A70">
      <w:pPr>
        <w:pStyle w:val="PargrafodaLista"/>
        <w:tabs>
          <w:tab w:val="left" w:pos="1343"/>
        </w:tabs>
        <w:ind w:left="0"/>
        <w:rPr>
          <w:b/>
        </w:rPr>
      </w:pPr>
    </w:p>
    <w:p w:rsidR="00C509B2" w:rsidRPr="00656341" w:rsidRDefault="00C509B2" w:rsidP="004A0A70">
      <w:pPr>
        <w:spacing w:line="360" w:lineRule="auto"/>
        <w:ind w:left="0" w:firstLine="0"/>
      </w:pPr>
      <w:r w:rsidRPr="00656341">
        <w:t xml:space="preserve">A Instituição responsável pelo gerenciamento do projeto será a CIALC- Cooperativa Comercial Industrial e Agrícola da Ladeira da Cadeia, situada a Rua Alda Marques de Oliveira nº 05 com o telefone (75) 9 883725748 e e-mail – </w:t>
      </w:r>
      <w:hyperlink r:id="rId10" w:history="1">
        <w:r w:rsidRPr="00656341">
          <w:rPr>
            <w:rStyle w:val="Hyperlink"/>
            <w:rFonts w:eastAsia="Batang"/>
          </w:rPr>
          <w:t>cialc2010@hotmail.com</w:t>
        </w:r>
      </w:hyperlink>
      <w:r w:rsidRPr="00656341">
        <w:t xml:space="preserve"> sendo</w:t>
      </w:r>
      <w:proofErr w:type="gramStart"/>
      <w:r w:rsidRPr="00656341">
        <w:t xml:space="preserve">  </w:t>
      </w:r>
      <w:proofErr w:type="gramEnd"/>
      <w:r w:rsidRPr="00656341">
        <w:t>o responsável pelo projeto  o Engenheiro Agrônomo Carlos Alberto Fraga Lobo CREA 9952/D, cujo, atua na direção do empreendimento e atende no celular e e-mail acima descritos.</w:t>
      </w:r>
    </w:p>
    <w:p w:rsidR="00C509B2" w:rsidRPr="00656341" w:rsidRDefault="00C509B2" w:rsidP="004A0A70">
      <w:pPr>
        <w:pStyle w:val="Corpodetexto"/>
        <w:spacing w:before="10"/>
        <w:ind w:left="0" w:firstLine="0"/>
        <w:rPr>
          <w:b/>
          <w:i/>
          <w:color w:val="010202"/>
        </w:rPr>
      </w:pPr>
      <w:r w:rsidRPr="00656341">
        <w:rPr>
          <w:b/>
          <w:i/>
          <w:color w:val="010202"/>
        </w:rPr>
        <w:t>Nome do substituto:</w:t>
      </w:r>
    </w:p>
    <w:p w:rsidR="00C509B2" w:rsidRPr="00656341" w:rsidRDefault="00C509B2" w:rsidP="004A0A70">
      <w:pPr>
        <w:pStyle w:val="Corpodetexto"/>
        <w:spacing w:before="10"/>
        <w:ind w:left="0" w:firstLine="0"/>
        <w:rPr>
          <w:b/>
          <w:i/>
          <w:color w:val="010202"/>
        </w:rPr>
      </w:pPr>
      <w:r w:rsidRPr="00656341">
        <w:rPr>
          <w:b/>
          <w:i/>
          <w:color w:val="010202"/>
        </w:rPr>
        <w:t>LINCOLN MACHADO MARQUES</w:t>
      </w:r>
    </w:p>
    <w:p w:rsidR="00C509B2" w:rsidRPr="00656341" w:rsidRDefault="00C509B2" w:rsidP="004A0A70">
      <w:pPr>
        <w:pStyle w:val="Corpodetexto"/>
        <w:spacing w:before="10"/>
        <w:ind w:left="0" w:firstLine="0"/>
        <w:rPr>
          <w:b/>
          <w:i/>
          <w:color w:val="010202"/>
        </w:rPr>
      </w:pPr>
      <w:r w:rsidRPr="00656341">
        <w:rPr>
          <w:b/>
          <w:i/>
          <w:color w:val="010202"/>
        </w:rPr>
        <w:t>ASSESSOR DA PREFEITURA MUNICIPAL DE CACHOEIRA</w:t>
      </w:r>
    </w:p>
    <w:p w:rsidR="00C509B2" w:rsidRPr="00656341" w:rsidRDefault="00C509B2" w:rsidP="004A0A70">
      <w:pPr>
        <w:pStyle w:val="Corpodetexto"/>
        <w:spacing w:before="10"/>
        <w:ind w:left="0" w:firstLine="0"/>
        <w:rPr>
          <w:b/>
          <w:i/>
          <w:color w:val="010202"/>
        </w:rPr>
      </w:pPr>
      <w:r w:rsidRPr="00656341">
        <w:rPr>
          <w:b/>
          <w:i/>
          <w:color w:val="010202"/>
        </w:rPr>
        <w:t>ADMINISTRADOR</w:t>
      </w:r>
    </w:p>
    <w:p w:rsidR="00C509B2" w:rsidRPr="00656341" w:rsidRDefault="00C509B2" w:rsidP="004A0A70">
      <w:pPr>
        <w:pStyle w:val="Corpodetexto"/>
        <w:spacing w:before="10"/>
        <w:ind w:left="0" w:firstLine="0"/>
        <w:rPr>
          <w:b/>
          <w:i/>
          <w:color w:val="010202"/>
        </w:rPr>
      </w:pPr>
      <w:r w:rsidRPr="00656341">
        <w:rPr>
          <w:b/>
          <w:i/>
          <w:color w:val="010202"/>
        </w:rPr>
        <w:t>PREFEITURA MUNICIPAL DE CACHOEIRA</w:t>
      </w:r>
    </w:p>
    <w:p w:rsidR="00C509B2" w:rsidRPr="00656341" w:rsidRDefault="00C509B2" w:rsidP="004A0A70">
      <w:pPr>
        <w:pStyle w:val="Corpodetexto"/>
        <w:spacing w:before="10"/>
        <w:ind w:left="0" w:firstLine="0"/>
        <w:rPr>
          <w:b/>
          <w:i/>
          <w:color w:val="010202"/>
        </w:rPr>
      </w:pPr>
      <w:r w:rsidRPr="00656341">
        <w:rPr>
          <w:b/>
          <w:i/>
          <w:color w:val="010202"/>
        </w:rPr>
        <w:t>TELEFONE: (71) 999774857</w:t>
      </w:r>
    </w:p>
    <w:p w:rsidR="00C509B2" w:rsidRPr="00656341" w:rsidRDefault="00C509B2" w:rsidP="004A0A70">
      <w:pPr>
        <w:pStyle w:val="Corpodetexto"/>
        <w:spacing w:before="10"/>
        <w:ind w:left="0" w:firstLine="0"/>
        <w:rPr>
          <w:b/>
          <w:i/>
          <w:color w:val="010202"/>
        </w:rPr>
      </w:pPr>
      <w:r w:rsidRPr="00656341">
        <w:rPr>
          <w:b/>
          <w:i/>
          <w:color w:val="010202"/>
        </w:rPr>
        <w:t>E-MAIL: lincoln379@gmail.com</w:t>
      </w:r>
    </w:p>
    <w:p w:rsidR="00C509B2" w:rsidRPr="00656341" w:rsidRDefault="00C509B2" w:rsidP="004A0A70">
      <w:pPr>
        <w:pStyle w:val="Corpodetexto"/>
        <w:spacing w:before="10"/>
        <w:ind w:left="0" w:firstLine="0"/>
        <w:rPr>
          <w:b/>
        </w:rPr>
      </w:pPr>
    </w:p>
    <w:p w:rsidR="00C509B2" w:rsidRPr="00656341" w:rsidRDefault="00C509B2" w:rsidP="004A0A70">
      <w:pPr>
        <w:pStyle w:val="PargrafodaLista"/>
        <w:widowControl w:val="0"/>
        <w:numPr>
          <w:ilvl w:val="1"/>
          <w:numId w:val="35"/>
        </w:numPr>
        <w:tabs>
          <w:tab w:val="left" w:pos="1343"/>
        </w:tabs>
        <w:suppressAutoHyphens w:val="0"/>
        <w:autoSpaceDE w:val="0"/>
        <w:autoSpaceDN w:val="0"/>
        <w:spacing w:after="0" w:line="240" w:lineRule="auto"/>
        <w:ind w:left="0" w:firstLine="0"/>
        <w:jc w:val="left"/>
        <w:rPr>
          <w:b/>
        </w:rPr>
      </w:pPr>
      <w:r w:rsidRPr="00656341">
        <w:rPr>
          <w:b/>
          <w:color w:val="010202"/>
        </w:rPr>
        <w:t>MONITORAMENTO E AVALIAÇÃO DA</w:t>
      </w:r>
      <w:r w:rsidRPr="00656341">
        <w:rPr>
          <w:b/>
          <w:color w:val="010202"/>
          <w:spacing w:val="-7"/>
        </w:rPr>
        <w:t xml:space="preserve"> </w:t>
      </w:r>
      <w:r w:rsidRPr="00656341">
        <w:rPr>
          <w:b/>
          <w:color w:val="010202"/>
        </w:rPr>
        <w:t>EXECUÇÃO</w:t>
      </w:r>
    </w:p>
    <w:p w:rsidR="00C509B2" w:rsidRPr="00656341" w:rsidRDefault="00C509B2" w:rsidP="004A0A70">
      <w:pPr>
        <w:pStyle w:val="PargrafodaLista"/>
        <w:spacing w:line="360" w:lineRule="auto"/>
        <w:ind w:left="0"/>
      </w:pPr>
    </w:p>
    <w:p w:rsidR="00C509B2" w:rsidRDefault="00C509B2" w:rsidP="004A0A70">
      <w:pPr>
        <w:pStyle w:val="PargrafodaLista"/>
        <w:spacing w:line="360" w:lineRule="auto"/>
        <w:ind w:left="0"/>
      </w:pPr>
      <w:r w:rsidRPr="00656341">
        <w:t xml:space="preserve">O monitoramento relativo </w:t>
      </w:r>
      <w:proofErr w:type="gramStart"/>
      <w:r w:rsidRPr="00656341">
        <w:t>a</w:t>
      </w:r>
      <w:proofErr w:type="gramEnd"/>
      <w:r w:rsidRPr="00656341">
        <w:t xml:space="preserve"> execução do projeto, ou seja, a instalação dos equipamentos, e utilização dos materiais de consumo, e transferência dos recursos para os fornecedores, será realizado pela Prefeitura Municipal de Cachoeira, através da Secretaria de Agricultura do Município, além do corpo diretivo da instituição, CIALC, cuja, apresentará e publicará relatório de todo o processo á comunidade </w:t>
      </w:r>
      <w:proofErr w:type="spellStart"/>
      <w:r w:rsidRPr="00656341">
        <w:t>cachoeirana</w:t>
      </w:r>
      <w:proofErr w:type="spellEnd"/>
      <w:r w:rsidRPr="00656341">
        <w:t xml:space="preserve">. </w:t>
      </w:r>
    </w:p>
    <w:p w:rsidR="00C509B2" w:rsidRPr="00656341" w:rsidRDefault="00C509B2" w:rsidP="004A0A70">
      <w:pPr>
        <w:pStyle w:val="Corpodetexto"/>
        <w:spacing w:before="1"/>
        <w:ind w:left="0" w:firstLine="0"/>
      </w:pPr>
    </w:p>
    <w:p w:rsidR="00C509B2" w:rsidRDefault="00C509B2" w:rsidP="004A0A70">
      <w:pPr>
        <w:pStyle w:val="Ttulo1"/>
        <w:keepNext w:val="0"/>
        <w:widowControl w:val="0"/>
        <w:numPr>
          <w:ilvl w:val="0"/>
          <w:numId w:val="35"/>
        </w:numPr>
        <w:tabs>
          <w:tab w:val="left" w:pos="501"/>
        </w:tabs>
        <w:suppressAutoHyphens w:val="0"/>
        <w:autoSpaceDE w:val="0"/>
        <w:autoSpaceDN w:val="0"/>
        <w:spacing w:after="0" w:line="240" w:lineRule="auto"/>
        <w:ind w:left="0" w:firstLine="0"/>
        <w:jc w:val="left"/>
        <w:rPr>
          <w:color w:val="010202"/>
        </w:rPr>
      </w:pPr>
      <w:r w:rsidRPr="00656341">
        <w:rPr>
          <w:color w:val="010202"/>
        </w:rPr>
        <w:t>RECURSOS FINANCEIROS</w:t>
      </w:r>
    </w:p>
    <w:p w:rsidR="00C509B2" w:rsidRPr="00656341" w:rsidRDefault="00C509B2" w:rsidP="004A0A70">
      <w:pPr>
        <w:pStyle w:val="Ttulo1"/>
        <w:tabs>
          <w:tab w:val="left" w:pos="501"/>
        </w:tabs>
        <w:ind w:left="0" w:firstLine="0"/>
        <w:rPr>
          <w:color w:val="010202"/>
        </w:rPr>
      </w:pPr>
    </w:p>
    <w:p w:rsidR="00C509B2" w:rsidRPr="00656341" w:rsidRDefault="00C509B2" w:rsidP="004A0A70">
      <w:pPr>
        <w:pStyle w:val="PargrafodaLista"/>
        <w:widowControl w:val="0"/>
        <w:numPr>
          <w:ilvl w:val="1"/>
          <w:numId w:val="35"/>
        </w:numPr>
        <w:tabs>
          <w:tab w:val="left" w:pos="1343"/>
        </w:tabs>
        <w:suppressAutoHyphens w:val="0"/>
        <w:autoSpaceDE w:val="0"/>
        <w:autoSpaceDN w:val="0"/>
        <w:spacing w:after="0" w:line="240" w:lineRule="auto"/>
        <w:ind w:left="0" w:firstLine="0"/>
        <w:jc w:val="left"/>
        <w:rPr>
          <w:b/>
        </w:rPr>
      </w:pPr>
      <w:r w:rsidRPr="00656341">
        <w:rPr>
          <w:b/>
          <w:color w:val="010202"/>
        </w:rPr>
        <w:t>QUADRO DE VALORES E</w:t>
      </w:r>
      <w:r w:rsidRPr="00656341">
        <w:rPr>
          <w:b/>
          <w:color w:val="010202"/>
          <w:spacing w:val="-2"/>
        </w:rPr>
        <w:t xml:space="preserve"> </w:t>
      </w:r>
      <w:r w:rsidRPr="00656341">
        <w:rPr>
          <w:b/>
          <w:color w:val="010202"/>
        </w:rPr>
        <w:t>FONTES</w:t>
      </w:r>
    </w:p>
    <w:p w:rsidR="00C509B2" w:rsidRPr="00656341" w:rsidRDefault="00C509B2" w:rsidP="00C509B2">
      <w:pPr>
        <w:pStyle w:val="Corpodetexto"/>
        <w:spacing w:before="4"/>
        <w:rPr>
          <w:b/>
          <w:i/>
        </w:rPr>
      </w:pPr>
    </w:p>
    <w:tbl>
      <w:tblPr>
        <w:tblW w:w="0" w:type="auto"/>
        <w:jc w:val="center"/>
        <w:tblInd w:w="128"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tblPr>
      <w:tblGrid>
        <w:gridCol w:w="2698"/>
        <w:gridCol w:w="2019"/>
        <w:gridCol w:w="1837"/>
        <w:gridCol w:w="2766"/>
      </w:tblGrid>
      <w:tr w:rsidR="00C509B2" w:rsidRPr="00656341" w:rsidTr="00C509B2">
        <w:trPr>
          <w:trHeight w:val="275"/>
          <w:jc w:val="center"/>
        </w:trPr>
        <w:tc>
          <w:tcPr>
            <w:tcW w:w="2698" w:type="dxa"/>
            <w:vMerge w:val="restart"/>
            <w:shd w:val="clear" w:color="auto" w:fill="auto"/>
          </w:tcPr>
          <w:p w:rsidR="00C509B2" w:rsidRPr="00656341" w:rsidRDefault="00C509B2" w:rsidP="00C509B2">
            <w:pPr>
              <w:pStyle w:val="TableParagraph"/>
              <w:spacing w:before="139"/>
              <w:ind w:left="919" w:right="914"/>
              <w:jc w:val="center"/>
              <w:rPr>
                <w:b/>
                <w:sz w:val="20"/>
                <w:szCs w:val="20"/>
              </w:rPr>
            </w:pPr>
            <w:r w:rsidRPr="00656341">
              <w:rPr>
                <w:b/>
                <w:color w:val="010202"/>
                <w:sz w:val="20"/>
                <w:szCs w:val="20"/>
              </w:rPr>
              <w:t>FONTE</w:t>
            </w:r>
          </w:p>
        </w:tc>
        <w:tc>
          <w:tcPr>
            <w:tcW w:w="6622" w:type="dxa"/>
            <w:gridSpan w:val="3"/>
            <w:shd w:val="clear" w:color="auto" w:fill="auto"/>
          </w:tcPr>
          <w:p w:rsidR="00C509B2" w:rsidRPr="00656341" w:rsidRDefault="00C509B2" w:rsidP="00C509B2">
            <w:pPr>
              <w:pStyle w:val="TableParagraph"/>
              <w:spacing w:line="256" w:lineRule="exact"/>
              <w:ind w:left="2706" w:right="2704"/>
              <w:jc w:val="center"/>
              <w:rPr>
                <w:b/>
                <w:sz w:val="20"/>
                <w:szCs w:val="20"/>
              </w:rPr>
            </w:pPr>
            <w:r w:rsidRPr="00656341">
              <w:rPr>
                <w:b/>
                <w:color w:val="010202"/>
                <w:sz w:val="20"/>
                <w:szCs w:val="20"/>
              </w:rPr>
              <w:t>VALORES</w:t>
            </w:r>
          </w:p>
        </w:tc>
      </w:tr>
      <w:tr w:rsidR="00C509B2" w:rsidRPr="00656341" w:rsidTr="00C509B2">
        <w:trPr>
          <w:trHeight w:val="275"/>
          <w:jc w:val="center"/>
        </w:trPr>
        <w:tc>
          <w:tcPr>
            <w:tcW w:w="2698" w:type="dxa"/>
            <w:vMerge/>
            <w:tcBorders>
              <w:top w:val="nil"/>
            </w:tcBorders>
            <w:shd w:val="clear" w:color="auto" w:fill="auto"/>
          </w:tcPr>
          <w:p w:rsidR="00C509B2" w:rsidRPr="00656341" w:rsidRDefault="00C509B2" w:rsidP="00C509B2"/>
        </w:tc>
        <w:tc>
          <w:tcPr>
            <w:tcW w:w="2019" w:type="dxa"/>
            <w:shd w:val="clear" w:color="auto" w:fill="auto"/>
          </w:tcPr>
          <w:p w:rsidR="00C509B2" w:rsidRPr="00656341" w:rsidRDefault="00C509B2" w:rsidP="00C509B2">
            <w:pPr>
              <w:pStyle w:val="TableParagraph"/>
              <w:spacing w:line="256" w:lineRule="exact"/>
              <w:ind w:left="107"/>
              <w:rPr>
                <w:b/>
                <w:sz w:val="20"/>
                <w:szCs w:val="20"/>
              </w:rPr>
            </w:pPr>
            <w:r w:rsidRPr="00656341">
              <w:rPr>
                <w:b/>
                <w:color w:val="010202"/>
                <w:sz w:val="20"/>
                <w:szCs w:val="20"/>
              </w:rPr>
              <w:t>INVESTIMENTO</w:t>
            </w:r>
          </w:p>
        </w:tc>
        <w:tc>
          <w:tcPr>
            <w:tcW w:w="1837" w:type="dxa"/>
            <w:shd w:val="clear" w:color="auto" w:fill="auto"/>
          </w:tcPr>
          <w:p w:rsidR="00C509B2" w:rsidRPr="00656341" w:rsidRDefault="00C509B2" w:rsidP="00C509B2">
            <w:pPr>
              <w:pStyle w:val="TableParagraph"/>
              <w:spacing w:line="256" w:lineRule="exact"/>
              <w:ind w:left="380"/>
              <w:rPr>
                <w:b/>
                <w:sz w:val="20"/>
                <w:szCs w:val="20"/>
              </w:rPr>
            </w:pPr>
            <w:r w:rsidRPr="00656341">
              <w:rPr>
                <w:b/>
                <w:color w:val="010202"/>
                <w:sz w:val="20"/>
                <w:szCs w:val="20"/>
              </w:rPr>
              <w:t>CUSTEIO</w:t>
            </w:r>
          </w:p>
        </w:tc>
        <w:tc>
          <w:tcPr>
            <w:tcW w:w="2766" w:type="dxa"/>
            <w:shd w:val="clear" w:color="auto" w:fill="auto"/>
          </w:tcPr>
          <w:p w:rsidR="00C509B2" w:rsidRPr="00656341" w:rsidRDefault="00C509B2" w:rsidP="00C509B2">
            <w:pPr>
              <w:pStyle w:val="TableParagraph"/>
              <w:spacing w:line="256" w:lineRule="exact"/>
              <w:ind w:left="958" w:right="958"/>
              <w:jc w:val="center"/>
              <w:rPr>
                <w:b/>
                <w:sz w:val="20"/>
                <w:szCs w:val="20"/>
              </w:rPr>
            </w:pPr>
            <w:r w:rsidRPr="00656341">
              <w:rPr>
                <w:b/>
                <w:color w:val="010202"/>
                <w:sz w:val="20"/>
                <w:szCs w:val="20"/>
              </w:rPr>
              <w:t>TOTAL</w:t>
            </w:r>
          </w:p>
        </w:tc>
      </w:tr>
      <w:tr w:rsidR="00C509B2" w:rsidRPr="00656341" w:rsidTr="00C509B2">
        <w:trPr>
          <w:trHeight w:val="444"/>
          <w:jc w:val="center"/>
        </w:trPr>
        <w:tc>
          <w:tcPr>
            <w:tcW w:w="2698" w:type="dxa"/>
            <w:shd w:val="clear" w:color="auto" w:fill="auto"/>
          </w:tcPr>
          <w:p w:rsidR="00C509B2" w:rsidRPr="00656341" w:rsidRDefault="00C509B2" w:rsidP="00C509B2">
            <w:pPr>
              <w:pStyle w:val="TableParagraph"/>
              <w:spacing w:line="258" w:lineRule="exact"/>
              <w:ind w:left="107"/>
              <w:rPr>
                <w:b/>
                <w:sz w:val="20"/>
                <w:szCs w:val="20"/>
              </w:rPr>
            </w:pPr>
            <w:r w:rsidRPr="00656341">
              <w:rPr>
                <w:b/>
                <w:color w:val="010202"/>
                <w:sz w:val="20"/>
                <w:szCs w:val="20"/>
              </w:rPr>
              <w:t>Governo Federal</w:t>
            </w:r>
          </w:p>
        </w:tc>
        <w:tc>
          <w:tcPr>
            <w:tcW w:w="2019" w:type="dxa"/>
            <w:shd w:val="clear" w:color="auto" w:fill="auto"/>
          </w:tcPr>
          <w:p w:rsidR="00C509B2" w:rsidRPr="00656341" w:rsidRDefault="00C509B2" w:rsidP="00C509B2">
            <w:pPr>
              <w:pStyle w:val="TableParagraph"/>
              <w:jc w:val="right"/>
              <w:rPr>
                <w:b/>
                <w:sz w:val="20"/>
                <w:szCs w:val="20"/>
              </w:rPr>
            </w:pPr>
            <w:r w:rsidRPr="00656341">
              <w:rPr>
                <w:b/>
                <w:bCs/>
                <w:sz w:val="20"/>
                <w:szCs w:val="20"/>
                <w:shd w:val="clear" w:color="auto" w:fill="EFEFEF"/>
              </w:rPr>
              <w:t>200.000,00</w:t>
            </w:r>
          </w:p>
        </w:tc>
        <w:tc>
          <w:tcPr>
            <w:tcW w:w="1837" w:type="dxa"/>
            <w:shd w:val="clear" w:color="auto" w:fill="auto"/>
          </w:tcPr>
          <w:p w:rsidR="00C509B2" w:rsidRPr="00656341" w:rsidRDefault="00C509B2" w:rsidP="00C509B2">
            <w:pPr>
              <w:pStyle w:val="TableParagraph"/>
              <w:jc w:val="right"/>
              <w:rPr>
                <w:b/>
                <w:sz w:val="20"/>
                <w:szCs w:val="20"/>
              </w:rPr>
            </w:pPr>
          </w:p>
        </w:tc>
        <w:tc>
          <w:tcPr>
            <w:tcW w:w="2766" w:type="dxa"/>
            <w:shd w:val="clear" w:color="auto" w:fill="auto"/>
          </w:tcPr>
          <w:p w:rsidR="00C509B2" w:rsidRPr="00656341" w:rsidRDefault="00C509B2" w:rsidP="00C509B2">
            <w:pPr>
              <w:pStyle w:val="TableParagraph"/>
              <w:jc w:val="right"/>
              <w:rPr>
                <w:b/>
                <w:sz w:val="20"/>
                <w:szCs w:val="20"/>
              </w:rPr>
            </w:pPr>
            <w:r w:rsidRPr="00656341">
              <w:rPr>
                <w:b/>
                <w:sz w:val="20"/>
                <w:szCs w:val="20"/>
              </w:rPr>
              <w:t>200.000,00</w:t>
            </w:r>
          </w:p>
        </w:tc>
      </w:tr>
      <w:tr w:rsidR="00C509B2" w:rsidRPr="00656341" w:rsidTr="00C509B2">
        <w:trPr>
          <w:trHeight w:val="275"/>
          <w:jc w:val="center"/>
        </w:trPr>
        <w:tc>
          <w:tcPr>
            <w:tcW w:w="2698" w:type="dxa"/>
            <w:shd w:val="clear" w:color="auto" w:fill="auto"/>
          </w:tcPr>
          <w:p w:rsidR="00C509B2" w:rsidRPr="00656341" w:rsidRDefault="00C509B2" w:rsidP="00C509B2">
            <w:pPr>
              <w:pStyle w:val="TableParagraph"/>
              <w:spacing w:line="256" w:lineRule="exact"/>
              <w:ind w:left="107"/>
              <w:rPr>
                <w:b/>
                <w:sz w:val="20"/>
                <w:szCs w:val="20"/>
              </w:rPr>
            </w:pPr>
            <w:r w:rsidRPr="00656341">
              <w:rPr>
                <w:b/>
                <w:color w:val="010202"/>
                <w:sz w:val="20"/>
                <w:szCs w:val="20"/>
              </w:rPr>
              <w:t>Convenente</w:t>
            </w:r>
          </w:p>
        </w:tc>
        <w:tc>
          <w:tcPr>
            <w:tcW w:w="2019" w:type="dxa"/>
            <w:shd w:val="clear" w:color="auto" w:fill="auto"/>
          </w:tcPr>
          <w:p w:rsidR="00C509B2" w:rsidRPr="00656341" w:rsidRDefault="00C509B2" w:rsidP="00C509B2">
            <w:pPr>
              <w:pStyle w:val="TableParagraph"/>
              <w:jc w:val="right"/>
              <w:rPr>
                <w:b/>
                <w:sz w:val="20"/>
                <w:szCs w:val="20"/>
              </w:rPr>
            </w:pPr>
            <w:r w:rsidRPr="00656341">
              <w:rPr>
                <w:b/>
                <w:sz w:val="20"/>
                <w:szCs w:val="20"/>
              </w:rPr>
              <w:t>2.500,00</w:t>
            </w:r>
          </w:p>
        </w:tc>
        <w:tc>
          <w:tcPr>
            <w:tcW w:w="1837" w:type="dxa"/>
            <w:shd w:val="clear" w:color="auto" w:fill="auto"/>
          </w:tcPr>
          <w:p w:rsidR="00C509B2" w:rsidRPr="00656341" w:rsidRDefault="00C509B2" w:rsidP="00C509B2">
            <w:pPr>
              <w:pStyle w:val="TableParagraph"/>
              <w:jc w:val="right"/>
              <w:rPr>
                <w:b/>
                <w:sz w:val="20"/>
                <w:szCs w:val="20"/>
              </w:rPr>
            </w:pPr>
          </w:p>
        </w:tc>
        <w:tc>
          <w:tcPr>
            <w:tcW w:w="2766" w:type="dxa"/>
            <w:shd w:val="clear" w:color="auto" w:fill="auto"/>
          </w:tcPr>
          <w:p w:rsidR="00C509B2" w:rsidRPr="00656341" w:rsidRDefault="00C509B2" w:rsidP="00C509B2">
            <w:pPr>
              <w:pStyle w:val="TableParagraph"/>
              <w:jc w:val="right"/>
              <w:rPr>
                <w:b/>
                <w:sz w:val="20"/>
                <w:szCs w:val="20"/>
              </w:rPr>
            </w:pPr>
            <w:r w:rsidRPr="00656341">
              <w:rPr>
                <w:b/>
                <w:sz w:val="20"/>
                <w:szCs w:val="20"/>
              </w:rPr>
              <w:t>2.500,00</w:t>
            </w:r>
          </w:p>
        </w:tc>
      </w:tr>
      <w:tr w:rsidR="00C509B2" w:rsidRPr="00656341" w:rsidTr="00C509B2">
        <w:trPr>
          <w:trHeight w:val="275"/>
          <w:jc w:val="center"/>
        </w:trPr>
        <w:tc>
          <w:tcPr>
            <w:tcW w:w="2698" w:type="dxa"/>
            <w:shd w:val="clear" w:color="auto" w:fill="auto"/>
          </w:tcPr>
          <w:p w:rsidR="00C509B2" w:rsidRPr="00656341" w:rsidRDefault="00C509B2" w:rsidP="00C509B2">
            <w:pPr>
              <w:pStyle w:val="TableParagraph"/>
              <w:spacing w:line="256" w:lineRule="exact"/>
              <w:ind w:left="107"/>
              <w:rPr>
                <w:b/>
                <w:sz w:val="20"/>
                <w:szCs w:val="20"/>
              </w:rPr>
            </w:pPr>
            <w:r w:rsidRPr="00656341">
              <w:rPr>
                <w:b/>
                <w:color w:val="010202"/>
                <w:sz w:val="20"/>
                <w:szCs w:val="20"/>
              </w:rPr>
              <w:t>Total Geral</w:t>
            </w:r>
          </w:p>
        </w:tc>
        <w:tc>
          <w:tcPr>
            <w:tcW w:w="2019" w:type="dxa"/>
            <w:shd w:val="clear" w:color="auto" w:fill="auto"/>
          </w:tcPr>
          <w:p w:rsidR="00C509B2" w:rsidRPr="00656341" w:rsidRDefault="00C509B2" w:rsidP="00C509B2">
            <w:pPr>
              <w:pStyle w:val="TableParagraph"/>
              <w:jc w:val="right"/>
              <w:rPr>
                <w:b/>
                <w:sz w:val="20"/>
                <w:szCs w:val="20"/>
              </w:rPr>
            </w:pPr>
            <w:r w:rsidRPr="00656341">
              <w:rPr>
                <w:b/>
                <w:sz w:val="20"/>
                <w:szCs w:val="20"/>
              </w:rPr>
              <w:t>202.500,00</w:t>
            </w:r>
          </w:p>
        </w:tc>
        <w:tc>
          <w:tcPr>
            <w:tcW w:w="1837" w:type="dxa"/>
            <w:shd w:val="clear" w:color="auto" w:fill="auto"/>
          </w:tcPr>
          <w:p w:rsidR="00C509B2" w:rsidRPr="00656341" w:rsidRDefault="00C509B2" w:rsidP="00C509B2">
            <w:pPr>
              <w:pStyle w:val="TableParagraph"/>
              <w:rPr>
                <w:sz w:val="20"/>
                <w:szCs w:val="20"/>
              </w:rPr>
            </w:pPr>
          </w:p>
        </w:tc>
        <w:tc>
          <w:tcPr>
            <w:tcW w:w="2766" w:type="dxa"/>
            <w:shd w:val="clear" w:color="auto" w:fill="auto"/>
          </w:tcPr>
          <w:p w:rsidR="00C509B2" w:rsidRPr="00656341" w:rsidRDefault="00C509B2" w:rsidP="00C509B2">
            <w:pPr>
              <w:pStyle w:val="TableParagraph"/>
              <w:jc w:val="right"/>
              <w:rPr>
                <w:b/>
                <w:sz w:val="20"/>
                <w:szCs w:val="20"/>
              </w:rPr>
            </w:pPr>
            <w:r>
              <w:rPr>
                <w:b/>
                <w:sz w:val="20"/>
                <w:szCs w:val="20"/>
              </w:rPr>
              <w:t>202.500,00</w:t>
            </w:r>
          </w:p>
        </w:tc>
      </w:tr>
    </w:tbl>
    <w:p w:rsidR="00C509B2" w:rsidRPr="00656341" w:rsidRDefault="00C509B2" w:rsidP="00C509B2">
      <w:pPr>
        <w:pStyle w:val="Corpodetexto"/>
        <w:spacing w:before="8"/>
        <w:rPr>
          <w:b/>
          <w:i/>
        </w:rPr>
      </w:pPr>
    </w:p>
    <w:p w:rsidR="00C509B2" w:rsidRDefault="00C509B2" w:rsidP="00C509B2">
      <w:pPr>
        <w:tabs>
          <w:tab w:val="left" w:pos="1975"/>
          <w:tab w:val="left" w:pos="3646"/>
        </w:tabs>
        <w:spacing w:before="1"/>
        <w:ind w:left="231"/>
        <w:rPr>
          <w:color w:val="010202"/>
          <w:sz w:val="23"/>
        </w:rPr>
      </w:pPr>
      <w:r>
        <w:rPr>
          <w:color w:val="010202"/>
          <w:sz w:val="23"/>
        </w:rPr>
        <w:t>Cachoeira,</w:t>
      </w:r>
      <w:r>
        <w:rPr>
          <w:color w:val="010202"/>
          <w:sz w:val="23"/>
          <w:u w:val="single" w:color="000101"/>
        </w:rPr>
        <w:t xml:space="preserve"> 15 </w:t>
      </w:r>
      <w:r>
        <w:rPr>
          <w:color w:val="010202"/>
          <w:sz w:val="23"/>
        </w:rPr>
        <w:t xml:space="preserve">de </w:t>
      </w:r>
      <w:r>
        <w:rPr>
          <w:color w:val="010202"/>
          <w:sz w:val="23"/>
          <w:u w:val="single" w:color="000101"/>
        </w:rPr>
        <w:t xml:space="preserve">abril </w:t>
      </w:r>
      <w:r>
        <w:rPr>
          <w:color w:val="010202"/>
          <w:sz w:val="23"/>
        </w:rPr>
        <w:t>de 2019.</w:t>
      </w:r>
    </w:p>
    <w:p w:rsidR="00C509B2" w:rsidRDefault="00C509B2" w:rsidP="00C509B2">
      <w:pPr>
        <w:tabs>
          <w:tab w:val="left" w:pos="1975"/>
          <w:tab w:val="left" w:pos="3646"/>
        </w:tabs>
        <w:spacing w:before="1"/>
        <w:ind w:left="231"/>
        <w:rPr>
          <w:color w:val="010202"/>
          <w:sz w:val="23"/>
        </w:rPr>
      </w:pPr>
    </w:p>
    <w:p w:rsidR="00C509B2" w:rsidRDefault="00C509B2" w:rsidP="00C509B2">
      <w:pPr>
        <w:tabs>
          <w:tab w:val="left" w:pos="1975"/>
          <w:tab w:val="left" w:pos="3646"/>
        </w:tabs>
        <w:spacing w:before="1"/>
        <w:ind w:left="231"/>
        <w:jc w:val="center"/>
        <w:rPr>
          <w:sz w:val="23"/>
        </w:rPr>
      </w:pPr>
    </w:p>
    <w:p w:rsidR="00C509B2" w:rsidRDefault="00C509B2" w:rsidP="00C509B2">
      <w:pPr>
        <w:tabs>
          <w:tab w:val="left" w:pos="1975"/>
          <w:tab w:val="left" w:pos="3646"/>
        </w:tabs>
        <w:spacing w:before="1"/>
        <w:ind w:left="0" w:firstLine="0"/>
        <w:jc w:val="left"/>
        <w:rPr>
          <w:sz w:val="23"/>
        </w:rPr>
      </w:pPr>
    </w:p>
    <w:p w:rsidR="00C509B2" w:rsidRDefault="00C509B2" w:rsidP="00C509B2">
      <w:pPr>
        <w:pStyle w:val="Corpodetexto"/>
        <w:spacing w:before="2" w:after="0" w:line="240" w:lineRule="auto"/>
        <w:ind w:left="0" w:firstLine="0"/>
        <w:jc w:val="center"/>
        <w:rPr>
          <w:i/>
          <w:sz w:val="17"/>
        </w:rPr>
      </w:pPr>
    </w:p>
    <w:p w:rsidR="00C509B2" w:rsidRPr="00B24D61" w:rsidRDefault="00B976F1" w:rsidP="00C509B2">
      <w:pPr>
        <w:spacing w:before="100" w:after="0" w:line="240" w:lineRule="auto"/>
        <w:ind w:left="0" w:firstLine="0"/>
        <w:jc w:val="center"/>
        <w:rPr>
          <w:b/>
          <w:color w:val="010202"/>
          <w:sz w:val="23"/>
        </w:rPr>
      </w:pPr>
      <w:r w:rsidRPr="00B976F1">
        <w:rPr>
          <w:noProof/>
        </w:rPr>
        <w:pict>
          <v:line id="Line 3" o:spid="_x0000_s1028" style="position:absolute;left:0;text-align:left;z-index:251661312;visibility:visible;mso-position-horizontal-relative:page" from="188.85pt,-.65pt" to="406.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8VHg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" strokecolor="#000101" strokeweight=".28025mm">
            <w10:wrap anchorx="page"/>
          </v:line>
        </w:pict>
      </w:r>
      <w:r w:rsidR="00C509B2" w:rsidRPr="00B24D61">
        <w:rPr>
          <w:b/>
        </w:rPr>
        <w:t>Carlos Alberto Fraga Lobo</w:t>
      </w:r>
    </w:p>
    <w:p w:rsidR="00C509B2" w:rsidRDefault="00C509B2" w:rsidP="00C509B2">
      <w:pPr>
        <w:pStyle w:val="Corpodetexto"/>
        <w:spacing w:after="0" w:line="240" w:lineRule="auto"/>
        <w:ind w:left="0" w:firstLine="0"/>
        <w:jc w:val="center"/>
        <w:rPr>
          <w:b/>
          <w:sz w:val="22"/>
          <w:szCs w:val="22"/>
        </w:rPr>
      </w:pPr>
      <w:r w:rsidRPr="00B24D61">
        <w:rPr>
          <w:b/>
          <w:sz w:val="22"/>
          <w:szCs w:val="22"/>
        </w:rPr>
        <w:t>Engenheiro Agrônomo</w:t>
      </w:r>
    </w:p>
    <w:p w:rsidR="00C509B2" w:rsidRPr="00C22A16" w:rsidRDefault="00C509B2" w:rsidP="00C509B2">
      <w:pPr>
        <w:pStyle w:val="Ttulo3"/>
        <w:tabs>
          <w:tab w:val="left" w:leader="hyphen" w:pos="2521"/>
        </w:tabs>
        <w:spacing w:before="226"/>
        <w:ind w:left="0" w:firstLine="0"/>
        <w:rPr>
          <w:color w:val="010202"/>
        </w:rPr>
      </w:pPr>
    </w:p>
    <w:p w:rsidR="00C509B2" w:rsidRDefault="00C509B2" w:rsidP="00C509B2">
      <w:pPr>
        <w:spacing w:before="100"/>
        <w:ind w:left="0" w:firstLine="0"/>
        <w:jc w:val="center"/>
        <w:rPr>
          <w:b/>
          <w:sz w:val="23"/>
        </w:rPr>
      </w:pPr>
    </w:p>
    <w:p w:rsidR="00C509B2" w:rsidRDefault="00C509B2" w:rsidP="00C509B2">
      <w:pPr>
        <w:spacing w:before="100"/>
        <w:ind w:left="0" w:firstLine="0"/>
        <w:jc w:val="center"/>
        <w:rPr>
          <w:b/>
          <w:sz w:val="23"/>
        </w:rPr>
      </w:pPr>
    </w:p>
    <w:p w:rsidR="00C509B2" w:rsidRDefault="00C509B2" w:rsidP="00C509B2">
      <w:pPr>
        <w:spacing w:before="100"/>
        <w:ind w:left="0" w:firstLine="0"/>
        <w:jc w:val="center"/>
        <w:rPr>
          <w:b/>
        </w:rPr>
      </w:pPr>
    </w:p>
    <w:p w:rsidR="00C509B2" w:rsidRDefault="00B976F1" w:rsidP="00C509B2">
      <w:pPr>
        <w:spacing w:before="100" w:line="240" w:lineRule="auto"/>
        <w:ind w:left="0" w:firstLine="0"/>
        <w:jc w:val="center"/>
        <w:rPr>
          <w:b/>
        </w:rPr>
      </w:pPr>
      <w:r w:rsidRPr="00B976F1">
        <w:rPr>
          <w:noProof/>
        </w:rPr>
        <w:pict>
          <v:line id="Line 2" o:spid="_x0000_s1027" style="position:absolute;left:0;text-align:left;z-index:251660288;visibility:visible;mso-position-horizontal-relative:page" from="181.35pt,6.85pt" to="4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" strokecolor="#000101" strokeweight=".28025mm">
            <w10:wrap anchorx="page"/>
          </v:line>
        </w:pict>
      </w:r>
    </w:p>
    <w:p w:rsidR="00C509B2" w:rsidRDefault="00C509B2" w:rsidP="00C509B2">
      <w:pPr>
        <w:pStyle w:val="Corpodetexto"/>
        <w:spacing w:after="0" w:line="240" w:lineRule="auto"/>
        <w:ind w:left="0" w:firstLine="0"/>
        <w:jc w:val="center"/>
        <w:rPr>
          <w:b/>
        </w:rPr>
      </w:pPr>
      <w:r>
        <w:rPr>
          <w:b/>
        </w:rPr>
        <w:t>Fernando Antonio da Silva Pereira</w:t>
      </w:r>
    </w:p>
    <w:p w:rsidR="00C509B2" w:rsidRPr="00B24D61" w:rsidRDefault="00C509B2" w:rsidP="007B2285">
      <w:pPr>
        <w:pStyle w:val="Corpodetexto"/>
        <w:spacing w:after="0" w:line="240" w:lineRule="auto"/>
        <w:ind w:left="0" w:firstLine="0"/>
        <w:jc w:val="center"/>
        <w:rPr>
          <w:b/>
          <w:i/>
          <w:sz w:val="26"/>
        </w:rPr>
      </w:pPr>
      <w:r>
        <w:rPr>
          <w:b/>
        </w:rPr>
        <w:t>Prefeito Municipal</w:t>
      </w:r>
    </w:p>
    <w:p w:rsidR="00C509B2" w:rsidRPr="00656341" w:rsidRDefault="00C509B2" w:rsidP="00C509B2">
      <w:pPr>
        <w:tabs>
          <w:tab w:val="left" w:pos="1975"/>
          <w:tab w:val="left" w:pos="3646"/>
        </w:tabs>
        <w:spacing w:before="1"/>
        <w:ind w:left="0" w:firstLine="0"/>
        <w:jc w:val="left"/>
        <w:rPr>
          <w:b/>
          <w:i/>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413149" w:rsidRDefault="00413149" w:rsidP="00AD3C7D">
      <w:pPr>
        <w:tabs>
          <w:tab w:val="left" w:pos="1991"/>
        </w:tabs>
        <w:spacing w:after="0" w:line="240" w:lineRule="auto"/>
        <w:ind w:left="0" w:firstLine="0"/>
        <w:jc w:val="center"/>
        <w:rPr>
          <w:rFonts w:ascii="Arial" w:hAnsi="Arial" w:cs="Arial"/>
          <w:b/>
          <w:color w:val="000000"/>
          <w:spacing w:val="5"/>
          <w:kern w:val="28"/>
          <w:sz w:val="18"/>
          <w:szCs w:val="18"/>
          <w:u w:val="single"/>
          <w:lang w:eastAsia="en-US"/>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7E7D40" w:rsidRDefault="007E7D40" w:rsidP="00B64192">
      <w:pPr>
        <w:spacing w:after="0" w:line="240" w:lineRule="auto"/>
        <w:ind w:left="0" w:firstLine="0"/>
        <w:jc w:val="center"/>
        <w:rPr>
          <w:rFonts w:ascii="Arial" w:hAnsi="Arial" w:cs="Arial"/>
          <w:b/>
          <w:sz w:val="18"/>
          <w:szCs w:val="18"/>
        </w:rPr>
      </w:pPr>
    </w:p>
    <w:p w:rsidR="002F4245" w:rsidRDefault="002F4245" w:rsidP="00B64192">
      <w:pPr>
        <w:spacing w:after="0" w:line="240" w:lineRule="auto"/>
        <w:ind w:left="0" w:firstLine="0"/>
        <w:jc w:val="center"/>
        <w:rPr>
          <w:rFonts w:ascii="Arial" w:hAnsi="Arial" w:cs="Arial"/>
          <w:b/>
          <w:sz w:val="18"/>
          <w:szCs w:val="18"/>
        </w:rPr>
      </w:pPr>
    </w:p>
    <w:p w:rsidR="007B2285" w:rsidRDefault="007B2285" w:rsidP="00B64192">
      <w:pPr>
        <w:spacing w:after="0" w:line="240" w:lineRule="auto"/>
        <w:ind w:left="0" w:firstLine="0"/>
        <w:jc w:val="center"/>
        <w:rPr>
          <w:rFonts w:ascii="Arial" w:hAnsi="Arial" w:cs="Arial"/>
          <w:b/>
          <w:sz w:val="18"/>
          <w:szCs w:val="18"/>
        </w:rPr>
      </w:pPr>
    </w:p>
    <w:p w:rsidR="007B2285" w:rsidRDefault="007B2285" w:rsidP="00B64192">
      <w:pPr>
        <w:spacing w:after="0" w:line="240" w:lineRule="auto"/>
        <w:ind w:left="0" w:firstLine="0"/>
        <w:jc w:val="center"/>
        <w:rPr>
          <w:rFonts w:ascii="Arial" w:hAnsi="Arial" w:cs="Arial"/>
          <w:b/>
          <w:sz w:val="18"/>
          <w:szCs w:val="18"/>
        </w:rPr>
      </w:pPr>
    </w:p>
    <w:p w:rsidR="007B2285" w:rsidRDefault="007B2285"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4A0A70" w:rsidRDefault="004A0A70" w:rsidP="00B64192">
      <w:pPr>
        <w:spacing w:after="0" w:line="240" w:lineRule="auto"/>
        <w:ind w:left="0" w:firstLine="0"/>
        <w:jc w:val="center"/>
        <w:rPr>
          <w:rFonts w:ascii="Arial" w:hAnsi="Arial" w:cs="Arial"/>
          <w:b/>
          <w:sz w:val="18"/>
          <w:szCs w:val="18"/>
        </w:rPr>
      </w:pPr>
    </w:p>
    <w:p w:rsidR="007B2285" w:rsidRDefault="007B2285" w:rsidP="00B64192">
      <w:pPr>
        <w:spacing w:after="0" w:line="240" w:lineRule="auto"/>
        <w:ind w:left="0" w:firstLine="0"/>
        <w:jc w:val="center"/>
        <w:rPr>
          <w:rFonts w:ascii="Arial" w:hAnsi="Arial" w:cs="Arial"/>
          <w:b/>
          <w:sz w:val="18"/>
          <w:szCs w:val="18"/>
        </w:rPr>
      </w:pPr>
    </w:p>
    <w:p w:rsidR="002F4245" w:rsidRDefault="002F4245" w:rsidP="00B64192">
      <w:pPr>
        <w:spacing w:after="0" w:line="240" w:lineRule="auto"/>
        <w:ind w:left="0" w:firstLine="0"/>
        <w:jc w:val="center"/>
        <w:rPr>
          <w:rFonts w:ascii="Arial" w:hAnsi="Arial" w:cs="Arial"/>
          <w:b/>
          <w:sz w:val="18"/>
          <w:szCs w:val="18"/>
        </w:rPr>
      </w:pPr>
    </w:p>
    <w:p w:rsidR="007E7D40" w:rsidRDefault="007E7D40" w:rsidP="00BE3581">
      <w:pPr>
        <w:spacing w:after="0" w:line="240" w:lineRule="auto"/>
        <w:ind w:left="0" w:firstLine="0"/>
        <w:jc w:val="center"/>
        <w:rPr>
          <w:rFonts w:ascii="Arial" w:hAnsi="Arial" w:cs="Arial"/>
          <w:b/>
          <w:sz w:val="18"/>
          <w:szCs w:val="18"/>
        </w:rPr>
      </w:pPr>
    </w:p>
    <w:p w:rsidR="007E7D40" w:rsidRDefault="007E7D40" w:rsidP="00BE3581">
      <w:pPr>
        <w:spacing w:after="0" w:line="240" w:lineRule="auto"/>
        <w:ind w:left="0" w:firstLine="0"/>
        <w:jc w:val="center"/>
        <w:rPr>
          <w:rFonts w:ascii="Arial" w:hAnsi="Arial" w:cs="Arial"/>
          <w:b/>
          <w:sz w:val="18"/>
          <w:szCs w:val="18"/>
        </w:rPr>
      </w:pPr>
    </w:p>
    <w:p w:rsidR="00BE3581" w:rsidRDefault="00BE3581" w:rsidP="00BE3581">
      <w:pPr>
        <w:spacing w:after="0" w:line="240" w:lineRule="auto"/>
        <w:ind w:left="0" w:firstLine="0"/>
        <w:jc w:val="center"/>
        <w:rPr>
          <w:rFonts w:ascii="Arial" w:hAnsi="Arial" w:cs="Arial"/>
          <w:b/>
          <w:sz w:val="18"/>
          <w:szCs w:val="18"/>
        </w:rPr>
      </w:pPr>
      <w:r w:rsidRPr="00482ED5">
        <w:rPr>
          <w:rFonts w:ascii="Arial" w:hAnsi="Arial" w:cs="Arial"/>
          <w:b/>
          <w:sz w:val="18"/>
          <w:szCs w:val="18"/>
        </w:rPr>
        <w:t>ANEXO I</w:t>
      </w:r>
    </w:p>
    <w:p w:rsidR="00543A2E" w:rsidRPr="00482ED5" w:rsidRDefault="00543A2E" w:rsidP="00BE3581">
      <w:pPr>
        <w:spacing w:after="0" w:line="240" w:lineRule="auto"/>
        <w:ind w:left="0" w:firstLine="0"/>
        <w:jc w:val="center"/>
        <w:rPr>
          <w:rFonts w:ascii="Arial" w:hAnsi="Arial" w:cs="Arial"/>
          <w:b/>
          <w:sz w:val="18"/>
          <w:szCs w:val="18"/>
        </w:rPr>
      </w:pPr>
    </w:p>
    <w:p w:rsidR="00BE3581" w:rsidRPr="00482ED5" w:rsidRDefault="00B64192" w:rsidP="00BE3581">
      <w:pPr>
        <w:spacing w:after="0" w:line="240" w:lineRule="auto"/>
        <w:ind w:left="0" w:firstLine="0"/>
        <w:rPr>
          <w:rFonts w:ascii="Arial" w:hAnsi="Arial" w:cs="Arial"/>
          <w:iCs/>
          <w:sz w:val="18"/>
          <w:szCs w:val="18"/>
        </w:rPr>
      </w:pPr>
      <w:r>
        <w:rPr>
          <w:rFonts w:ascii="Arial" w:hAnsi="Arial" w:cs="Arial"/>
          <w:iCs/>
          <w:sz w:val="18"/>
          <w:szCs w:val="18"/>
        </w:rPr>
        <w:t xml:space="preserve">Cachoeira, </w:t>
      </w:r>
      <w:proofErr w:type="spellStart"/>
      <w:r w:rsidR="00BE3581" w:rsidRPr="00482ED5">
        <w:rPr>
          <w:rFonts w:ascii="Arial" w:hAnsi="Arial" w:cs="Arial"/>
          <w:iCs/>
          <w:sz w:val="18"/>
          <w:szCs w:val="18"/>
        </w:rPr>
        <w:t>xxxx</w:t>
      </w:r>
      <w:proofErr w:type="spellEnd"/>
      <w:r w:rsidR="00BE3581" w:rsidRPr="00482ED5">
        <w:rPr>
          <w:rFonts w:ascii="Arial" w:hAnsi="Arial" w:cs="Arial"/>
          <w:iCs/>
          <w:sz w:val="18"/>
          <w:szCs w:val="18"/>
        </w:rPr>
        <w:t xml:space="preserve"> de </w:t>
      </w:r>
      <w:proofErr w:type="spellStart"/>
      <w:r w:rsidR="00BE3581" w:rsidRPr="00482ED5">
        <w:rPr>
          <w:rFonts w:ascii="Arial" w:hAnsi="Arial" w:cs="Arial"/>
          <w:iCs/>
          <w:sz w:val="18"/>
          <w:szCs w:val="18"/>
        </w:rPr>
        <w:t>xxxx</w:t>
      </w:r>
      <w:proofErr w:type="spellEnd"/>
      <w:r w:rsidR="00BE3581" w:rsidRPr="00482ED5">
        <w:rPr>
          <w:rFonts w:ascii="Arial" w:hAnsi="Arial" w:cs="Arial"/>
          <w:iCs/>
          <w:sz w:val="18"/>
          <w:szCs w:val="18"/>
        </w:rPr>
        <w:t xml:space="preserve"> de </w:t>
      </w:r>
      <w:r w:rsidR="009866D1">
        <w:rPr>
          <w:rFonts w:ascii="Arial" w:hAnsi="Arial" w:cs="Arial"/>
          <w:iCs/>
          <w:sz w:val="18"/>
          <w:szCs w:val="18"/>
        </w:rPr>
        <w:t>20</w:t>
      </w:r>
      <w:r w:rsidR="004A0A70">
        <w:rPr>
          <w:rFonts w:ascii="Arial" w:hAnsi="Arial" w:cs="Arial"/>
          <w:iCs/>
          <w:sz w:val="18"/>
          <w:szCs w:val="18"/>
        </w:rPr>
        <w:t>20</w:t>
      </w:r>
      <w:r w:rsidR="002C0B30">
        <w:rPr>
          <w:rFonts w:ascii="Arial" w:hAnsi="Arial" w:cs="Arial"/>
          <w:iCs/>
          <w:sz w:val="18"/>
          <w:szCs w:val="18"/>
        </w:rPr>
        <w:t>.</w:t>
      </w:r>
    </w:p>
    <w:p w:rsidR="00BE3581" w:rsidRPr="00482ED5" w:rsidRDefault="00BE3581" w:rsidP="00BE3581">
      <w:pPr>
        <w:spacing w:after="0" w:line="240" w:lineRule="auto"/>
        <w:ind w:left="0" w:firstLine="0"/>
        <w:rPr>
          <w:rFonts w:ascii="Arial" w:hAnsi="Arial" w:cs="Arial"/>
          <w:iCs/>
          <w:sz w:val="18"/>
          <w:szCs w:val="18"/>
        </w:rPr>
      </w:pPr>
    </w:p>
    <w:p w:rsidR="00BE3581" w:rsidRPr="00482ED5" w:rsidRDefault="00BE3581" w:rsidP="00BE3581">
      <w:pPr>
        <w:spacing w:after="0" w:line="240" w:lineRule="auto"/>
        <w:ind w:left="0" w:firstLine="0"/>
        <w:rPr>
          <w:rFonts w:ascii="Arial" w:hAnsi="Arial" w:cs="Arial"/>
          <w:bCs/>
          <w:iCs/>
          <w:sz w:val="18"/>
          <w:szCs w:val="18"/>
        </w:rPr>
      </w:pPr>
      <w:r w:rsidRPr="00482ED5">
        <w:rPr>
          <w:rFonts w:ascii="Arial" w:hAnsi="Arial" w:cs="Arial"/>
          <w:bCs/>
          <w:iCs/>
          <w:sz w:val="18"/>
          <w:szCs w:val="18"/>
        </w:rPr>
        <w:t>À</w:t>
      </w:r>
    </w:p>
    <w:p w:rsidR="00BE3581" w:rsidRPr="00482ED5" w:rsidRDefault="00BE3581" w:rsidP="00BE3581">
      <w:pPr>
        <w:spacing w:after="0" w:line="240" w:lineRule="auto"/>
        <w:ind w:left="0" w:firstLine="0"/>
        <w:rPr>
          <w:rFonts w:ascii="Arial" w:hAnsi="Arial" w:cs="Arial"/>
          <w:bCs/>
          <w:iCs/>
          <w:sz w:val="18"/>
          <w:szCs w:val="18"/>
        </w:rPr>
      </w:pPr>
      <w:r w:rsidRPr="00482ED5">
        <w:rPr>
          <w:rFonts w:ascii="Arial" w:hAnsi="Arial" w:cs="Arial"/>
          <w:bCs/>
          <w:iCs/>
          <w:sz w:val="18"/>
          <w:szCs w:val="18"/>
        </w:rPr>
        <w:t xml:space="preserve">Prefeitura Municipal de </w:t>
      </w:r>
      <w:r w:rsidR="00B64192">
        <w:rPr>
          <w:rFonts w:ascii="Arial" w:hAnsi="Arial" w:cs="Arial"/>
          <w:iCs/>
          <w:sz w:val="18"/>
          <w:szCs w:val="18"/>
        </w:rPr>
        <w:t>Cachoeira</w:t>
      </w:r>
      <w:r w:rsidRPr="00482ED5">
        <w:rPr>
          <w:rFonts w:ascii="Arial" w:hAnsi="Arial" w:cs="Arial"/>
          <w:bCs/>
          <w:iCs/>
          <w:sz w:val="18"/>
          <w:szCs w:val="18"/>
        </w:rPr>
        <w:t xml:space="preserve"> Bahia</w:t>
      </w:r>
    </w:p>
    <w:p w:rsidR="00BE3581" w:rsidRPr="00482ED5" w:rsidRDefault="00BE3581" w:rsidP="00BE3581">
      <w:pPr>
        <w:spacing w:after="0" w:line="240" w:lineRule="auto"/>
        <w:ind w:left="0" w:firstLine="0"/>
        <w:rPr>
          <w:rFonts w:ascii="Arial" w:hAnsi="Arial" w:cs="Arial"/>
          <w:bCs/>
          <w:iCs/>
          <w:sz w:val="18"/>
          <w:szCs w:val="18"/>
        </w:rPr>
      </w:pPr>
      <w:r w:rsidRPr="00482ED5">
        <w:rPr>
          <w:rFonts w:ascii="Arial" w:hAnsi="Arial" w:cs="Arial"/>
          <w:bCs/>
          <w:iCs/>
          <w:sz w:val="18"/>
          <w:szCs w:val="18"/>
        </w:rPr>
        <w:t>At.: Pregoeiro Municipal</w:t>
      </w:r>
    </w:p>
    <w:p w:rsidR="00BE3581" w:rsidRPr="00482ED5" w:rsidRDefault="00BE3581" w:rsidP="00BE3581">
      <w:pPr>
        <w:spacing w:after="0" w:line="240" w:lineRule="auto"/>
        <w:ind w:left="0" w:firstLine="0"/>
        <w:rPr>
          <w:rFonts w:ascii="Arial" w:hAnsi="Arial" w:cs="Arial"/>
          <w:b/>
          <w:iCs/>
          <w:sz w:val="18"/>
          <w:szCs w:val="18"/>
        </w:rPr>
      </w:pPr>
      <w:r w:rsidRPr="00482ED5">
        <w:rPr>
          <w:rFonts w:ascii="Arial" w:hAnsi="Arial" w:cs="Arial"/>
          <w:b/>
          <w:iCs/>
          <w:sz w:val="18"/>
          <w:szCs w:val="18"/>
        </w:rPr>
        <w:t xml:space="preserve">Pregão Presencial nº </w:t>
      </w:r>
      <w:r w:rsidR="007B2285">
        <w:rPr>
          <w:rFonts w:ascii="Arial" w:hAnsi="Arial" w:cs="Arial"/>
          <w:b/>
          <w:iCs/>
          <w:sz w:val="18"/>
          <w:szCs w:val="18"/>
        </w:rPr>
        <w:t>0</w:t>
      </w:r>
      <w:r w:rsidR="004A0A70">
        <w:rPr>
          <w:rFonts w:ascii="Arial" w:hAnsi="Arial" w:cs="Arial"/>
          <w:b/>
          <w:iCs/>
          <w:sz w:val="18"/>
          <w:szCs w:val="18"/>
        </w:rPr>
        <w:t>09</w:t>
      </w:r>
      <w:r w:rsidR="007B2285">
        <w:rPr>
          <w:rFonts w:ascii="Arial" w:hAnsi="Arial" w:cs="Arial"/>
          <w:b/>
          <w:iCs/>
          <w:sz w:val="18"/>
          <w:szCs w:val="18"/>
        </w:rPr>
        <w:t>/20</w:t>
      </w:r>
      <w:r w:rsidR="004A0A70">
        <w:rPr>
          <w:rFonts w:ascii="Arial" w:hAnsi="Arial" w:cs="Arial"/>
          <w:b/>
          <w:iCs/>
          <w:sz w:val="18"/>
          <w:szCs w:val="18"/>
        </w:rPr>
        <w:t>20</w:t>
      </w:r>
    </w:p>
    <w:p w:rsidR="00BE3581" w:rsidRPr="00482ED5" w:rsidRDefault="00BE3581" w:rsidP="00BE3581">
      <w:pPr>
        <w:spacing w:after="0" w:line="240" w:lineRule="auto"/>
        <w:ind w:left="0" w:firstLine="0"/>
        <w:rPr>
          <w:rFonts w:ascii="Arial" w:hAnsi="Arial" w:cs="Arial"/>
          <w:iCs/>
          <w:sz w:val="18"/>
          <w:szCs w:val="18"/>
        </w:rPr>
      </w:pPr>
    </w:p>
    <w:p w:rsidR="00BE3581" w:rsidRPr="00482ED5" w:rsidRDefault="00BE3581" w:rsidP="00BE3581">
      <w:pPr>
        <w:spacing w:after="0" w:line="240" w:lineRule="auto"/>
        <w:ind w:left="0" w:firstLine="0"/>
        <w:rPr>
          <w:rFonts w:ascii="Arial" w:hAnsi="Arial" w:cs="Arial"/>
          <w:iCs/>
          <w:sz w:val="18"/>
          <w:szCs w:val="18"/>
        </w:rPr>
      </w:pPr>
      <w:proofErr w:type="gramStart"/>
      <w:r w:rsidRPr="00482ED5">
        <w:rPr>
          <w:rFonts w:ascii="Arial" w:hAnsi="Arial" w:cs="Arial"/>
          <w:iCs/>
          <w:sz w:val="18"/>
          <w:szCs w:val="18"/>
        </w:rPr>
        <w:t>Sr.</w:t>
      </w:r>
      <w:proofErr w:type="gramEnd"/>
      <w:r w:rsidRPr="00482ED5">
        <w:rPr>
          <w:rFonts w:ascii="Arial" w:hAnsi="Arial" w:cs="Arial"/>
          <w:iCs/>
          <w:sz w:val="18"/>
          <w:szCs w:val="18"/>
        </w:rPr>
        <w:t xml:space="preserve"> Pregoeiro,</w:t>
      </w:r>
    </w:p>
    <w:p w:rsidR="00BE3581" w:rsidRPr="00482ED5" w:rsidRDefault="00BE3581" w:rsidP="00BE3581">
      <w:pPr>
        <w:spacing w:after="0" w:line="240" w:lineRule="auto"/>
        <w:ind w:left="0" w:firstLine="0"/>
        <w:rPr>
          <w:rFonts w:ascii="Arial" w:hAnsi="Arial" w:cs="Arial"/>
          <w:iCs/>
          <w:sz w:val="18"/>
          <w:szCs w:val="18"/>
        </w:rPr>
      </w:pPr>
    </w:p>
    <w:p w:rsidR="00E57C3D" w:rsidRDefault="00BE3581" w:rsidP="0028525D">
      <w:pPr>
        <w:suppressAutoHyphens w:val="0"/>
        <w:spacing w:after="0" w:line="240" w:lineRule="auto"/>
        <w:ind w:left="0" w:firstLine="0"/>
        <w:contextualSpacing/>
      </w:pPr>
      <w:r w:rsidRPr="00482ED5">
        <w:rPr>
          <w:rFonts w:ascii="Arial" w:hAnsi="Arial" w:cs="Arial"/>
          <w:sz w:val="18"/>
          <w:szCs w:val="18"/>
        </w:rPr>
        <w:t xml:space="preserve">Atendendo a solicitação desta conceituada Prefeitura, a </w:t>
      </w:r>
      <w:proofErr w:type="gramStart"/>
      <w:r w:rsidRPr="00482ED5">
        <w:rPr>
          <w:rFonts w:ascii="Arial" w:hAnsi="Arial" w:cs="Arial"/>
          <w:sz w:val="18"/>
          <w:szCs w:val="18"/>
        </w:rPr>
        <w:t>empresa ...</w:t>
      </w:r>
      <w:proofErr w:type="gramEnd"/>
      <w:r w:rsidRPr="00482ED5">
        <w:rPr>
          <w:rFonts w:ascii="Arial" w:hAnsi="Arial" w:cs="Arial"/>
          <w:sz w:val="18"/>
          <w:szCs w:val="18"/>
        </w:rPr>
        <w:t>.................., CNPJ nº ....................., situada na......................,  vem apresentar a sua proposta para</w:t>
      </w:r>
      <w:r w:rsidR="0036595D">
        <w:rPr>
          <w:rFonts w:ascii="Arial" w:hAnsi="Arial" w:cs="Arial"/>
          <w:sz w:val="18"/>
          <w:szCs w:val="18"/>
        </w:rPr>
        <w:t xml:space="preserve"> </w:t>
      </w:r>
      <w:r w:rsidR="007B2285" w:rsidRPr="00604A36">
        <w:rPr>
          <w:rFonts w:cs="Arial"/>
          <w:b/>
        </w:rPr>
        <w:t xml:space="preserve">Contratação de empresa para fornecimento de </w:t>
      </w:r>
      <w:r w:rsidR="007B2285">
        <w:rPr>
          <w:rFonts w:cs="Arial"/>
          <w:b/>
        </w:rPr>
        <w:t>máquinas para produzir polpas de frutas para o</w:t>
      </w:r>
      <w:r w:rsidR="007B2285" w:rsidRPr="00604A36">
        <w:rPr>
          <w:rFonts w:cs="Arial"/>
          <w:b/>
        </w:rPr>
        <w:t xml:space="preserve"> Município de Cachoeira/</w:t>
      </w:r>
      <w:proofErr w:type="spellStart"/>
      <w:r w:rsidR="007B2285" w:rsidRPr="00604A36">
        <w:rPr>
          <w:rFonts w:cs="Arial"/>
          <w:b/>
        </w:rPr>
        <w:t>Ba</w:t>
      </w:r>
      <w:proofErr w:type="spellEnd"/>
      <w:r w:rsidR="00B32F24" w:rsidRPr="000550FE">
        <w:rPr>
          <w:rFonts w:ascii="Arial" w:hAnsi="Arial" w:cs="Arial"/>
          <w:sz w:val="18"/>
          <w:szCs w:val="18"/>
        </w:rPr>
        <w:t xml:space="preserve">, </w:t>
      </w:r>
      <w:r w:rsidR="00B32F24" w:rsidRPr="000550FE">
        <w:rPr>
          <w:rFonts w:ascii="Arial" w:hAnsi="Arial" w:cs="Arial"/>
          <w:bCs/>
          <w:sz w:val="18"/>
          <w:szCs w:val="18"/>
        </w:rPr>
        <w:t xml:space="preserve">na forma do </w:t>
      </w:r>
      <w:r w:rsidR="00B32F24" w:rsidRPr="000550FE">
        <w:rPr>
          <w:rFonts w:ascii="Arial" w:hAnsi="Arial" w:cs="Arial"/>
          <w:sz w:val="18"/>
          <w:szCs w:val="18"/>
        </w:rPr>
        <w:t xml:space="preserve">Anexo I e Termo de Referência deste edital, conforme exarado no </w:t>
      </w:r>
      <w:r w:rsidR="00B32F24" w:rsidRPr="000550FE">
        <w:rPr>
          <w:rFonts w:ascii="Arial" w:hAnsi="Arial" w:cs="Arial"/>
          <w:b/>
          <w:bCs/>
          <w:sz w:val="18"/>
          <w:szCs w:val="18"/>
        </w:rPr>
        <w:t xml:space="preserve">processo administrativo n.º </w:t>
      </w:r>
      <w:r w:rsidR="007B2285">
        <w:rPr>
          <w:rFonts w:ascii="Arial" w:hAnsi="Arial" w:cs="Arial"/>
          <w:b/>
          <w:bCs/>
          <w:sz w:val="18"/>
          <w:szCs w:val="18"/>
        </w:rPr>
        <w:t>0</w:t>
      </w:r>
      <w:r w:rsidR="004A0A70">
        <w:rPr>
          <w:rFonts w:ascii="Arial" w:hAnsi="Arial" w:cs="Arial"/>
          <w:b/>
          <w:bCs/>
          <w:sz w:val="18"/>
          <w:szCs w:val="18"/>
        </w:rPr>
        <w:t>26</w:t>
      </w:r>
      <w:r w:rsidR="007B2285">
        <w:rPr>
          <w:rFonts w:ascii="Arial" w:hAnsi="Arial" w:cs="Arial"/>
          <w:b/>
          <w:bCs/>
          <w:sz w:val="18"/>
          <w:szCs w:val="18"/>
        </w:rPr>
        <w:t>/20</w:t>
      </w:r>
      <w:r w:rsidRPr="00482ED5">
        <w:rPr>
          <w:rFonts w:ascii="Arial" w:hAnsi="Arial" w:cs="Arial"/>
          <w:sz w:val="18"/>
          <w:szCs w:val="18"/>
        </w:rPr>
        <w:t xml:space="preserve">, conforme especificações constantes do Anexo I e do Termo de Referência, deste edital, </w:t>
      </w:r>
      <w:r w:rsidRPr="00482ED5">
        <w:rPr>
          <w:rFonts w:ascii="Arial" w:hAnsi="Arial" w:cs="Arial"/>
          <w:bCs/>
          <w:sz w:val="18"/>
          <w:szCs w:val="18"/>
        </w:rPr>
        <w:t>dotações orçamentárias contidas nesse instrumento</w:t>
      </w:r>
      <w:r w:rsidRPr="00482ED5">
        <w:rPr>
          <w:rFonts w:ascii="Arial" w:hAnsi="Arial" w:cs="Arial"/>
          <w:sz w:val="18"/>
          <w:szCs w:val="18"/>
        </w:rPr>
        <w:t xml:space="preserve"> e detalhamento nos quadros a seguir:</w:t>
      </w:r>
    </w:p>
    <w:p w:rsidR="00F1539B" w:rsidRDefault="00F1539B" w:rsidP="00F2679A">
      <w:pPr>
        <w:suppressAutoHyphens w:val="0"/>
        <w:spacing w:after="0" w:line="240" w:lineRule="auto"/>
        <w:ind w:left="0" w:firstLine="0"/>
        <w:contextualSpacing/>
        <w:rPr>
          <w:rFonts w:ascii="Arial" w:hAnsi="Arial" w:cs="Arial"/>
          <w:sz w:val="18"/>
          <w:szCs w:val="18"/>
        </w:rPr>
      </w:pPr>
    </w:p>
    <w:tbl>
      <w:tblPr>
        <w:tblW w:w="8905" w:type="dxa"/>
        <w:jc w:val="center"/>
        <w:tblInd w:w="423" w:type="dxa"/>
        <w:tblCellMar>
          <w:left w:w="70" w:type="dxa"/>
          <w:right w:w="70" w:type="dxa"/>
        </w:tblCellMar>
        <w:tblLook w:val="04A0"/>
      </w:tblPr>
      <w:tblGrid>
        <w:gridCol w:w="905"/>
        <w:gridCol w:w="4020"/>
        <w:gridCol w:w="1296"/>
        <w:gridCol w:w="1464"/>
        <w:gridCol w:w="1220"/>
      </w:tblGrid>
      <w:tr w:rsidR="007B2285" w:rsidRPr="003650F9" w:rsidTr="002D7002">
        <w:trPr>
          <w:trHeight w:val="915"/>
          <w:jc w:val="center"/>
        </w:trPr>
        <w:tc>
          <w:tcPr>
            <w:tcW w:w="9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center"/>
              <w:rPr>
                <w:b/>
                <w:bCs/>
                <w:color w:val="000000"/>
                <w:sz w:val="18"/>
                <w:szCs w:val="18"/>
                <w:lang w:eastAsia="pt-BR"/>
              </w:rPr>
            </w:pPr>
            <w:r>
              <w:rPr>
                <w:b/>
                <w:bCs/>
                <w:color w:val="000000"/>
                <w:sz w:val="18"/>
                <w:szCs w:val="18"/>
                <w:lang w:eastAsia="pt-BR"/>
              </w:rPr>
              <w:t>ITEM</w:t>
            </w:r>
          </w:p>
        </w:tc>
        <w:tc>
          <w:tcPr>
            <w:tcW w:w="4020" w:type="dxa"/>
            <w:tcBorders>
              <w:top w:val="single" w:sz="8" w:space="0" w:color="auto"/>
              <w:left w:val="nil"/>
              <w:bottom w:val="single" w:sz="8" w:space="0" w:color="auto"/>
              <w:right w:val="single" w:sz="8" w:space="0" w:color="auto"/>
            </w:tcBorders>
            <w:shd w:val="clear" w:color="auto" w:fill="auto"/>
            <w:vAlign w:val="center"/>
            <w:hideMark/>
          </w:tcPr>
          <w:p w:rsidR="007B2285" w:rsidRPr="003650F9" w:rsidRDefault="007B2285" w:rsidP="00730602">
            <w:pPr>
              <w:jc w:val="center"/>
              <w:rPr>
                <w:b/>
                <w:bCs/>
                <w:color w:val="000000"/>
                <w:sz w:val="18"/>
                <w:szCs w:val="18"/>
                <w:lang w:eastAsia="pt-BR"/>
              </w:rPr>
            </w:pPr>
            <w:r w:rsidRPr="003650F9">
              <w:rPr>
                <w:b/>
                <w:bCs/>
                <w:color w:val="000000"/>
                <w:sz w:val="18"/>
                <w:szCs w:val="18"/>
                <w:lang w:eastAsia="pt-BR"/>
              </w:rPr>
              <w:t>Especificação</w:t>
            </w:r>
          </w:p>
        </w:tc>
        <w:tc>
          <w:tcPr>
            <w:tcW w:w="1296" w:type="dxa"/>
            <w:tcBorders>
              <w:top w:val="single" w:sz="8" w:space="0" w:color="auto"/>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b/>
                <w:bCs/>
                <w:color w:val="000000"/>
                <w:sz w:val="18"/>
                <w:szCs w:val="18"/>
                <w:lang w:eastAsia="pt-BR"/>
              </w:rPr>
            </w:pPr>
            <w:r w:rsidRPr="003650F9">
              <w:rPr>
                <w:b/>
                <w:bCs/>
                <w:color w:val="000000"/>
                <w:sz w:val="18"/>
                <w:szCs w:val="18"/>
                <w:lang w:eastAsia="pt-BR"/>
              </w:rPr>
              <w:t>QTD</w:t>
            </w:r>
          </w:p>
        </w:tc>
        <w:tc>
          <w:tcPr>
            <w:tcW w:w="1464" w:type="dxa"/>
            <w:tcBorders>
              <w:top w:val="single" w:sz="8" w:space="0" w:color="auto"/>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b/>
                <w:bCs/>
                <w:color w:val="000000"/>
                <w:sz w:val="16"/>
                <w:szCs w:val="16"/>
                <w:lang w:eastAsia="pt-BR"/>
              </w:rPr>
            </w:pPr>
            <w:r w:rsidRPr="003650F9">
              <w:rPr>
                <w:b/>
                <w:bCs/>
                <w:color w:val="000000"/>
                <w:sz w:val="16"/>
                <w:szCs w:val="16"/>
                <w:lang w:eastAsia="pt-BR"/>
              </w:rPr>
              <w:t>VAL</w:t>
            </w:r>
            <w:r>
              <w:rPr>
                <w:b/>
                <w:bCs/>
                <w:color w:val="000000"/>
                <w:sz w:val="16"/>
                <w:szCs w:val="16"/>
                <w:lang w:eastAsia="pt-BR"/>
              </w:rPr>
              <w:t>OR UNT (R$)</w:t>
            </w:r>
          </w:p>
        </w:tc>
        <w:tc>
          <w:tcPr>
            <w:tcW w:w="1220" w:type="dxa"/>
            <w:tcBorders>
              <w:top w:val="single" w:sz="8" w:space="0" w:color="auto"/>
              <w:left w:val="nil"/>
              <w:bottom w:val="single" w:sz="8" w:space="0" w:color="auto"/>
              <w:right w:val="single" w:sz="8" w:space="0" w:color="000000"/>
            </w:tcBorders>
            <w:shd w:val="clear" w:color="auto" w:fill="auto"/>
            <w:vAlign w:val="center"/>
            <w:hideMark/>
          </w:tcPr>
          <w:p w:rsidR="007B2285" w:rsidRPr="003650F9" w:rsidRDefault="007B2285" w:rsidP="007B2285">
            <w:pPr>
              <w:ind w:left="43" w:firstLine="0"/>
              <w:jc w:val="center"/>
              <w:rPr>
                <w:b/>
                <w:bCs/>
                <w:color w:val="000000"/>
                <w:sz w:val="16"/>
                <w:szCs w:val="16"/>
                <w:lang w:eastAsia="pt-BR"/>
              </w:rPr>
            </w:pPr>
            <w:r w:rsidRPr="003650F9">
              <w:rPr>
                <w:b/>
                <w:bCs/>
                <w:color w:val="000000"/>
                <w:sz w:val="16"/>
                <w:szCs w:val="16"/>
                <w:lang w:eastAsia="pt-BR"/>
              </w:rPr>
              <w:t>VALOR TOTAL</w:t>
            </w:r>
            <w:r>
              <w:rPr>
                <w:b/>
                <w:bCs/>
                <w:color w:val="000000"/>
                <w:sz w:val="16"/>
                <w:szCs w:val="16"/>
                <w:lang w:eastAsia="pt-BR"/>
              </w:rPr>
              <w:t xml:space="preserve"> (R$)</w:t>
            </w:r>
          </w:p>
        </w:tc>
      </w:tr>
      <w:tr w:rsidR="007B2285" w:rsidRPr="003650F9" w:rsidTr="002D7002">
        <w:trPr>
          <w:trHeight w:val="97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1</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 xml:space="preserve">DESPOLPADEIRA/REFINADOR DE FRUTAS FABRICADA EM ACO INOX, COM CAPACIDADE MÍNIMA DE </w:t>
            </w:r>
            <w:proofErr w:type="gramStart"/>
            <w:r w:rsidRPr="003650F9">
              <w:rPr>
                <w:color w:val="000000"/>
                <w:sz w:val="18"/>
                <w:szCs w:val="18"/>
                <w:lang w:eastAsia="pt-BR"/>
              </w:rPr>
              <w:t>500KG</w:t>
            </w:r>
            <w:proofErr w:type="gramEnd"/>
            <w:r w:rsidRPr="003650F9">
              <w:rPr>
                <w:color w:val="000000"/>
                <w:sz w:val="18"/>
                <w:szCs w:val="18"/>
                <w:lang w:eastAsia="pt-BR"/>
              </w:rPr>
              <w:t>/H, MOTOR MÍNIMO DE 1 ½ CV, 220 V.</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1</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73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2</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DOSADOR PARA POLPA DE FRUTAS E LIQUIDOS EM AÇO INOX, CAPACIDADE MÍNIMA DE 50 LITROS, PRODUÇÃO MÁXIMA DE 1100 EMBALAGENS P/H.</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2</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49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3</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SELADORA A PEDAL EM AÇO CARBONO, SELAGEM</w:t>
            </w:r>
            <w:proofErr w:type="gramStart"/>
            <w:r w:rsidRPr="003650F9">
              <w:rPr>
                <w:color w:val="000000"/>
                <w:sz w:val="18"/>
                <w:szCs w:val="18"/>
                <w:lang w:eastAsia="pt-BR"/>
              </w:rPr>
              <w:t xml:space="preserve">  </w:t>
            </w:r>
            <w:proofErr w:type="gramEnd"/>
            <w:r w:rsidRPr="003650F9">
              <w:rPr>
                <w:color w:val="000000"/>
                <w:sz w:val="18"/>
                <w:szCs w:val="18"/>
                <w:lang w:eastAsia="pt-BR"/>
              </w:rPr>
              <w:t>MÍNIMA 0,32 CM.</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3</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73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4</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 xml:space="preserve">DESPOLPADEIRA/REFINADOR DE FRUTAS FABRICADA EM ACO INOX, CAPACIDADE MÍNIMA DE </w:t>
            </w:r>
            <w:proofErr w:type="gramStart"/>
            <w:r w:rsidRPr="003650F9">
              <w:rPr>
                <w:color w:val="000000"/>
                <w:sz w:val="18"/>
                <w:szCs w:val="18"/>
                <w:lang w:eastAsia="pt-BR"/>
              </w:rPr>
              <w:t>250KG</w:t>
            </w:r>
            <w:proofErr w:type="gramEnd"/>
            <w:r w:rsidRPr="003650F9">
              <w:rPr>
                <w:color w:val="000000"/>
                <w:sz w:val="18"/>
                <w:szCs w:val="18"/>
                <w:lang w:eastAsia="pt-BR"/>
              </w:rPr>
              <w:t>/H, MOTOR MÍNIMO DE 1 CV, 220 V.</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1</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73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5</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 xml:space="preserve">DESPOLPADEIRA/REFINADOR DE FRUTAS FABRICADA EM ACO INOX, CAPACIDADE MÍNIMA DE </w:t>
            </w:r>
            <w:proofErr w:type="gramStart"/>
            <w:r w:rsidRPr="003650F9">
              <w:rPr>
                <w:color w:val="000000"/>
                <w:sz w:val="18"/>
                <w:szCs w:val="18"/>
                <w:lang w:eastAsia="pt-BR"/>
              </w:rPr>
              <w:t>1100KG</w:t>
            </w:r>
            <w:proofErr w:type="gramEnd"/>
            <w:r w:rsidRPr="003650F9">
              <w:rPr>
                <w:color w:val="000000"/>
                <w:sz w:val="18"/>
                <w:szCs w:val="18"/>
                <w:lang w:eastAsia="pt-BR"/>
              </w:rPr>
              <w:t>/H, MOTOR MÍNIMO DE 3 CV, 220 V.</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1</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97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6</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MESA DE LAVAGEM EM ACO INOX, TIPO BASCULANTE, ATOMIZADA COM CUBA DE ESCOAMENTO, ACOPLADA BOMBA DE POTÊNCIA MÍNIMA ½ CV, COM RECICLAGEM DE AGUA.</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2</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121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7</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 xml:space="preserve">EMBALADEIRA PARA POLPA DE FRUTA, CREMOSINHO, LIQUIDOS E LEITE EM AÇO INOX, PARA MÍNIMO DE 2000 EMBALAGENS DE </w:t>
            </w:r>
            <w:proofErr w:type="gramStart"/>
            <w:r w:rsidRPr="003650F9">
              <w:rPr>
                <w:color w:val="000000"/>
                <w:sz w:val="18"/>
                <w:szCs w:val="18"/>
                <w:lang w:eastAsia="pt-BR"/>
              </w:rPr>
              <w:t>100 GR</w:t>
            </w:r>
            <w:proofErr w:type="gramEnd"/>
            <w:r w:rsidRPr="003650F9">
              <w:rPr>
                <w:color w:val="000000"/>
                <w:sz w:val="18"/>
                <w:szCs w:val="18"/>
                <w:lang w:eastAsia="pt-BR"/>
              </w:rPr>
              <w:t>/H OU MÍNIMO DE 1000 EMBALAGENS DE 1000GR/HORA.</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1</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73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t>8</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proofErr w:type="gramStart"/>
            <w:r w:rsidRPr="003650F9">
              <w:rPr>
                <w:color w:val="000000"/>
                <w:sz w:val="18"/>
                <w:szCs w:val="18"/>
                <w:lang w:eastAsia="pt-BR"/>
              </w:rPr>
              <w:t>TANQUE DE LAVAGEM DE FRUTAS, LEGUMES, VERDURAS E OUTROS EM AÇO INOX, COM CESTO, REGISTRO E ALÇA</w:t>
            </w:r>
            <w:proofErr w:type="gramEnd"/>
            <w:r w:rsidRPr="003650F9">
              <w:rPr>
                <w:color w:val="000000"/>
                <w:sz w:val="18"/>
                <w:szCs w:val="18"/>
                <w:lang w:eastAsia="pt-BR"/>
              </w:rPr>
              <w:t xml:space="preserve">, </w:t>
            </w:r>
            <w:r w:rsidRPr="003650F9">
              <w:rPr>
                <w:color w:val="000000"/>
                <w:sz w:val="18"/>
                <w:szCs w:val="18"/>
                <w:lang w:eastAsia="pt-BR"/>
              </w:rPr>
              <w:lastRenderedPageBreak/>
              <w:t>CAPACIDADE MÍNIMA 90 LITROS.</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lastRenderedPageBreak/>
              <w:t>4</w:t>
            </w:r>
            <w:proofErr w:type="gramEnd"/>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49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proofErr w:type="gramStart"/>
            <w:r>
              <w:rPr>
                <w:color w:val="000000"/>
                <w:sz w:val="18"/>
                <w:szCs w:val="18"/>
                <w:lang w:eastAsia="pt-BR"/>
              </w:rPr>
              <w:lastRenderedPageBreak/>
              <w:t>9</w:t>
            </w:r>
            <w:proofErr w:type="gramEnd"/>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BALDE INOX, CAPACIDADE MÍNIMA 05 LITROS RETO, GRADUADO E COM ALÇA.</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r w:rsidRPr="003650F9">
              <w:rPr>
                <w:color w:val="000000"/>
                <w:sz w:val="18"/>
                <w:szCs w:val="18"/>
                <w:lang w:eastAsia="pt-BR"/>
              </w:rPr>
              <w:t>100</w:t>
            </w:r>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49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r>
              <w:rPr>
                <w:color w:val="000000"/>
                <w:sz w:val="18"/>
                <w:szCs w:val="18"/>
                <w:lang w:eastAsia="pt-BR"/>
              </w:rPr>
              <w:t>10</w:t>
            </w:r>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BALDE INOX, CAPACIDADE MÍNIMA 10 LITROS RETO, GRADUADO E COM ALÇA.</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r w:rsidRPr="003650F9">
              <w:rPr>
                <w:color w:val="000000"/>
                <w:sz w:val="18"/>
                <w:szCs w:val="18"/>
                <w:lang w:eastAsia="pt-BR"/>
              </w:rPr>
              <w:t>100</w:t>
            </w:r>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495"/>
          <w:jc w:val="center"/>
        </w:trPr>
        <w:tc>
          <w:tcPr>
            <w:tcW w:w="905" w:type="dxa"/>
            <w:tcBorders>
              <w:top w:val="nil"/>
              <w:left w:val="single" w:sz="8" w:space="0" w:color="auto"/>
              <w:bottom w:val="single" w:sz="8"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r>
              <w:rPr>
                <w:color w:val="000000"/>
                <w:sz w:val="18"/>
                <w:szCs w:val="18"/>
                <w:lang w:eastAsia="pt-BR"/>
              </w:rPr>
              <w:t>11</w:t>
            </w:r>
          </w:p>
        </w:tc>
        <w:tc>
          <w:tcPr>
            <w:tcW w:w="40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BALDE INOX, CAPACIDADE MÍNIMA 15 LITROS RETO, GRADUADO E COM ALÇA.</w:t>
            </w:r>
          </w:p>
        </w:tc>
        <w:tc>
          <w:tcPr>
            <w:tcW w:w="1296"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r w:rsidRPr="003650F9">
              <w:rPr>
                <w:color w:val="000000"/>
                <w:sz w:val="18"/>
                <w:szCs w:val="18"/>
                <w:lang w:eastAsia="pt-BR"/>
              </w:rPr>
              <w:t>100</w:t>
            </w:r>
          </w:p>
        </w:tc>
        <w:tc>
          <w:tcPr>
            <w:tcW w:w="1464"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8"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7B2285" w:rsidRPr="003650F9" w:rsidTr="002D7002">
        <w:trPr>
          <w:trHeight w:val="495"/>
          <w:jc w:val="center"/>
        </w:trPr>
        <w:tc>
          <w:tcPr>
            <w:tcW w:w="905" w:type="dxa"/>
            <w:tcBorders>
              <w:top w:val="nil"/>
              <w:left w:val="single" w:sz="8" w:space="0" w:color="auto"/>
              <w:bottom w:val="single" w:sz="4" w:space="0" w:color="auto"/>
              <w:right w:val="single" w:sz="8" w:space="0" w:color="auto"/>
            </w:tcBorders>
            <w:shd w:val="clear" w:color="auto" w:fill="auto"/>
            <w:vAlign w:val="center"/>
            <w:hideMark/>
          </w:tcPr>
          <w:p w:rsidR="007B2285" w:rsidRPr="003650F9" w:rsidRDefault="002D7002" w:rsidP="00730602">
            <w:pPr>
              <w:jc w:val="right"/>
              <w:rPr>
                <w:color w:val="000000"/>
                <w:sz w:val="18"/>
                <w:szCs w:val="18"/>
                <w:lang w:eastAsia="pt-BR"/>
              </w:rPr>
            </w:pPr>
            <w:r>
              <w:rPr>
                <w:color w:val="000000"/>
                <w:sz w:val="18"/>
                <w:szCs w:val="18"/>
                <w:lang w:eastAsia="pt-BR"/>
              </w:rPr>
              <w:t>12</w:t>
            </w:r>
          </w:p>
        </w:tc>
        <w:tc>
          <w:tcPr>
            <w:tcW w:w="4020" w:type="dxa"/>
            <w:tcBorders>
              <w:top w:val="nil"/>
              <w:left w:val="nil"/>
              <w:bottom w:val="single" w:sz="4" w:space="0" w:color="auto"/>
              <w:right w:val="single" w:sz="8" w:space="0" w:color="auto"/>
            </w:tcBorders>
            <w:shd w:val="clear" w:color="auto" w:fill="auto"/>
            <w:vAlign w:val="center"/>
            <w:hideMark/>
          </w:tcPr>
          <w:p w:rsidR="007B2285" w:rsidRPr="003650F9" w:rsidRDefault="007B2285" w:rsidP="00730602">
            <w:pPr>
              <w:ind w:left="0" w:firstLine="0"/>
              <w:rPr>
                <w:color w:val="000000"/>
                <w:sz w:val="18"/>
                <w:szCs w:val="18"/>
                <w:lang w:eastAsia="pt-BR"/>
              </w:rPr>
            </w:pPr>
            <w:r w:rsidRPr="003650F9">
              <w:rPr>
                <w:color w:val="000000"/>
                <w:sz w:val="18"/>
                <w:szCs w:val="18"/>
                <w:lang w:eastAsia="pt-BR"/>
              </w:rPr>
              <w:t>MESA DE PREPARO EM AÇO INOX, COM TAMPO LISO.</w:t>
            </w:r>
          </w:p>
        </w:tc>
        <w:tc>
          <w:tcPr>
            <w:tcW w:w="1296" w:type="dxa"/>
            <w:tcBorders>
              <w:top w:val="nil"/>
              <w:left w:val="nil"/>
              <w:bottom w:val="single" w:sz="4" w:space="0" w:color="auto"/>
              <w:right w:val="single" w:sz="8" w:space="0" w:color="auto"/>
            </w:tcBorders>
            <w:shd w:val="clear" w:color="auto" w:fill="auto"/>
            <w:vAlign w:val="center"/>
            <w:hideMark/>
          </w:tcPr>
          <w:p w:rsidR="007B2285" w:rsidRPr="003650F9" w:rsidRDefault="007B2285" w:rsidP="007B2285">
            <w:pPr>
              <w:jc w:val="center"/>
              <w:rPr>
                <w:color w:val="000000"/>
                <w:sz w:val="18"/>
                <w:szCs w:val="18"/>
                <w:lang w:eastAsia="pt-BR"/>
              </w:rPr>
            </w:pPr>
            <w:proofErr w:type="gramStart"/>
            <w:r w:rsidRPr="003650F9">
              <w:rPr>
                <w:color w:val="000000"/>
                <w:sz w:val="18"/>
                <w:szCs w:val="18"/>
                <w:lang w:eastAsia="pt-BR"/>
              </w:rPr>
              <w:t>4</w:t>
            </w:r>
            <w:proofErr w:type="gramEnd"/>
          </w:p>
        </w:tc>
        <w:tc>
          <w:tcPr>
            <w:tcW w:w="1464" w:type="dxa"/>
            <w:tcBorders>
              <w:top w:val="nil"/>
              <w:left w:val="nil"/>
              <w:bottom w:val="single" w:sz="4"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c>
          <w:tcPr>
            <w:tcW w:w="1220" w:type="dxa"/>
            <w:tcBorders>
              <w:top w:val="nil"/>
              <w:left w:val="nil"/>
              <w:bottom w:val="single" w:sz="4" w:space="0" w:color="auto"/>
              <w:right w:val="single" w:sz="8" w:space="0" w:color="auto"/>
            </w:tcBorders>
            <w:shd w:val="clear" w:color="auto" w:fill="auto"/>
            <w:vAlign w:val="center"/>
            <w:hideMark/>
          </w:tcPr>
          <w:p w:rsidR="007B2285" w:rsidRPr="003650F9" w:rsidRDefault="007B2285" w:rsidP="007B2285">
            <w:pPr>
              <w:ind w:left="0" w:firstLine="0"/>
              <w:jc w:val="center"/>
              <w:rPr>
                <w:color w:val="000000"/>
                <w:sz w:val="18"/>
                <w:szCs w:val="18"/>
                <w:lang w:eastAsia="pt-BR"/>
              </w:rPr>
            </w:pPr>
          </w:p>
        </w:tc>
      </w:tr>
      <w:tr w:rsidR="002D7002" w:rsidRPr="003650F9" w:rsidTr="002D7002">
        <w:trPr>
          <w:trHeight w:val="495"/>
          <w:jc w:val="center"/>
        </w:trPr>
        <w:tc>
          <w:tcPr>
            <w:tcW w:w="76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D7002" w:rsidRPr="003650F9" w:rsidRDefault="002D7002" w:rsidP="002D7002">
            <w:pPr>
              <w:ind w:left="0" w:firstLine="0"/>
              <w:jc w:val="right"/>
              <w:rPr>
                <w:color w:val="000000"/>
                <w:sz w:val="18"/>
                <w:szCs w:val="18"/>
                <w:lang w:eastAsia="pt-BR"/>
              </w:rPr>
            </w:pPr>
            <w:r>
              <w:rPr>
                <w:color w:val="000000"/>
                <w:sz w:val="18"/>
                <w:szCs w:val="18"/>
                <w:lang w:eastAsia="pt-BR"/>
              </w:rPr>
              <w:t>VALOR GLOBAL (R$)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002" w:rsidRPr="003650F9" w:rsidRDefault="002D7002" w:rsidP="007B2285">
            <w:pPr>
              <w:ind w:left="0" w:firstLine="0"/>
              <w:jc w:val="center"/>
              <w:rPr>
                <w:color w:val="000000"/>
                <w:sz w:val="18"/>
                <w:szCs w:val="18"/>
                <w:lang w:eastAsia="pt-BR"/>
              </w:rPr>
            </w:pPr>
          </w:p>
        </w:tc>
      </w:tr>
    </w:tbl>
    <w:p w:rsidR="00F255B1" w:rsidRDefault="00F255B1" w:rsidP="00F255B1">
      <w:pPr>
        <w:jc w:val="center"/>
        <w:rPr>
          <w:rFonts w:asciiTheme="minorHAnsi" w:hAnsiTheme="minorHAnsi"/>
        </w:rPr>
      </w:pPr>
    </w:p>
    <w:p w:rsidR="008B2190" w:rsidRDefault="008B2190" w:rsidP="00F255B1">
      <w:pPr>
        <w:jc w:val="center"/>
        <w:rPr>
          <w:rFonts w:asciiTheme="minorHAnsi" w:hAnsiTheme="minorHAnsi"/>
        </w:rPr>
      </w:pPr>
    </w:p>
    <w:p w:rsidR="003454FE" w:rsidRDefault="003454FE" w:rsidP="00BE3581">
      <w:pPr>
        <w:suppressAutoHyphens w:val="0"/>
        <w:spacing w:after="0" w:line="240" w:lineRule="auto"/>
        <w:ind w:left="0" w:firstLine="0"/>
        <w:contextualSpacing/>
        <w:rPr>
          <w:rFonts w:ascii="Arial" w:hAnsi="Arial" w:cs="Arial"/>
          <w:sz w:val="18"/>
          <w:szCs w:val="18"/>
        </w:rPr>
      </w:pPr>
    </w:p>
    <w:p w:rsidR="00BE3581" w:rsidRPr="00482ED5" w:rsidRDefault="00BE3581" w:rsidP="00BE3581">
      <w:pPr>
        <w:suppressAutoHyphens w:val="0"/>
        <w:spacing w:after="0" w:line="240" w:lineRule="auto"/>
        <w:ind w:left="0" w:firstLine="0"/>
        <w:contextualSpacing/>
        <w:rPr>
          <w:rFonts w:ascii="Arial" w:hAnsi="Arial" w:cs="Arial"/>
          <w:sz w:val="18"/>
          <w:szCs w:val="18"/>
        </w:rPr>
      </w:pPr>
      <w:r w:rsidRPr="00482ED5">
        <w:rPr>
          <w:rFonts w:ascii="Arial" w:hAnsi="Arial" w:cs="Arial"/>
          <w:sz w:val="18"/>
          <w:szCs w:val="18"/>
        </w:rPr>
        <w:t>VALIDADE DA PROPOSTA: 60 DIAS</w:t>
      </w:r>
    </w:p>
    <w:p w:rsidR="00F26130" w:rsidRDefault="00F26130" w:rsidP="00BE3581">
      <w:pPr>
        <w:autoSpaceDE w:val="0"/>
        <w:spacing w:after="0" w:line="240" w:lineRule="auto"/>
        <w:ind w:left="0" w:firstLine="0"/>
        <w:jc w:val="center"/>
        <w:rPr>
          <w:rFonts w:ascii="Arial" w:hAnsi="Arial" w:cs="Arial"/>
          <w:sz w:val="18"/>
          <w:szCs w:val="18"/>
        </w:rPr>
      </w:pPr>
    </w:p>
    <w:p w:rsidR="00F26130" w:rsidRDefault="00F26130" w:rsidP="00BE3581">
      <w:pPr>
        <w:autoSpaceDE w:val="0"/>
        <w:spacing w:after="0" w:line="240" w:lineRule="auto"/>
        <w:ind w:left="0" w:firstLine="0"/>
        <w:jc w:val="center"/>
        <w:rPr>
          <w:rFonts w:ascii="Arial" w:hAnsi="Arial" w:cs="Arial"/>
          <w:sz w:val="18"/>
          <w:szCs w:val="18"/>
        </w:rPr>
      </w:pPr>
    </w:p>
    <w:p w:rsidR="00F26130" w:rsidRDefault="00F26130" w:rsidP="00BE3581">
      <w:pPr>
        <w:autoSpaceDE w:val="0"/>
        <w:spacing w:after="0" w:line="240" w:lineRule="auto"/>
        <w:ind w:left="0" w:firstLine="0"/>
        <w:jc w:val="center"/>
        <w:rPr>
          <w:rFonts w:ascii="Arial" w:hAnsi="Arial" w:cs="Arial"/>
          <w:sz w:val="18"/>
          <w:szCs w:val="18"/>
        </w:rPr>
      </w:pPr>
    </w:p>
    <w:p w:rsidR="00BE3581" w:rsidRPr="00482ED5" w:rsidRDefault="00BE3581" w:rsidP="00BE3581">
      <w:pPr>
        <w:autoSpaceDE w:val="0"/>
        <w:spacing w:after="0" w:line="240" w:lineRule="auto"/>
        <w:ind w:left="0" w:firstLine="0"/>
        <w:jc w:val="center"/>
        <w:rPr>
          <w:rFonts w:ascii="Arial" w:hAnsi="Arial" w:cs="Arial"/>
          <w:sz w:val="18"/>
          <w:szCs w:val="18"/>
        </w:rPr>
      </w:pPr>
      <w:r w:rsidRPr="00482ED5">
        <w:rPr>
          <w:rFonts w:ascii="Arial" w:hAnsi="Arial" w:cs="Arial"/>
          <w:sz w:val="18"/>
          <w:szCs w:val="18"/>
        </w:rPr>
        <w:t>RAZÃO SOCIAL</w:t>
      </w:r>
    </w:p>
    <w:p w:rsidR="0050001F" w:rsidRDefault="00BE3581" w:rsidP="00BE3581">
      <w:pPr>
        <w:autoSpaceDE w:val="0"/>
        <w:spacing w:after="0" w:line="240" w:lineRule="auto"/>
        <w:ind w:left="0" w:firstLine="0"/>
        <w:jc w:val="center"/>
        <w:rPr>
          <w:rFonts w:ascii="Arial" w:hAnsi="Arial" w:cs="Arial"/>
          <w:sz w:val="18"/>
          <w:szCs w:val="18"/>
        </w:rPr>
      </w:pPr>
      <w:r w:rsidRPr="00482ED5">
        <w:rPr>
          <w:rFonts w:ascii="Arial" w:hAnsi="Arial" w:cs="Arial"/>
          <w:sz w:val="18"/>
          <w:szCs w:val="18"/>
        </w:rPr>
        <w:t>CNPJ</w:t>
      </w:r>
    </w:p>
    <w:p w:rsidR="00BE3581" w:rsidRPr="00482ED5" w:rsidRDefault="00BE3581" w:rsidP="00BE3581">
      <w:pPr>
        <w:autoSpaceDE w:val="0"/>
        <w:spacing w:after="0" w:line="240" w:lineRule="auto"/>
        <w:ind w:left="0" w:firstLine="0"/>
        <w:jc w:val="center"/>
        <w:rPr>
          <w:rFonts w:ascii="Arial" w:hAnsi="Arial" w:cs="Arial"/>
          <w:sz w:val="18"/>
          <w:szCs w:val="18"/>
        </w:rPr>
      </w:pPr>
      <w:r w:rsidRPr="00482ED5">
        <w:rPr>
          <w:rFonts w:ascii="Arial" w:hAnsi="Arial" w:cs="Arial"/>
          <w:sz w:val="18"/>
          <w:szCs w:val="18"/>
        </w:rPr>
        <w:t>NOME DO REPRESENTANTE LEGAL</w:t>
      </w:r>
    </w:p>
    <w:p w:rsidR="00BE3581" w:rsidRDefault="00BE3581" w:rsidP="008C1A2E">
      <w:pPr>
        <w:spacing w:after="0" w:line="240" w:lineRule="auto"/>
        <w:ind w:left="0" w:firstLine="0"/>
        <w:jc w:val="center"/>
        <w:rPr>
          <w:rFonts w:ascii="Arial" w:hAnsi="Arial" w:cs="Arial"/>
          <w:sz w:val="18"/>
          <w:szCs w:val="18"/>
        </w:rPr>
      </w:pPr>
      <w:r w:rsidRPr="00482ED5">
        <w:rPr>
          <w:rFonts w:ascii="Arial" w:hAnsi="Arial" w:cs="Arial"/>
          <w:sz w:val="18"/>
          <w:szCs w:val="18"/>
        </w:rPr>
        <w:t>Assinatura e carimbo do fornecedor</w:t>
      </w: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EA01C3" w:rsidRDefault="00EA01C3"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C15A28" w:rsidRDefault="00C15A28" w:rsidP="008C1A2E">
      <w:pPr>
        <w:spacing w:after="0" w:line="240" w:lineRule="auto"/>
        <w:ind w:left="0" w:firstLine="0"/>
        <w:jc w:val="center"/>
        <w:rPr>
          <w:rFonts w:ascii="Arial" w:hAnsi="Arial" w:cs="Arial"/>
          <w:sz w:val="18"/>
          <w:szCs w:val="18"/>
        </w:rPr>
      </w:pPr>
    </w:p>
    <w:p w:rsidR="00EA01C3" w:rsidRPr="00482ED5" w:rsidRDefault="00EA01C3" w:rsidP="008C1A2E">
      <w:pPr>
        <w:spacing w:after="0" w:line="240" w:lineRule="auto"/>
        <w:ind w:left="0" w:firstLine="0"/>
        <w:jc w:val="center"/>
        <w:rPr>
          <w:rFonts w:ascii="Arial" w:hAnsi="Arial" w:cs="Arial"/>
          <w:sz w:val="18"/>
          <w:szCs w:val="18"/>
        </w:rPr>
      </w:pPr>
    </w:p>
    <w:p w:rsidR="00C15A28" w:rsidRDefault="00C15A28" w:rsidP="002C0B30">
      <w:pPr>
        <w:pStyle w:val="Ttulo1"/>
        <w:tabs>
          <w:tab w:val="left" w:pos="0"/>
        </w:tabs>
        <w:autoSpaceDE w:val="0"/>
        <w:spacing w:after="0" w:line="240" w:lineRule="auto"/>
        <w:jc w:val="center"/>
        <w:rPr>
          <w:rFonts w:eastAsia="Arial Unicode MS" w:cs="Arial"/>
          <w:b/>
          <w:sz w:val="22"/>
          <w:szCs w:val="22"/>
        </w:rPr>
      </w:pPr>
    </w:p>
    <w:p w:rsidR="002A55D3" w:rsidRPr="00826434" w:rsidRDefault="002A55D3" w:rsidP="002C0B30">
      <w:pPr>
        <w:pStyle w:val="Ttulo1"/>
        <w:tabs>
          <w:tab w:val="left" w:pos="0"/>
        </w:tabs>
        <w:autoSpaceDE w:val="0"/>
        <w:spacing w:after="0" w:line="240" w:lineRule="auto"/>
        <w:jc w:val="center"/>
        <w:rPr>
          <w:rFonts w:eastAsia="Arial Unicode MS" w:cs="Arial"/>
          <w:b/>
          <w:sz w:val="22"/>
          <w:szCs w:val="22"/>
        </w:rPr>
      </w:pPr>
      <w:r w:rsidRPr="00826434">
        <w:rPr>
          <w:rFonts w:eastAsia="Arial Unicode MS" w:cs="Arial"/>
          <w:b/>
          <w:sz w:val="22"/>
          <w:szCs w:val="22"/>
        </w:rPr>
        <w:t xml:space="preserve">PREGÃO PRESENCIAL </w:t>
      </w:r>
      <w:r w:rsidRPr="003012DA">
        <w:rPr>
          <w:rFonts w:eastAsia="Arial Unicode MS" w:cs="Arial"/>
          <w:b/>
          <w:sz w:val="22"/>
          <w:szCs w:val="22"/>
        </w:rPr>
        <w:t xml:space="preserve">Nº </w:t>
      </w:r>
      <w:r w:rsidR="002D7002">
        <w:rPr>
          <w:rFonts w:eastAsia="Arial Unicode MS" w:cs="Arial"/>
          <w:b/>
          <w:sz w:val="22"/>
          <w:szCs w:val="22"/>
        </w:rPr>
        <w:t>0</w:t>
      </w:r>
      <w:r w:rsidR="00092C9E">
        <w:rPr>
          <w:rFonts w:eastAsia="Arial Unicode MS" w:cs="Arial"/>
          <w:b/>
          <w:sz w:val="22"/>
          <w:szCs w:val="22"/>
        </w:rPr>
        <w:t>09</w:t>
      </w:r>
      <w:r w:rsidR="002D7002">
        <w:rPr>
          <w:rFonts w:eastAsia="Arial Unicode MS" w:cs="Arial"/>
          <w:b/>
          <w:sz w:val="22"/>
          <w:szCs w:val="22"/>
        </w:rPr>
        <w:t>/20</w:t>
      </w:r>
      <w:r w:rsidR="00092C9E">
        <w:rPr>
          <w:rFonts w:eastAsia="Arial Unicode MS" w:cs="Arial"/>
          <w:b/>
          <w:sz w:val="22"/>
          <w:szCs w:val="22"/>
        </w:rPr>
        <w:t>20</w:t>
      </w:r>
    </w:p>
    <w:p w:rsidR="002A55D3" w:rsidRPr="00826434" w:rsidRDefault="002A55D3" w:rsidP="002A55D3">
      <w:pPr>
        <w:pStyle w:val="Ttulo1"/>
        <w:tabs>
          <w:tab w:val="left" w:pos="0"/>
        </w:tabs>
        <w:autoSpaceDE w:val="0"/>
        <w:spacing w:before="120" w:after="120"/>
        <w:jc w:val="center"/>
        <w:rPr>
          <w:rFonts w:eastAsia="Arial Unicode MS" w:cs="Arial"/>
          <w:b/>
          <w:sz w:val="22"/>
          <w:szCs w:val="22"/>
        </w:rPr>
      </w:pPr>
      <w:r w:rsidRPr="00826434">
        <w:rPr>
          <w:rFonts w:eastAsia="Arial Unicode MS" w:cs="Arial"/>
          <w:b/>
          <w:sz w:val="22"/>
          <w:szCs w:val="22"/>
        </w:rPr>
        <w:t>ANEXO II - MINUTA DE CONTRATO</w:t>
      </w:r>
    </w:p>
    <w:p w:rsidR="00EC38E9" w:rsidRDefault="00EC38E9" w:rsidP="00B91A33">
      <w:pPr>
        <w:pStyle w:val="Corpodetexto"/>
        <w:spacing w:after="0" w:line="240" w:lineRule="auto"/>
        <w:jc w:val="right"/>
        <w:rPr>
          <w:rFonts w:ascii="Arial" w:hAnsi="Arial" w:cs="Arial"/>
          <w:b/>
          <w:sz w:val="22"/>
          <w:szCs w:val="22"/>
        </w:rPr>
      </w:pPr>
    </w:p>
    <w:p w:rsidR="00EC38E9" w:rsidRDefault="00EC38E9" w:rsidP="00B91A33">
      <w:pPr>
        <w:pStyle w:val="Corpodetexto"/>
        <w:spacing w:after="0" w:line="240" w:lineRule="auto"/>
        <w:jc w:val="right"/>
        <w:rPr>
          <w:rFonts w:ascii="Arial" w:hAnsi="Arial" w:cs="Arial"/>
          <w:b/>
          <w:sz w:val="22"/>
          <w:szCs w:val="22"/>
        </w:rPr>
      </w:pPr>
    </w:p>
    <w:p w:rsidR="007421A6" w:rsidRPr="00826434" w:rsidRDefault="00B91A33" w:rsidP="00B91A33">
      <w:pPr>
        <w:pStyle w:val="Corpodetexto"/>
        <w:spacing w:after="0" w:line="240" w:lineRule="auto"/>
        <w:jc w:val="right"/>
        <w:rPr>
          <w:rFonts w:ascii="Arial" w:hAnsi="Arial" w:cs="Arial"/>
          <w:b/>
          <w:sz w:val="22"/>
          <w:szCs w:val="22"/>
        </w:rPr>
      </w:pPr>
      <w:r w:rsidRPr="00826434">
        <w:rPr>
          <w:rFonts w:ascii="Arial" w:hAnsi="Arial" w:cs="Arial"/>
          <w:b/>
          <w:sz w:val="22"/>
          <w:szCs w:val="22"/>
        </w:rPr>
        <w:t xml:space="preserve">CONTRATO Nº </w:t>
      </w:r>
    </w:p>
    <w:p w:rsidR="000E5DBB" w:rsidRPr="00826434" w:rsidRDefault="00B91A33" w:rsidP="00B91A33">
      <w:pPr>
        <w:pStyle w:val="Ttulo"/>
        <w:spacing w:after="0" w:line="240" w:lineRule="auto"/>
        <w:jc w:val="right"/>
        <w:rPr>
          <w:rFonts w:cs="Arial"/>
          <w:sz w:val="22"/>
          <w:szCs w:val="22"/>
        </w:rPr>
      </w:pPr>
      <w:r w:rsidRPr="00826434">
        <w:rPr>
          <w:rFonts w:cs="Arial"/>
          <w:sz w:val="22"/>
          <w:szCs w:val="22"/>
        </w:rPr>
        <w:t xml:space="preserve">Processo Administrativo nº </w:t>
      </w:r>
    </w:p>
    <w:p w:rsidR="00B91A33" w:rsidRPr="00826434" w:rsidRDefault="007A0679" w:rsidP="007A0679">
      <w:pPr>
        <w:pStyle w:val="Subttulo"/>
        <w:spacing w:after="0" w:line="240" w:lineRule="auto"/>
        <w:jc w:val="right"/>
        <w:rPr>
          <w:rFonts w:ascii="Arial" w:hAnsi="Arial" w:cs="Arial"/>
          <w:szCs w:val="22"/>
        </w:rPr>
      </w:pPr>
      <w:r w:rsidRPr="00826434">
        <w:rPr>
          <w:rFonts w:ascii="Arial" w:hAnsi="Arial" w:cs="Arial"/>
          <w:szCs w:val="22"/>
        </w:rPr>
        <w:t>PREGÃO PRESENCIAL</w:t>
      </w:r>
      <w:r w:rsidR="00B91A33" w:rsidRPr="00826434">
        <w:rPr>
          <w:rFonts w:ascii="Arial" w:hAnsi="Arial" w:cs="Arial"/>
          <w:szCs w:val="22"/>
        </w:rPr>
        <w:t xml:space="preserve"> Nº</w:t>
      </w:r>
    </w:p>
    <w:p w:rsidR="00174EFF" w:rsidRDefault="00174EFF" w:rsidP="00826434">
      <w:pPr>
        <w:pStyle w:val="Cabealho"/>
        <w:tabs>
          <w:tab w:val="left" w:pos="0"/>
        </w:tabs>
        <w:ind w:left="0" w:firstLine="0"/>
        <w:rPr>
          <w:rFonts w:ascii="Arial" w:hAnsi="Arial" w:cs="Arial"/>
          <w:b/>
          <w:sz w:val="22"/>
          <w:szCs w:val="22"/>
        </w:rPr>
      </w:pPr>
    </w:p>
    <w:p w:rsidR="00B91A33" w:rsidRPr="00EA01C3" w:rsidRDefault="00B91A33" w:rsidP="00826434">
      <w:pPr>
        <w:pStyle w:val="Cabealho"/>
        <w:tabs>
          <w:tab w:val="left" w:pos="0"/>
        </w:tabs>
        <w:ind w:left="0" w:firstLine="0"/>
        <w:rPr>
          <w:rFonts w:ascii="Arial" w:hAnsi="Arial" w:cs="Arial"/>
          <w:sz w:val="23"/>
          <w:szCs w:val="23"/>
        </w:rPr>
      </w:pPr>
      <w:r w:rsidRPr="00EA01C3">
        <w:rPr>
          <w:rFonts w:ascii="Arial" w:hAnsi="Arial" w:cs="Arial"/>
          <w:b/>
          <w:sz w:val="23"/>
          <w:szCs w:val="23"/>
        </w:rPr>
        <w:t xml:space="preserve">O MUNICIPIO DE </w:t>
      </w:r>
      <w:r w:rsidR="00A23BDB" w:rsidRPr="00EA01C3">
        <w:rPr>
          <w:rFonts w:ascii="Arial" w:hAnsi="Arial" w:cs="Arial"/>
          <w:b/>
          <w:sz w:val="23"/>
          <w:szCs w:val="23"/>
        </w:rPr>
        <w:t>CACHOEIRA</w:t>
      </w:r>
      <w:r w:rsidRPr="00EA01C3">
        <w:rPr>
          <w:rFonts w:ascii="Arial" w:hAnsi="Arial" w:cs="Arial"/>
          <w:sz w:val="23"/>
          <w:szCs w:val="23"/>
        </w:rPr>
        <w:t xml:space="preserve">, Estado da Bahia, Pessoa Jurídica de direito público interno, com Sede à </w:t>
      </w:r>
      <w:r w:rsidR="00A23BDB" w:rsidRPr="00EA01C3">
        <w:rPr>
          <w:rFonts w:ascii="Arial" w:hAnsi="Arial" w:cs="Arial"/>
          <w:sz w:val="23"/>
          <w:szCs w:val="23"/>
        </w:rPr>
        <w:t>Rua Ana Nery</w:t>
      </w:r>
      <w:r w:rsidR="009866D1" w:rsidRPr="00EA01C3">
        <w:rPr>
          <w:rFonts w:ascii="Arial" w:hAnsi="Arial" w:cs="Arial"/>
          <w:sz w:val="23"/>
          <w:szCs w:val="23"/>
        </w:rPr>
        <w:t xml:space="preserve">, nº </w:t>
      </w:r>
      <w:r w:rsidR="00A23BDB" w:rsidRPr="00EA01C3">
        <w:rPr>
          <w:rFonts w:ascii="Arial" w:hAnsi="Arial" w:cs="Arial"/>
          <w:sz w:val="23"/>
          <w:szCs w:val="23"/>
        </w:rPr>
        <w:t>27</w:t>
      </w:r>
      <w:r w:rsidR="009866D1" w:rsidRPr="00EA01C3">
        <w:rPr>
          <w:rFonts w:ascii="Arial" w:hAnsi="Arial" w:cs="Arial"/>
          <w:sz w:val="23"/>
          <w:szCs w:val="23"/>
        </w:rPr>
        <w:t xml:space="preserve"> – Centro</w:t>
      </w:r>
      <w:r w:rsidR="00A23BDB" w:rsidRPr="00EA01C3">
        <w:rPr>
          <w:rFonts w:ascii="Arial" w:hAnsi="Arial" w:cs="Arial"/>
          <w:sz w:val="23"/>
          <w:szCs w:val="23"/>
        </w:rPr>
        <w:t xml:space="preserve"> Histórico</w:t>
      </w:r>
      <w:r w:rsidR="009866D1" w:rsidRPr="00EA01C3">
        <w:rPr>
          <w:rFonts w:ascii="Arial" w:hAnsi="Arial" w:cs="Arial"/>
          <w:sz w:val="23"/>
          <w:szCs w:val="23"/>
        </w:rPr>
        <w:t xml:space="preserve">, </w:t>
      </w:r>
      <w:r w:rsidR="00A23BDB" w:rsidRPr="00EA01C3">
        <w:rPr>
          <w:rFonts w:ascii="Arial" w:hAnsi="Arial" w:cs="Arial"/>
          <w:sz w:val="23"/>
          <w:szCs w:val="23"/>
        </w:rPr>
        <w:t>Cachoeira</w:t>
      </w:r>
      <w:r w:rsidR="009866D1" w:rsidRPr="00EA01C3">
        <w:rPr>
          <w:rFonts w:ascii="Arial" w:hAnsi="Arial" w:cs="Arial"/>
          <w:sz w:val="23"/>
          <w:szCs w:val="23"/>
        </w:rPr>
        <w:t xml:space="preserve"> – BA,</w:t>
      </w:r>
      <w:r w:rsidRPr="00EA01C3">
        <w:rPr>
          <w:rFonts w:ascii="Arial" w:hAnsi="Arial" w:cs="Arial"/>
          <w:sz w:val="23"/>
          <w:szCs w:val="23"/>
        </w:rPr>
        <w:t xml:space="preserve"> inscrita no CNPJ sob nº </w:t>
      </w:r>
      <w:r w:rsidR="00A23BDB" w:rsidRPr="00EA01C3">
        <w:rPr>
          <w:rFonts w:ascii="Arial" w:hAnsi="Arial" w:cs="Arial"/>
          <w:b/>
          <w:sz w:val="23"/>
          <w:szCs w:val="23"/>
        </w:rPr>
        <w:t>13</w:t>
      </w:r>
      <w:r w:rsidR="009866D1" w:rsidRPr="00EA01C3">
        <w:rPr>
          <w:rFonts w:ascii="Arial" w:hAnsi="Arial" w:cs="Arial"/>
          <w:b/>
          <w:sz w:val="23"/>
          <w:szCs w:val="23"/>
        </w:rPr>
        <w:t>.</w:t>
      </w:r>
      <w:r w:rsidR="00A23BDB" w:rsidRPr="00EA01C3">
        <w:rPr>
          <w:rFonts w:ascii="Arial" w:hAnsi="Arial" w:cs="Arial"/>
          <w:b/>
          <w:sz w:val="23"/>
          <w:szCs w:val="23"/>
        </w:rPr>
        <w:t>828</w:t>
      </w:r>
      <w:r w:rsidR="009866D1" w:rsidRPr="00EA01C3">
        <w:rPr>
          <w:rFonts w:ascii="Arial" w:hAnsi="Arial" w:cs="Arial"/>
          <w:b/>
          <w:sz w:val="23"/>
          <w:szCs w:val="23"/>
        </w:rPr>
        <w:t>.</w:t>
      </w:r>
      <w:r w:rsidR="00A23BDB" w:rsidRPr="00EA01C3">
        <w:rPr>
          <w:rFonts w:ascii="Arial" w:hAnsi="Arial" w:cs="Arial"/>
          <w:b/>
          <w:sz w:val="23"/>
          <w:szCs w:val="23"/>
        </w:rPr>
        <w:t>397</w:t>
      </w:r>
      <w:r w:rsidR="009866D1" w:rsidRPr="00EA01C3">
        <w:rPr>
          <w:rFonts w:ascii="Arial" w:hAnsi="Arial" w:cs="Arial"/>
          <w:b/>
          <w:sz w:val="23"/>
          <w:szCs w:val="23"/>
        </w:rPr>
        <w:t>/0001-</w:t>
      </w:r>
      <w:r w:rsidR="00A23BDB" w:rsidRPr="00EA01C3">
        <w:rPr>
          <w:rFonts w:ascii="Arial" w:hAnsi="Arial" w:cs="Arial"/>
          <w:b/>
          <w:sz w:val="23"/>
          <w:szCs w:val="23"/>
        </w:rPr>
        <w:t>00</w:t>
      </w:r>
      <w:r w:rsidRPr="00EA01C3">
        <w:rPr>
          <w:rFonts w:ascii="Arial" w:hAnsi="Arial" w:cs="Arial"/>
          <w:sz w:val="23"/>
          <w:szCs w:val="23"/>
        </w:rPr>
        <w:t xml:space="preserve">, neste ato, representado pelo seu Prefeito </w:t>
      </w:r>
      <w:r w:rsidRPr="00EA01C3">
        <w:rPr>
          <w:rFonts w:ascii="Arial" w:hAnsi="Arial" w:cs="Arial"/>
          <w:b/>
          <w:color w:val="000000"/>
          <w:sz w:val="23"/>
          <w:szCs w:val="23"/>
        </w:rPr>
        <w:t xml:space="preserve">Sr. </w:t>
      </w:r>
      <w:r w:rsidR="00697C64" w:rsidRPr="00EA01C3">
        <w:rPr>
          <w:rFonts w:ascii="Arial" w:hAnsi="Arial" w:cs="Arial"/>
          <w:b/>
          <w:color w:val="000000"/>
          <w:sz w:val="23"/>
          <w:szCs w:val="23"/>
        </w:rPr>
        <w:t xml:space="preserve">Fernando </w:t>
      </w:r>
      <w:r w:rsidR="00EA01C3" w:rsidRPr="00EA01C3">
        <w:rPr>
          <w:rFonts w:ascii="Arial" w:hAnsi="Arial" w:cs="Arial"/>
          <w:b/>
          <w:color w:val="000000"/>
          <w:sz w:val="23"/>
          <w:szCs w:val="23"/>
        </w:rPr>
        <w:t>Antônio</w:t>
      </w:r>
      <w:r w:rsidR="00697C64" w:rsidRPr="00EA01C3">
        <w:rPr>
          <w:rFonts w:ascii="Arial" w:hAnsi="Arial" w:cs="Arial"/>
          <w:b/>
          <w:color w:val="000000"/>
          <w:sz w:val="23"/>
          <w:szCs w:val="23"/>
        </w:rPr>
        <w:t xml:space="preserve"> da Silva Pereira </w:t>
      </w:r>
      <w:r w:rsidR="00521172" w:rsidRPr="00EA01C3">
        <w:rPr>
          <w:rFonts w:ascii="Arial" w:hAnsi="Arial" w:cs="Arial"/>
          <w:snapToGrid w:val="0"/>
          <w:sz w:val="23"/>
          <w:szCs w:val="23"/>
        </w:rPr>
        <w:t>brasileiro, residente e domiciliado na cidade de Cachoeira – BA, portador do RG Nº 04.378.806-80 e CPF Nº 586.577.035-72</w:t>
      </w:r>
      <w:r w:rsidRPr="00EA01C3">
        <w:rPr>
          <w:rFonts w:ascii="Arial" w:hAnsi="Arial" w:cs="Arial"/>
          <w:b/>
          <w:color w:val="000000"/>
          <w:sz w:val="23"/>
          <w:szCs w:val="23"/>
        </w:rPr>
        <w:t>,</w:t>
      </w:r>
      <w:r w:rsidRPr="00EA01C3">
        <w:rPr>
          <w:rFonts w:ascii="Arial" w:hAnsi="Arial" w:cs="Arial"/>
          <w:sz w:val="23"/>
          <w:szCs w:val="23"/>
        </w:rPr>
        <w:t xml:space="preserve"> a seguir denominado simplesmente </w:t>
      </w:r>
      <w:r w:rsidRPr="00EA01C3">
        <w:rPr>
          <w:rFonts w:ascii="Arial" w:hAnsi="Arial" w:cs="Arial"/>
          <w:b/>
          <w:sz w:val="23"/>
          <w:szCs w:val="23"/>
        </w:rPr>
        <w:t>CONTRATANTE</w:t>
      </w:r>
      <w:r w:rsidRPr="00EA01C3">
        <w:rPr>
          <w:rFonts w:ascii="Arial" w:hAnsi="Arial" w:cs="Arial"/>
          <w:sz w:val="23"/>
          <w:szCs w:val="23"/>
        </w:rPr>
        <w:t xml:space="preserve">, e do outro lado como </w:t>
      </w:r>
      <w:r w:rsidRPr="00EA01C3">
        <w:rPr>
          <w:rFonts w:ascii="Arial" w:hAnsi="Arial" w:cs="Arial"/>
          <w:b/>
          <w:sz w:val="23"/>
          <w:szCs w:val="23"/>
        </w:rPr>
        <w:t>CONTRATADA</w:t>
      </w:r>
      <w:r w:rsidRPr="00EA01C3">
        <w:rPr>
          <w:rFonts w:ascii="Arial" w:hAnsi="Arial" w:cs="Arial"/>
          <w:sz w:val="23"/>
          <w:szCs w:val="23"/>
        </w:rPr>
        <w:t xml:space="preserve"> a empresa </w:t>
      </w:r>
      <w:r w:rsidRPr="00EA01C3">
        <w:rPr>
          <w:rFonts w:ascii="Arial" w:hAnsi="Arial" w:cs="Arial"/>
          <w:b/>
          <w:sz w:val="23"/>
          <w:szCs w:val="23"/>
        </w:rPr>
        <w:t>_______________</w:t>
      </w:r>
      <w:r w:rsidRPr="00EA01C3">
        <w:rPr>
          <w:rFonts w:ascii="Arial" w:hAnsi="Arial" w:cs="Arial"/>
          <w:sz w:val="23"/>
          <w:szCs w:val="23"/>
        </w:rPr>
        <w:t>, situada à ______________, nº ________, Centro, na cidade de ______________, Estado da Bahia, inscrita no CNPJ sob nº _____________, representada pelo __________, inscrito no CPF sob nº _____________ e RG _________________ SSP/BA, tem justos e contratados a saber, mediante as condições e cláusulas seguintes:</w:t>
      </w:r>
    </w:p>
    <w:p w:rsidR="000E5DBB" w:rsidRPr="00EA01C3" w:rsidRDefault="000E5DBB" w:rsidP="00826434">
      <w:pPr>
        <w:pStyle w:val="Ttulo3"/>
        <w:tabs>
          <w:tab w:val="left" w:pos="0"/>
        </w:tabs>
        <w:ind w:left="0" w:firstLine="0"/>
        <w:jc w:val="left"/>
        <w:rPr>
          <w:bCs/>
          <w:sz w:val="23"/>
          <w:szCs w:val="23"/>
          <w:u w:val="single"/>
        </w:rPr>
      </w:pPr>
      <w:r w:rsidRPr="00EA01C3">
        <w:rPr>
          <w:bCs/>
          <w:sz w:val="23"/>
          <w:szCs w:val="23"/>
          <w:u w:val="single"/>
        </w:rPr>
        <w:t>CLÁUSULA PRIMEIRA - OBJETO</w:t>
      </w:r>
    </w:p>
    <w:p w:rsidR="00373E68" w:rsidRPr="00C15A28" w:rsidRDefault="002D7002" w:rsidP="00826434">
      <w:pPr>
        <w:tabs>
          <w:tab w:val="left" w:pos="0"/>
        </w:tabs>
        <w:ind w:left="0" w:firstLine="0"/>
        <w:rPr>
          <w:rFonts w:ascii="Arial" w:hAnsi="Arial" w:cs="Arial"/>
          <w:b/>
          <w:bCs/>
          <w:sz w:val="23"/>
          <w:szCs w:val="23"/>
        </w:rPr>
      </w:pPr>
      <w:r w:rsidRPr="00604A36">
        <w:rPr>
          <w:rFonts w:cs="Arial"/>
          <w:b/>
        </w:rPr>
        <w:t xml:space="preserve">Contratação de empresa para fornecimento de </w:t>
      </w:r>
      <w:r>
        <w:rPr>
          <w:rFonts w:cs="Arial"/>
          <w:b/>
        </w:rPr>
        <w:t>máquinas para produzir polpas de frutas para o</w:t>
      </w:r>
      <w:r w:rsidRPr="00604A36">
        <w:rPr>
          <w:rFonts w:cs="Arial"/>
          <w:b/>
        </w:rPr>
        <w:t xml:space="preserve"> Município de Cachoeira/</w:t>
      </w:r>
      <w:proofErr w:type="spellStart"/>
      <w:proofErr w:type="gramStart"/>
      <w:r w:rsidRPr="00604A36">
        <w:rPr>
          <w:rFonts w:cs="Arial"/>
          <w:b/>
        </w:rPr>
        <w:t>Ba</w:t>
      </w:r>
      <w:proofErr w:type="spellEnd"/>
      <w:proofErr w:type="gramEnd"/>
      <w:r w:rsidR="00373E68" w:rsidRPr="00C15A28">
        <w:rPr>
          <w:rFonts w:ascii="Arial" w:hAnsi="Arial" w:cs="Arial"/>
          <w:b/>
          <w:sz w:val="23"/>
          <w:szCs w:val="23"/>
        </w:rPr>
        <w:t>,</w:t>
      </w:r>
      <w:r w:rsidR="00373E68" w:rsidRPr="00C15A28">
        <w:rPr>
          <w:rFonts w:ascii="Arial" w:hAnsi="Arial" w:cs="Arial"/>
          <w:sz w:val="23"/>
          <w:szCs w:val="23"/>
        </w:rPr>
        <w:t xml:space="preserve"> </w:t>
      </w:r>
      <w:r w:rsidR="00373E68" w:rsidRPr="00C15A28">
        <w:rPr>
          <w:rFonts w:ascii="Arial" w:hAnsi="Arial" w:cs="Arial"/>
          <w:bCs/>
          <w:sz w:val="23"/>
          <w:szCs w:val="23"/>
        </w:rPr>
        <w:t xml:space="preserve">na forma do </w:t>
      </w:r>
      <w:r w:rsidR="00373E68" w:rsidRPr="00C15A28">
        <w:rPr>
          <w:rFonts w:ascii="Arial" w:hAnsi="Arial" w:cs="Arial"/>
          <w:sz w:val="23"/>
          <w:szCs w:val="23"/>
        </w:rPr>
        <w:t xml:space="preserve">Anexo I e Termo de Referência deste edital, conforme exarado no </w:t>
      </w:r>
      <w:r w:rsidR="00373E68" w:rsidRPr="00C15A28">
        <w:rPr>
          <w:rFonts w:ascii="Arial" w:hAnsi="Arial" w:cs="Arial"/>
          <w:b/>
          <w:bCs/>
          <w:sz w:val="23"/>
          <w:szCs w:val="23"/>
        </w:rPr>
        <w:t xml:space="preserve">processo administrativo n.º </w:t>
      </w:r>
      <w:r>
        <w:rPr>
          <w:rFonts w:ascii="Arial" w:hAnsi="Arial" w:cs="Arial"/>
          <w:b/>
          <w:bCs/>
          <w:sz w:val="23"/>
          <w:szCs w:val="23"/>
        </w:rPr>
        <w:t>0</w:t>
      </w:r>
      <w:r w:rsidR="00092C9E">
        <w:rPr>
          <w:rFonts w:ascii="Arial" w:hAnsi="Arial" w:cs="Arial"/>
          <w:b/>
          <w:bCs/>
          <w:sz w:val="23"/>
          <w:szCs w:val="23"/>
        </w:rPr>
        <w:t>26</w:t>
      </w:r>
      <w:r>
        <w:rPr>
          <w:rFonts w:ascii="Arial" w:hAnsi="Arial" w:cs="Arial"/>
          <w:b/>
          <w:bCs/>
          <w:sz w:val="23"/>
          <w:szCs w:val="23"/>
        </w:rPr>
        <w:t>/20</w:t>
      </w:r>
      <w:r w:rsidR="00092C9E">
        <w:rPr>
          <w:rFonts w:ascii="Arial" w:hAnsi="Arial" w:cs="Arial"/>
          <w:b/>
          <w:bCs/>
          <w:sz w:val="23"/>
          <w:szCs w:val="23"/>
        </w:rPr>
        <w:t>20</w:t>
      </w:r>
      <w:r w:rsidR="00242EED">
        <w:rPr>
          <w:rFonts w:ascii="Arial" w:hAnsi="Arial" w:cs="Arial"/>
          <w:b/>
          <w:bCs/>
          <w:sz w:val="23"/>
          <w:szCs w:val="23"/>
        </w:rPr>
        <w:t>, Pregão Presencial n° 0</w:t>
      </w:r>
      <w:r w:rsidR="00092C9E">
        <w:rPr>
          <w:rFonts w:ascii="Arial" w:hAnsi="Arial" w:cs="Arial"/>
          <w:b/>
          <w:bCs/>
          <w:sz w:val="23"/>
          <w:szCs w:val="23"/>
        </w:rPr>
        <w:t>09</w:t>
      </w:r>
      <w:r w:rsidR="00242EED">
        <w:rPr>
          <w:rFonts w:ascii="Arial" w:hAnsi="Arial" w:cs="Arial"/>
          <w:b/>
          <w:bCs/>
          <w:sz w:val="23"/>
          <w:szCs w:val="23"/>
        </w:rPr>
        <w:t>/20</w:t>
      </w:r>
      <w:r w:rsidR="00092C9E">
        <w:rPr>
          <w:rFonts w:ascii="Arial" w:hAnsi="Arial" w:cs="Arial"/>
          <w:b/>
          <w:bCs/>
          <w:sz w:val="23"/>
          <w:szCs w:val="23"/>
        </w:rPr>
        <w:t>20.</w:t>
      </w:r>
    </w:p>
    <w:p w:rsidR="00DD520F" w:rsidRPr="00EA01C3" w:rsidRDefault="000E5DBB" w:rsidP="00826434">
      <w:pPr>
        <w:tabs>
          <w:tab w:val="left" w:pos="0"/>
        </w:tabs>
        <w:ind w:left="0" w:firstLine="0"/>
        <w:rPr>
          <w:rFonts w:ascii="Arial" w:hAnsi="Arial" w:cs="Arial"/>
          <w:b/>
          <w:bCs/>
          <w:sz w:val="23"/>
          <w:szCs w:val="23"/>
          <w:u w:val="single"/>
        </w:rPr>
      </w:pPr>
      <w:r w:rsidRPr="00EA01C3">
        <w:rPr>
          <w:rFonts w:ascii="Arial" w:hAnsi="Arial" w:cs="Arial"/>
          <w:b/>
          <w:bCs/>
          <w:sz w:val="23"/>
          <w:szCs w:val="23"/>
          <w:u w:val="single"/>
        </w:rPr>
        <w:t>CLÁUSULA SEGUNDA – REGIME E CONDIÇÕES PARA EXECUÇÃO</w:t>
      </w:r>
    </w:p>
    <w:p w:rsidR="00A679BB" w:rsidRPr="00EA01C3" w:rsidRDefault="000E5DBB" w:rsidP="00826434">
      <w:pPr>
        <w:tabs>
          <w:tab w:val="left" w:pos="0"/>
        </w:tabs>
        <w:ind w:left="0" w:firstLine="0"/>
        <w:rPr>
          <w:rFonts w:ascii="Arial" w:hAnsi="Arial" w:cs="Arial"/>
          <w:sz w:val="23"/>
          <w:szCs w:val="23"/>
        </w:rPr>
      </w:pPr>
      <w:r w:rsidRPr="00EA01C3">
        <w:rPr>
          <w:rFonts w:ascii="Arial" w:hAnsi="Arial" w:cs="Arial"/>
          <w:b/>
          <w:sz w:val="23"/>
          <w:szCs w:val="23"/>
        </w:rPr>
        <w:t xml:space="preserve">Os </w:t>
      </w:r>
      <w:r w:rsidR="002D7002">
        <w:rPr>
          <w:rFonts w:ascii="Arial" w:hAnsi="Arial" w:cs="Arial"/>
          <w:b/>
          <w:sz w:val="23"/>
          <w:szCs w:val="23"/>
        </w:rPr>
        <w:t>equipamentos</w:t>
      </w:r>
      <w:r w:rsidR="002D7002" w:rsidRPr="00EA01C3">
        <w:rPr>
          <w:rFonts w:ascii="Arial" w:hAnsi="Arial" w:cs="Arial"/>
          <w:b/>
          <w:sz w:val="23"/>
          <w:szCs w:val="23"/>
        </w:rPr>
        <w:t xml:space="preserve"> </w:t>
      </w:r>
      <w:r w:rsidRPr="00EA01C3">
        <w:rPr>
          <w:rFonts w:ascii="Arial" w:hAnsi="Arial" w:cs="Arial"/>
          <w:b/>
          <w:sz w:val="23"/>
          <w:szCs w:val="23"/>
        </w:rPr>
        <w:t xml:space="preserve">deverão ser fornecidos na sede do município de </w:t>
      </w:r>
      <w:r w:rsidR="002D7002">
        <w:rPr>
          <w:rFonts w:ascii="Arial" w:hAnsi="Arial" w:cs="Arial"/>
          <w:b/>
          <w:sz w:val="23"/>
          <w:szCs w:val="23"/>
        </w:rPr>
        <w:t>Cachoeira ou</w:t>
      </w:r>
      <w:r w:rsidR="002D7002" w:rsidRPr="00EA01C3">
        <w:rPr>
          <w:rFonts w:ascii="Arial" w:hAnsi="Arial" w:cs="Arial"/>
          <w:b/>
          <w:sz w:val="23"/>
          <w:szCs w:val="23"/>
        </w:rPr>
        <w:t xml:space="preserve"> </w:t>
      </w:r>
      <w:proofErr w:type="spellStart"/>
      <w:r w:rsidR="002D7002">
        <w:rPr>
          <w:rFonts w:ascii="Arial" w:hAnsi="Arial" w:cs="Arial"/>
          <w:b/>
          <w:sz w:val="23"/>
          <w:szCs w:val="23"/>
        </w:rPr>
        <w:t>Sec</w:t>
      </w:r>
      <w:proofErr w:type="spellEnd"/>
      <w:r w:rsidR="002D7002">
        <w:rPr>
          <w:rFonts w:ascii="Arial" w:hAnsi="Arial" w:cs="Arial"/>
          <w:b/>
          <w:sz w:val="23"/>
          <w:szCs w:val="23"/>
        </w:rPr>
        <w:t xml:space="preserve"> de Agricultura e Pesca</w:t>
      </w:r>
      <w:r w:rsidR="00A679BB" w:rsidRPr="00EA01C3">
        <w:rPr>
          <w:rFonts w:ascii="Arial" w:hAnsi="Arial" w:cs="Arial"/>
          <w:b/>
          <w:sz w:val="23"/>
          <w:szCs w:val="23"/>
        </w:rPr>
        <w:t>, conforme Termo de referência do edital, o qual este instrumento contratual esta vinculado.</w:t>
      </w:r>
    </w:p>
    <w:p w:rsidR="00DD520F" w:rsidRPr="00EA01C3" w:rsidRDefault="000E5DBB" w:rsidP="00826434">
      <w:pPr>
        <w:tabs>
          <w:tab w:val="left" w:pos="0"/>
        </w:tabs>
        <w:ind w:left="0" w:firstLine="0"/>
        <w:rPr>
          <w:rFonts w:ascii="Arial" w:hAnsi="Arial" w:cs="Arial"/>
          <w:b/>
          <w:bCs/>
          <w:sz w:val="23"/>
          <w:szCs w:val="23"/>
          <w:u w:val="single"/>
        </w:rPr>
      </w:pPr>
      <w:r w:rsidRPr="00EA01C3">
        <w:rPr>
          <w:rFonts w:ascii="Arial" w:hAnsi="Arial" w:cs="Arial"/>
          <w:b/>
          <w:bCs/>
          <w:sz w:val="23"/>
          <w:szCs w:val="23"/>
          <w:u w:val="single"/>
        </w:rPr>
        <w:t>CLÁUSULA TERCEIRA – FONTES DOS RECURSOS</w:t>
      </w:r>
    </w:p>
    <w:p w:rsidR="00DD520F" w:rsidRPr="00EA01C3" w:rsidRDefault="000E5DBB" w:rsidP="00255F58">
      <w:pPr>
        <w:tabs>
          <w:tab w:val="left" w:pos="0"/>
        </w:tabs>
        <w:ind w:left="0" w:firstLine="0"/>
        <w:rPr>
          <w:rFonts w:ascii="Arial" w:hAnsi="Arial" w:cs="Arial"/>
          <w:b/>
          <w:bCs/>
          <w:sz w:val="23"/>
          <w:szCs w:val="23"/>
        </w:rPr>
      </w:pPr>
      <w:r w:rsidRPr="00EA01C3">
        <w:rPr>
          <w:rFonts w:ascii="Arial" w:hAnsi="Arial" w:cs="Arial"/>
          <w:b/>
          <w:bCs/>
          <w:sz w:val="23"/>
          <w:szCs w:val="23"/>
        </w:rPr>
        <w:t>As despesas decorrentes da execução dos serviços contratados com base na presente licitação</w:t>
      </w:r>
      <w:proofErr w:type="gramStart"/>
      <w:r w:rsidRPr="00EA01C3">
        <w:rPr>
          <w:rFonts w:ascii="Arial" w:hAnsi="Arial" w:cs="Arial"/>
          <w:b/>
          <w:bCs/>
          <w:sz w:val="23"/>
          <w:szCs w:val="23"/>
        </w:rPr>
        <w:t>, correrão</w:t>
      </w:r>
      <w:proofErr w:type="gramEnd"/>
      <w:r w:rsidRPr="00EA01C3">
        <w:rPr>
          <w:rFonts w:ascii="Arial" w:hAnsi="Arial" w:cs="Arial"/>
          <w:b/>
          <w:bCs/>
          <w:sz w:val="23"/>
          <w:szCs w:val="23"/>
        </w:rPr>
        <w:t xml:space="preserve"> à conta da seguinte dotação orçamentária: </w:t>
      </w:r>
    </w:p>
    <w:tbl>
      <w:tblPr>
        <w:tblW w:w="9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07"/>
        <w:gridCol w:w="2645"/>
        <w:gridCol w:w="2022"/>
        <w:gridCol w:w="926"/>
        <w:gridCol w:w="1605"/>
      </w:tblGrid>
      <w:tr w:rsidR="00FE408E" w:rsidRPr="00697C64" w:rsidTr="00FE408E">
        <w:trPr>
          <w:trHeight w:val="562"/>
        </w:trPr>
        <w:tc>
          <w:tcPr>
            <w:tcW w:w="2307" w:type="dxa"/>
          </w:tcPr>
          <w:p w:rsidR="00FE408E" w:rsidRPr="00697C64" w:rsidRDefault="00FE408E" w:rsidP="00730602">
            <w:pPr>
              <w:tabs>
                <w:tab w:val="left" w:pos="180"/>
              </w:tabs>
              <w:jc w:val="center"/>
              <w:rPr>
                <w:rFonts w:ascii="Arial" w:hAnsi="Arial" w:cs="Arial"/>
                <w:b/>
                <w:color w:val="FF0000"/>
                <w:sz w:val="18"/>
                <w:szCs w:val="18"/>
              </w:rPr>
            </w:pPr>
            <w:r w:rsidRPr="00697C64">
              <w:rPr>
                <w:rFonts w:ascii="Arial" w:hAnsi="Arial" w:cs="Arial"/>
                <w:b/>
                <w:color w:val="FF0000"/>
                <w:sz w:val="18"/>
                <w:szCs w:val="18"/>
              </w:rPr>
              <w:t>UNIDADE</w:t>
            </w:r>
          </w:p>
        </w:tc>
        <w:tc>
          <w:tcPr>
            <w:tcW w:w="2645" w:type="dxa"/>
          </w:tcPr>
          <w:p w:rsidR="00FE408E" w:rsidRPr="00697C64" w:rsidRDefault="00FE408E" w:rsidP="00730602">
            <w:pPr>
              <w:jc w:val="center"/>
              <w:rPr>
                <w:rFonts w:ascii="Arial" w:hAnsi="Arial" w:cs="Arial"/>
                <w:b/>
                <w:color w:val="FF0000"/>
                <w:sz w:val="18"/>
                <w:szCs w:val="18"/>
              </w:rPr>
            </w:pPr>
            <w:r w:rsidRPr="00697C64">
              <w:rPr>
                <w:rFonts w:ascii="Arial" w:hAnsi="Arial" w:cs="Arial"/>
                <w:b/>
                <w:color w:val="FF0000"/>
                <w:sz w:val="18"/>
                <w:szCs w:val="18"/>
              </w:rPr>
              <w:t>PROGRAMA</w:t>
            </w:r>
          </w:p>
        </w:tc>
        <w:tc>
          <w:tcPr>
            <w:tcW w:w="2022" w:type="dxa"/>
          </w:tcPr>
          <w:p w:rsidR="00FE408E" w:rsidRPr="00697C64" w:rsidRDefault="00FE408E" w:rsidP="00730602">
            <w:pPr>
              <w:jc w:val="center"/>
              <w:rPr>
                <w:rFonts w:ascii="Arial" w:hAnsi="Arial" w:cs="Arial"/>
                <w:b/>
                <w:color w:val="FF0000"/>
                <w:sz w:val="18"/>
                <w:szCs w:val="18"/>
              </w:rPr>
            </w:pPr>
            <w:r w:rsidRPr="00697C64">
              <w:rPr>
                <w:rFonts w:ascii="Arial" w:hAnsi="Arial" w:cs="Arial"/>
                <w:b/>
                <w:color w:val="FF0000"/>
                <w:sz w:val="18"/>
                <w:szCs w:val="18"/>
              </w:rPr>
              <w:t>ELEMENTO</w:t>
            </w:r>
          </w:p>
        </w:tc>
        <w:tc>
          <w:tcPr>
            <w:tcW w:w="926" w:type="dxa"/>
          </w:tcPr>
          <w:p w:rsidR="00FE408E" w:rsidRPr="00697C64" w:rsidRDefault="00FE408E" w:rsidP="00FE408E">
            <w:pPr>
              <w:ind w:left="64" w:hanging="77"/>
              <w:jc w:val="center"/>
              <w:rPr>
                <w:rFonts w:ascii="Arial" w:hAnsi="Arial" w:cs="Arial"/>
                <w:b/>
                <w:color w:val="FF0000"/>
                <w:sz w:val="18"/>
                <w:szCs w:val="18"/>
              </w:rPr>
            </w:pPr>
            <w:r w:rsidRPr="00697C64">
              <w:rPr>
                <w:rFonts w:ascii="Arial" w:hAnsi="Arial" w:cs="Arial"/>
                <w:b/>
                <w:color w:val="FF0000"/>
                <w:sz w:val="18"/>
                <w:szCs w:val="18"/>
              </w:rPr>
              <w:t>FONTE</w:t>
            </w:r>
          </w:p>
        </w:tc>
        <w:tc>
          <w:tcPr>
            <w:tcW w:w="1605" w:type="dxa"/>
          </w:tcPr>
          <w:p w:rsidR="00FE408E" w:rsidRPr="00697C64" w:rsidRDefault="00FE408E" w:rsidP="00FE408E">
            <w:pPr>
              <w:ind w:left="0" w:hanging="60"/>
              <w:jc w:val="center"/>
              <w:rPr>
                <w:rFonts w:ascii="Arial" w:hAnsi="Arial" w:cs="Arial"/>
                <w:b/>
                <w:color w:val="FF0000"/>
                <w:sz w:val="18"/>
                <w:szCs w:val="18"/>
              </w:rPr>
            </w:pPr>
            <w:r>
              <w:rPr>
                <w:rFonts w:ascii="Arial" w:hAnsi="Arial" w:cs="Arial"/>
                <w:b/>
                <w:color w:val="FF0000"/>
                <w:sz w:val="18"/>
                <w:szCs w:val="18"/>
              </w:rPr>
              <w:t>VALOR RESERVADO</w:t>
            </w:r>
          </w:p>
        </w:tc>
      </w:tr>
      <w:tr w:rsidR="00FE408E" w:rsidRPr="00697C64" w:rsidTr="00FE408E">
        <w:trPr>
          <w:trHeight w:val="893"/>
        </w:trPr>
        <w:tc>
          <w:tcPr>
            <w:tcW w:w="2307" w:type="dxa"/>
          </w:tcPr>
          <w:p w:rsidR="00FE408E" w:rsidRDefault="00FE408E" w:rsidP="00730602">
            <w:pPr>
              <w:tabs>
                <w:tab w:val="left" w:pos="34"/>
              </w:tabs>
              <w:ind w:left="34" w:firstLine="0"/>
              <w:rPr>
                <w:rFonts w:ascii="Arial" w:hAnsi="Arial" w:cs="Arial"/>
                <w:color w:val="FF0000"/>
                <w:sz w:val="18"/>
                <w:szCs w:val="18"/>
              </w:rPr>
            </w:pPr>
            <w:r>
              <w:rPr>
                <w:rFonts w:ascii="Arial" w:hAnsi="Arial" w:cs="Arial"/>
                <w:color w:val="FF0000"/>
                <w:sz w:val="18"/>
                <w:szCs w:val="18"/>
              </w:rPr>
              <w:t xml:space="preserve">03.09.009 </w:t>
            </w:r>
            <w:proofErr w:type="spellStart"/>
            <w:proofErr w:type="gramStart"/>
            <w:r>
              <w:rPr>
                <w:rFonts w:ascii="Arial" w:hAnsi="Arial" w:cs="Arial"/>
                <w:color w:val="FF0000"/>
                <w:sz w:val="18"/>
                <w:szCs w:val="18"/>
              </w:rPr>
              <w:t>Sec</w:t>
            </w:r>
            <w:proofErr w:type="spellEnd"/>
            <w:r>
              <w:rPr>
                <w:rFonts w:ascii="Arial" w:hAnsi="Arial" w:cs="Arial"/>
                <w:color w:val="FF0000"/>
                <w:sz w:val="18"/>
                <w:szCs w:val="18"/>
              </w:rPr>
              <w:t xml:space="preserve"> .</w:t>
            </w:r>
            <w:proofErr w:type="gramEnd"/>
            <w:r>
              <w:rPr>
                <w:rFonts w:ascii="Arial" w:hAnsi="Arial" w:cs="Arial"/>
                <w:color w:val="FF0000"/>
                <w:sz w:val="18"/>
                <w:szCs w:val="18"/>
              </w:rPr>
              <w:t xml:space="preserve"> Agricultura e Pesca</w:t>
            </w:r>
          </w:p>
        </w:tc>
        <w:tc>
          <w:tcPr>
            <w:tcW w:w="2645" w:type="dxa"/>
          </w:tcPr>
          <w:p w:rsidR="00FE408E" w:rsidRDefault="00FE408E" w:rsidP="00730602">
            <w:pPr>
              <w:ind w:left="0" w:firstLine="0"/>
              <w:rPr>
                <w:rFonts w:ascii="Arial" w:hAnsi="Arial" w:cs="Arial"/>
                <w:color w:val="FF0000"/>
                <w:sz w:val="18"/>
                <w:szCs w:val="18"/>
              </w:rPr>
            </w:pPr>
            <w:r>
              <w:rPr>
                <w:sz w:val="22"/>
                <w:szCs w:val="22"/>
                <w:lang w:eastAsia="en-US"/>
              </w:rPr>
              <w:t>2066</w:t>
            </w:r>
            <w:r w:rsidRPr="008F55E0">
              <w:rPr>
                <w:sz w:val="22"/>
                <w:szCs w:val="22"/>
                <w:lang w:eastAsia="en-US"/>
              </w:rPr>
              <w:t xml:space="preserve"> </w:t>
            </w:r>
            <w:r>
              <w:rPr>
                <w:sz w:val="22"/>
                <w:szCs w:val="22"/>
                <w:lang w:eastAsia="en-US"/>
              </w:rPr>
              <w:t>–</w:t>
            </w:r>
            <w:r w:rsidRPr="008F55E0">
              <w:rPr>
                <w:sz w:val="22"/>
                <w:szCs w:val="22"/>
                <w:lang w:eastAsia="en-US"/>
              </w:rPr>
              <w:t xml:space="preserve"> </w:t>
            </w:r>
            <w:r>
              <w:rPr>
                <w:sz w:val="22"/>
                <w:szCs w:val="22"/>
                <w:lang w:eastAsia="en-US"/>
              </w:rPr>
              <w:t>Desenvolvimento das Ações de Agricultura e Pesca</w:t>
            </w:r>
            <w:r w:rsidRPr="008F55E0">
              <w:rPr>
                <w:sz w:val="22"/>
                <w:szCs w:val="22"/>
                <w:lang w:eastAsia="en-US"/>
              </w:rPr>
              <w:t>;</w:t>
            </w:r>
          </w:p>
        </w:tc>
        <w:tc>
          <w:tcPr>
            <w:tcW w:w="2022" w:type="dxa"/>
          </w:tcPr>
          <w:p w:rsidR="00FE408E" w:rsidRPr="00697C64" w:rsidRDefault="00FE408E" w:rsidP="00730602">
            <w:pPr>
              <w:ind w:left="0" w:firstLine="0"/>
              <w:rPr>
                <w:rFonts w:ascii="Arial" w:hAnsi="Arial" w:cs="Arial"/>
                <w:color w:val="FF0000"/>
                <w:sz w:val="18"/>
                <w:szCs w:val="18"/>
              </w:rPr>
            </w:pPr>
            <w:r>
              <w:rPr>
                <w:rFonts w:ascii="Arial" w:hAnsi="Arial" w:cs="Arial"/>
                <w:color w:val="FF0000"/>
                <w:sz w:val="18"/>
                <w:szCs w:val="18"/>
              </w:rPr>
              <w:t>44.90.52 – Equipamentos e Material Permanente</w:t>
            </w:r>
          </w:p>
        </w:tc>
        <w:tc>
          <w:tcPr>
            <w:tcW w:w="926" w:type="dxa"/>
          </w:tcPr>
          <w:p w:rsidR="00FE408E" w:rsidRPr="00697C64" w:rsidRDefault="00FE408E" w:rsidP="00730602">
            <w:pPr>
              <w:ind w:left="0" w:firstLine="0"/>
              <w:jc w:val="center"/>
              <w:rPr>
                <w:rFonts w:ascii="Arial" w:hAnsi="Arial" w:cs="Arial"/>
                <w:color w:val="FF0000"/>
                <w:sz w:val="18"/>
                <w:szCs w:val="18"/>
              </w:rPr>
            </w:pPr>
            <w:r>
              <w:rPr>
                <w:rFonts w:ascii="Arial" w:hAnsi="Arial" w:cs="Arial"/>
                <w:color w:val="FF0000"/>
                <w:sz w:val="18"/>
                <w:szCs w:val="18"/>
              </w:rPr>
              <w:t>00</w:t>
            </w:r>
          </w:p>
        </w:tc>
        <w:tc>
          <w:tcPr>
            <w:tcW w:w="1605" w:type="dxa"/>
          </w:tcPr>
          <w:p w:rsidR="00FE408E" w:rsidRDefault="00FE408E" w:rsidP="00730602">
            <w:pPr>
              <w:ind w:left="0" w:firstLine="0"/>
              <w:jc w:val="center"/>
              <w:rPr>
                <w:rFonts w:ascii="Arial" w:hAnsi="Arial" w:cs="Arial"/>
                <w:color w:val="FF0000"/>
                <w:sz w:val="18"/>
                <w:szCs w:val="18"/>
              </w:rPr>
            </w:pPr>
          </w:p>
        </w:tc>
      </w:tr>
      <w:tr w:rsidR="00FE408E" w:rsidRPr="00697C64" w:rsidTr="00FE408E">
        <w:trPr>
          <w:trHeight w:val="350"/>
        </w:trPr>
        <w:tc>
          <w:tcPr>
            <w:tcW w:w="2307" w:type="dxa"/>
          </w:tcPr>
          <w:p w:rsidR="00FE408E" w:rsidRPr="00697C64" w:rsidRDefault="00FE408E" w:rsidP="00730602">
            <w:pPr>
              <w:tabs>
                <w:tab w:val="left" w:pos="34"/>
              </w:tabs>
              <w:ind w:left="34" w:firstLine="0"/>
              <w:rPr>
                <w:rFonts w:ascii="Arial" w:hAnsi="Arial" w:cs="Arial"/>
                <w:color w:val="FF0000"/>
                <w:sz w:val="18"/>
                <w:szCs w:val="18"/>
              </w:rPr>
            </w:pPr>
            <w:r>
              <w:rPr>
                <w:rFonts w:ascii="Arial" w:hAnsi="Arial" w:cs="Arial"/>
                <w:color w:val="FF0000"/>
                <w:sz w:val="18"/>
                <w:szCs w:val="18"/>
              </w:rPr>
              <w:t xml:space="preserve">03.09.009 </w:t>
            </w:r>
            <w:proofErr w:type="spellStart"/>
            <w:proofErr w:type="gramStart"/>
            <w:r>
              <w:rPr>
                <w:rFonts w:ascii="Arial" w:hAnsi="Arial" w:cs="Arial"/>
                <w:color w:val="FF0000"/>
                <w:sz w:val="18"/>
                <w:szCs w:val="18"/>
              </w:rPr>
              <w:t>Sec</w:t>
            </w:r>
            <w:proofErr w:type="spellEnd"/>
            <w:r>
              <w:rPr>
                <w:rFonts w:ascii="Arial" w:hAnsi="Arial" w:cs="Arial"/>
                <w:color w:val="FF0000"/>
                <w:sz w:val="18"/>
                <w:szCs w:val="18"/>
              </w:rPr>
              <w:t xml:space="preserve"> .</w:t>
            </w:r>
            <w:proofErr w:type="gramEnd"/>
            <w:r>
              <w:rPr>
                <w:rFonts w:ascii="Arial" w:hAnsi="Arial" w:cs="Arial"/>
                <w:color w:val="FF0000"/>
                <w:sz w:val="18"/>
                <w:szCs w:val="18"/>
              </w:rPr>
              <w:t xml:space="preserve"> Agricultura e Pesca</w:t>
            </w:r>
          </w:p>
        </w:tc>
        <w:tc>
          <w:tcPr>
            <w:tcW w:w="2645" w:type="dxa"/>
          </w:tcPr>
          <w:p w:rsidR="00FE408E" w:rsidRPr="00697C64" w:rsidRDefault="00FE408E" w:rsidP="00730602">
            <w:pPr>
              <w:ind w:left="0" w:firstLine="0"/>
              <w:rPr>
                <w:rFonts w:ascii="Arial" w:hAnsi="Arial" w:cs="Arial"/>
                <w:bCs/>
                <w:color w:val="FF0000"/>
                <w:sz w:val="18"/>
                <w:szCs w:val="18"/>
              </w:rPr>
            </w:pPr>
            <w:r>
              <w:rPr>
                <w:sz w:val="22"/>
                <w:szCs w:val="22"/>
                <w:lang w:eastAsia="en-US"/>
              </w:rPr>
              <w:t>2066</w:t>
            </w:r>
            <w:r w:rsidRPr="008F55E0">
              <w:rPr>
                <w:sz w:val="22"/>
                <w:szCs w:val="22"/>
                <w:lang w:eastAsia="en-US"/>
              </w:rPr>
              <w:t xml:space="preserve"> </w:t>
            </w:r>
            <w:r>
              <w:rPr>
                <w:sz w:val="22"/>
                <w:szCs w:val="22"/>
                <w:lang w:eastAsia="en-US"/>
              </w:rPr>
              <w:t>–</w:t>
            </w:r>
            <w:r w:rsidRPr="008F55E0">
              <w:rPr>
                <w:sz w:val="22"/>
                <w:szCs w:val="22"/>
                <w:lang w:eastAsia="en-US"/>
              </w:rPr>
              <w:t xml:space="preserve"> </w:t>
            </w:r>
            <w:r>
              <w:rPr>
                <w:sz w:val="22"/>
                <w:szCs w:val="22"/>
                <w:lang w:eastAsia="en-US"/>
              </w:rPr>
              <w:t>Desenvolvimento das Ações de Agricultura e Pesca</w:t>
            </w:r>
            <w:r w:rsidRPr="008F55E0">
              <w:rPr>
                <w:sz w:val="22"/>
                <w:szCs w:val="22"/>
                <w:lang w:eastAsia="en-US"/>
              </w:rPr>
              <w:t>;</w:t>
            </w:r>
          </w:p>
        </w:tc>
        <w:tc>
          <w:tcPr>
            <w:tcW w:w="2022" w:type="dxa"/>
          </w:tcPr>
          <w:p w:rsidR="00FE408E" w:rsidRPr="00697C64" w:rsidRDefault="00FE408E" w:rsidP="00730602">
            <w:pPr>
              <w:ind w:left="0" w:firstLine="0"/>
              <w:rPr>
                <w:rFonts w:ascii="Arial" w:hAnsi="Arial" w:cs="Arial"/>
                <w:b/>
                <w:bCs/>
                <w:color w:val="FF0000"/>
                <w:sz w:val="18"/>
                <w:szCs w:val="18"/>
              </w:rPr>
            </w:pPr>
            <w:r>
              <w:rPr>
                <w:rFonts w:ascii="Arial" w:hAnsi="Arial" w:cs="Arial"/>
                <w:color w:val="FF0000"/>
                <w:sz w:val="18"/>
                <w:szCs w:val="18"/>
              </w:rPr>
              <w:t>44.90.52 – Equipamentos e Material Permanente</w:t>
            </w:r>
          </w:p>
        </w:tc>
        <w:tc>
          <w:tcPr>
            <w:tcW w:w="926" w:type="dxa"/>
          </w:tcPr>
          <w:p w:rsidR="00FE408E" w:rsidRPr="00697C64" w:rsidRDefault="00FE408E" w:rsidP="00730602">
            <w:pPr>
              <w:ind w:left="0" w:firstLine="0"/>
              <w:jc w:val="center"/>
              <w:rPr>
                <w:rFonts w:ascii="Arial" w:hAnsi="Arial" w:cs="Arial"/>
                <w:b/>
                <w:bCs/>
                <w:color w:val="FF0000"/>
                <w:sz w:val="18"/>
                <w:szCs w:val="18"/>
              </w:rPr>
            </w:pPr>
            <w:r>
              <w:rPr>
                <w:rFonts w:ascii="Arial" w:hAnsi="Arial" w:cs="Arial"/>
                <w:color w:val="FF0000"/>
                <w:sz w:val="18"/>
                <w:szCs w:val="18"/>
              </w:rPr>
              <w:t>24</w:t>
            </w:r>
          </w:p>
        </w:tc>
        <w:tc>
          <w:tcPr>
            <w:tcW w:w="1605" w:type="dxa"/>
          </w:tcPr>
          <w:p w:rsidR="00FE408E" w:rsidRDefault="00FE408E" w:rsidP="00730602">
            <w:pPr>
              <w:ind w:left="0" w:firstLine="0"/>
              <w:jc w:val="center"/>
              <w:rPr>
                <w:rFonts w:ascii="Arial" w:hAnsi="Arial" w:cs="Arial"/>
                <w:color w:val="FF0000"/>
                <w:sz w:val="18"/>
                <w:szCs w:val="18"/>
              </w:rPr>
            </w:pPr>
          </w:p>
        </w:tc>
      </w:tr>
    </w:tbl>
    <w:p w:rsidR="00255F58" w:rsidRPr="00826434" w:rsidRDefault="00255F58" w:rsidP="00255F58">
      <w:pPr>
        <w:tabs>
          <w:tab w:val="left" w:pos="0"/>
        </w:tabs>
        <w:ind w:left="0" w:firstLine="0"/>
        <w:rPr>
          <w:rFonts w:ascii="Arial" w:hAnsi="Arial" w:cs="Arial"/>
          <w:b/>
          <w:sz w:val="22"/>
          <w:szCs w:val="22"/>
          <w:u w:val="single"/>
        </w:rPr>
      </w:pPr>
    </w:p>
    <w:p w:rsidR="00DD520F" w:rsidRPr="00826434" w:rsidRDefault="000E5DBB" w:rsidP="00826434">
      <w:pPr>
        <w:tabs>
          <w:tab w:val="left" w:pos="0"/>
        </w:tabs>
        <w:ind w:left="0" w:firstLine="0"/>
        <w:rPr>
          <w:rFonts w:ascii="Arial" w:hAnsi="Arial" w:cs="Arial"/>
          <w:b/>
          <w:sz w:val="22"/>
          <w:szCs w:val="22"/>
          <w:u w:val="single"/>
        </w:rPr>
      </w:pPr>
      <w:r w:rsidRPr="00826434">
        <w:rPr>
          <w:rFonts w:ascii="Arial" w:hAnsi="Arial" w:cs="Arial"/>
          <w:b/>
          <w:sz w:val="22"/>
          <w:szCs w:val="22"/>
          <w:u w:val="single"/>
        </w:rPr>
        <w:t>CLÁUSULA QUARTA – PREÇO, CONDIÇÕES DE PAGAMENTO E REJUSTAMENTO</w:t>
      </w:r>
    </w:p>
    <w:p w:rsidR="00DD520F"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 xml:space="preserve">O Preço Total para o fornecimento dos </w:t>
      </w:r>
      <w:r w:rsidR="002D7002">
        <w:rPr>
          <w:rFonts w:ascii="Arial" w:hAnsi="Arial" w:cs="Arial"/>
          <w:sz w:val="22"/>
          <w:szCs w:val="22"/>
        </w:rPr>
        <w:t>equipamentos</w:t>
      </w:r>
      <w:r w:rsidRPr="00826434">
        <w:rPr>
          <w:rFonts w:ascii="Arial" w:hAnsi="Arial" w:cs="Arial"/>
          <w:sz w:val="22"/>
          <w:szCs w:val="22"/>
        </w:rPr>
        <w:t xml:space="preserve"> é de R$ _______________</w:t>
      </w:r>
      <w:proofErr w:type="gramStart"/>
      <w:r w:rsidRPr="00826434">
        <w:rPr>
          <w:rFonts w:ascii="Arial" w:hAnsi="Arial" w:cs="Arial"/>
          <w:sz w:val="22"/>
          <w:szCs w:val="22"/>
        </w:rPr>
        <w:t>(</w:t>
      </w:r>
      <w:proofErr w:type="gramEnd"/>
      <w:r w:rsidRPr="00826434">
        <w:rPr>
          <w:rFonts w:ascii="Arial" w:hAnsi="Arial" w:cs="Arial"/>
          <w:sz w:val="22"/>
          <w:szCs w:val="22"/>
        </w:rPr>
        <w:t>_________________), resultante da multiplicação das quantidades efetivamente executadas pelos preços unitários assim especificados:</w:t>
      </w:r>
    </w:p>
    <w:p w:rsidR="00DD520F" w:rsidRPr="00826434" w:rsidRDefault="000E5DBB" w:rsidP="00826434">
      <w:pPr>
        <w:tabs>
          <w:tab w:val="left" w:pos="0"/>
        </w:tabs>
        <w:ind w:left="0" w:firstLine="0"/>
        <w:rPr>
          <w:rFonts w:ascii="Arial" w:hAnsi="Arial" w:cs="Arial"/>
          <w:sz w:val="22"/>
          <w:szCs w:val="22"/>
        </w:rPr>
      </w:pPr>
      <w:proofErr w:type="gramStart"/>
      <w:r w:rsidRPr="00826434">
        <w:rPr>
          <w:rFonts w:ascii="Arial" w:hAnsi="Arial" w:cs="Arial"/>
          <w:sz w:val="22"/>
          <w:szCs w:val="22"/>
          <w:u w:val="single"/>
        </w:rPr>
        <w:t>SUB-CLÁUSULA</w:t>
      </w:r>
      <w:proofErr w:type="gramEnd"/>
      <w:r w:rsidRPr="00826434">
        <w:rPr>
          <w:rFonts w:ascii="Arial" w:hAnsi="Arial" w:cs="Arial"/>
          <w:sz w:val="22"/>
          <w:szCs w:val="22"/>
          <w:u w:val="single"/>
        </w:rPr>
        <w:t xml:space="preserve"> PRIMEIRA</w:t>
      </w:r>
      <w:r w:rsidRPr="00826434">
        <w:rPr>
          <w:rFonts w:ascii="Arial" w:hAnsi="Arial" w:cs="Arial"/>
          <w:sz w:val="22"/>
          <w:szCs w:val="22"/>
        </w:rPr>
        <w:t xml:space="preserve"> – Os pagamentos serão efetu</w:t>
      </w:r>
      <w:r w:rsidR="00DD520F" w:rsidRPr="00826434">
        <w:rPr>
          <w:rFonts w:ascii="Arial" w:hAnsi="Arial" w:cs="Arial"/>
          <w:sz w:val="22"/>
          <w:szCs w:val="22"/>
        </w:rPr>
        <w:t xml:space="preserve">ados após entrega dos </w:t>
      </w:r>
      <w:r w:rsidR="002D7002">
        <w:rPr>
          <w:rFonts w:ascii="Arial" w:hAnsi="Arial" w:cs="Arial"/>
          <w:sz w:val="22"/>
          <w:szCs w:val="22"/>
        </w:rPr>
        <w:t>equipamentos</w:t>
      </w:r>
      <w:r w:rsidR="00DD520F" w:rsidRPr="00826434">
        <w:rPr>
          <w:rFonts w:ascii="Arial" w:hAnsi="Arial" w:cs="Arial"/>
          <w:sz w:val="22"/>
          <w:szCs w:val="22"/>
        </w:rPr>
        <w:t>.</w:t>
      </w:r>
    </w:p>
    <w:p w:rsidR="00DD520F" w:rsidRPr="00826434" w:rsidRDefault="000E5DBB" w:rsidP="00826434">
      <w:pPr>
        <w:tabs>
          <w:tab w:val="left" w:pos="0"/>
        </w:tabs>
        <w:ind w:left="0" w:firstLine="0"/>
        <w:rPr>
          <w:rFonts w:ascii="Arial" w:hAnsi="Arial" w:cs="Arial"/>
          <w:sz w:val="22"/>
          <w:szCs w:val="22"/>
        </w:rPr>
      </w:pPr>
      <w:proofErr w:type="gramStart"/>
      <w:r w:rsidRPr="00826434">
        <w:rPr>
          <w:rFonts w:ascii="Arial" w:hAnsi="Arial" w:cs="Arial"/>
          <w:sz w:val="22"/>
          <w:szCs w:val="22"/>
          <w:u w:val="single"/>
        </w:rPr>
        <w:t>SUB-CLÁUSULA</w:t>
      </w:r>
      <w:proofErr w:type="gramEnd"/>
      <w:r w:rsidRPr="00826434">
        <w:rPr>
          <w:rFonts w:ascii="Arial" w:hAnsi="Arial" w:cs="Arial"/>
          <w:sz w:val="22"/>
          <w:szCs w:val="22"/>
          <w:u w:val="single"/>
        </w:rPr>
        <w:t xml:space="preserve"> SEGUNDA</w:t>
      </w:r>
      <w:r w:rsidRPr="00826434">
        <w:rPr>
          <w:rFonts w:ascii="Arial" w:hAnsi="Arial" w:cs="Arial"/>
          <w:sz w:val="22"/>
          <w:szCs w:val="22"/>
        </w:rPr>
        <w:t xml:space="preserve"> – Os preços serão reajustados, na vigência do Contrato e de suas eventuais prorrogações, medi</w:t>
      </w:r>
      <w:r w:rsidR="00DD520F" w:rsidRPr="00826434">
        <w:rPr>
          <w:rFonts w:ascii="Arial" w:hAnsi="Arial" w:cs="Arial"/>
          <w:sz w:val="22"/>
          <w:szCs w:val="22"/>
        </w:rPr>
        <w:t>ante acordo entre as partes.</w:t>
      </w:r>
    </w:p>
    <w:p w:rsidR="00DD520F" w:rsidRPr="00826434" w:rsidRDefault="000E5DBB" w:rsidP="00826434">
      <w:pPr>
        <w:tabs>
          <w:tab w:val="left" w:pos="0"/>
        </w:tabs>
        <w:ind w:left="0" w:firstLine="0"/>
        <w:rPr>
          <w:rFonts w:ascii="Arial" w:hAnsi="Arial" w:cs="Arial"/>
          <w:b/>
          <w:sz w:val="22"/>
          <w:szCs w:val="22"/>
          <w:u w:val="single"/>
        </w:rPr>
      </w:pPr>
      <w:r w:rsidRPr="00826434">
        <w:rPr>
          <w:rFonts w:ascii="Arial" w:hAnsi="Arial" w:cs="Arial"/>
          <w:b/>
          <w:sz w:val="22"/>
          <w:szCs w:val="22"/>
          <w:u w:val="single"/>
        </w:rPr>
        <w:t>CLÁUSULA QUINTA – PRAZOS</w:t>
      </w:r>
    </w:p>
    <w:p w:rsidR="00DD520F"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O prazo de Execução objeto deste contrato será até 31 de dezembro de 20</w:t>
      </w:r>
      <w:r w:rsidR="00FE408E">
        <w:rPr>
          <w:rFonts w:ascii="Arial" w:hAnsi="Arial" w:cs="Arial"/>
          <w:sz w:val="22"/>
          <w:szCs w:val="22"/>
        </w:rPr>
        <w:t>20</w:t>
      </w:r>
      <w:r w:rsidR="00916B08">
        <w:rPr>
          <w:rFonts w:ascii="Arial" w:hAnsi="Arial" w:cs="Arial"/>
          <w:sz w:val="22"/>
          <w:szCs w:val="22"/>
        </w:rPr>
        <w:t>.</w:t>
      </w:r>
    </w:p>
    <w:p w:rsidR="000E5DBB" w:rsidRPr="00826434" w:rsidRDefault="000E5DBB" w:rsidP="00826434">
      <w:pPr>
        <w:tabs>
          <w:tab w:val="left" w:pos="0"/>
        </w:tabs>
        <w:ind w:left="0" w:firstLine="0"/>
        <w:rPr>
          <w:rFonts w:ascii="Arial" w:hAnsi="Arial" w:cs="Arial"/>
          <w:sz w:val="22"/>
          <w:szCs w:val="22"/>
        </w:rPr>
      </w:pPr>
      <w:proofErr w:type="gramStart"/>
      <w:r w:rsidRPr="00826434">
        <w:rPr>
          <w:rFonts w:ascii="Arial" w:hAnsi="Arial" w:cs="Arial"/>
          <w:b/>
          <w:sz w:val="22"/>
          <w:szCs w:val="22"/>
          <w:u w:val="single"/>
        </w:rPr>
        <w:t>SUB-CLÁUSULA</w:t>
      </w:r>
      <w:proofErr w:type="gramEnd"/>
      <w:r w:rsidRPr="00826434">
        <w:rPr>
          <w:rFonts w:ascii="Arial" w:hAnsi="Arial" w:cs="Arial"/>
          <w:b/>
          <w:sz w:val="22"/>
          <w:szCs w:val="22"/>
          <w:u w:val="single"/>
        </w:rPr>
        <w:t xml:space="preserve"> PRIMEIRA</w:t>
      </w:r>
      <w:r w:rsidRPr="00826434">
        <w:rPr>
          <w:rFonts w:ascii="Arial" w:hAnsi="Arial" w:cs="Arial"/>
          <w:sz w:val="22"/>
          <w:szCs w:val="22"/>
        </w:rPr>
        <w:t xml:space="preserve"> – O prazo contratual estabelecido poderá ser prorrogado dentro da vigência do prazo anterior, na forma prevista na Lei n.º 8666/93, por igual período.</w:t>
      </w:r>
    </w:p>
    <w:p w:rsidR="000E5DBB" w:rsidRPr="00826434" w:rsidRDefault="000E5DBB" w:rsidP="00826434">
      <w:pPr>
        <w:pStyle w:val="Ttulo4"/>
        <w:tabs>
          <w:tab w:val="left" w:pos="0"/>
        </w:tabs>
        <w:ind w:left="0" w:firstLine="0"/>
        <w:jc w:val="left"/>
        <w:rPr>
          <w:rFonts w:ascii="Arial" w:hAnsi="Arial" w:cs="Arial"/>
          <w:b/>
          <w:sz w:val="22"/>
          <w:szCs w:val="22"/>
          <w:u w:val="single"/>
        </w:rPr>
      </w:pPr>
      <w:r w:rsidRPr="00826434">
        <w:rPr>
          <w:rFonts w:ascii="Arial" w:hAnsi="Arial" w:cs="Arial"/>
          <w:b/>
          <w:sz w:val="22"/>
          <w:szCs w:val="22"/>
          <w:u w:val="single"/>
        </w:rPr>
        <w:t>CLÁUSULA SEXTA – ORIGEM DOS RECURSOS</w:t>
      </w:r>
    </w:p>
    <w:p w:rsidR="008859B1"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As despesas decorrentes da execução dos serviços contratados com base na presente licitação</w:t>
      </w:r>
      <w:proofErr w:type="gramStart"/>
      <w:r w:rsidRPr="00826434">
        <w:rPr>
          <w:rFonts w:ascii="Arial" w:hAnsi="Arial" w:cs="Arial"/>
          <w:sz w:val="22"/>
          <w:szCs w:val="22"/>
        </w:rPr>
        <w:t>, correrão</w:t>
      </w:r>
      <w:proofErr w:type="gramEnd"/>
      <w:r w:rsidRPr="00826434">
        <w:rPr>
          <w:rFonts w:ascii="Arial" w:hAnsi="Arial" w:cs="Arial"/>
          <w:sz w:val="22"/>
          <w:szCs w:val="22"/>
        </w:rPr>
        <w:t xml:space="preserve"> à conta de recursos decorrentes do Orçamento com dotações consignadas na LOA.</w:t>
      </w:r>
    </w:p>
    <w:p w:rsidR="000E5DBB" w:rsidRPr="00826434" w:rsidRDefault="000E5DBB" w:rsidP="00826434">
      <w:pPr>
        <w:pStyle w:val="Ttulo4"/>
        <w:tabs>
          <w:tab w:val="left" w:pos="0"/>
        </w:tabs>
        <w:ind w:left="0" w:firstLine="0"/>
        <w:jc w:val="left"/>
        <w:rPr>
          <w:rFonts w:ascii="Arial" w:hAnsi="Arial" w:cs="Arial"/>
          <w:b/>
          <w:sz w:val="22"/>
          <w:szCs w:val="22"/>
        </w:rPr>
      </w:pPr>
      <w:proofErr w:type="gramStart"/>
      <w:r w:rsidRPr="00826434">
        <w:rPr>
          <w:rFonts w:ascii="Arial" w:hAnsi="Arial" w:cs="Arial"/>
          <w:b/>
          <w:sz w:val="22"/>
          <w:szCs w:val="22"/>
        </w:rPr>
        <w:t>CLÁUSULA SÉTIMA – DIREITOS</w:t>
      </w:r>
      <w:proofErr w:type="gramEnd"/>
      <w:r w:rsidRPr="00826434">
        <w:rPr>
          <w:rFonts w:ascii="Arial" w:hAnsi="Arial" w:cs="Arial"/>
          <w:b/>
          <w:sz w:val="22"/>
          <w:szCs w:val="22"/>
        </w:rPr>
        <w:t xml:space="preserve"> E OBRIGAÇÕES DAS PARTES CONTRATANTES</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São Obrigações dos CONTRANTES:</w:t>
      </w:r>
    </w:p>
    <w:p w:rsidR="000E5DBB" w:rsidRPr="00826434" w:rsidRDefault="000E5DBB" w:rsidP="00826434">
      <w:pPr>
        <w:tabs>
          <w:tab w:val="left" w:pos="0"/>
        </w:tabs>
        <w:ind w:left="0" w:firstLine="0"/>
        <w:rPr>
          <w:rFonts w:ascii="Arial" w:hAnsi="Arial" w:cs="Arial"/>
          <w:sz w:val="22"/>
          <w:szCs w:val="22"/>
        </w:rPr>
      </w:pPr>
      <w:proofErr w:type="gramStart"/>
      <w:r w:rsidRPr="00826434">
        <w:rPr>
          <w:rFonts w:ascii="Arial" w:hAnsi="Arial" w:cs="Arial"/>
          <w:b/>
          <w:sz w:val="22"/>
          <w:szCs w:val="22"/>
          <w:u w:val="single"/>
        </w:rPr>
        <w:t>SUB-CLÁUSULA</w:t>
      </w:r>
      <w:proofErr w:type="gramEnd"/>
      <w:r w:rsidRPr="00826434">
        <w:rPr>
          <w:rFonts w:ascii="Arial" w:hAnsi="Arial" w:cs="Arial"/>
          <w:b/>
          <w:sz w:val="22"/>
          <w:szCs w:val="22"/>
          <w:u w:val="single"/>
        </w:rPr>
        <w:t xml:space="preserve"> PRIMEIRA</w:t>
      </w:r>
      <w:r w:rsidRPr="00826434">
        <w:rPr>
          <w:rFonts w:ascii="Arial" w:hAnsi="Arial" w:cs="Arial"/>
          <w:sz w:val="22"/>
          <w:szCs w:val="22"/>
        </w:rPr>
        <w:t xml:space="preserve"> – Da CONTRATADA:</w:t>
      </w:r>
    </w:p>
    <w:p w:rsidR="000E5DBB" w:rsidRDefault="000E5DBB" w:rsidP="009A2B06">
      <w:pPr>
        <w:numPr>
          <w:ilvl w:val="0"/>
          <w:numId w:val="12"/>
        </w:numPr>
        <w:tabs>
          <w:tab w:val="clear" w:pos="502"/>
          <w:tab w:val="num" w:pos="142"/>
        </w:tabs>
        <w:suppressAutoHyphens w:val="0"/>
        <w:spacing w:after="0" w:line="240" w:lineRule="auto"/>
        <w:ind w:left="142" w:hanging="284"/>
        <w:rPr>
          <w:rFonts w:ascii="Arial" w:hAnsi="Arial" w:cs="Arial"/>
          <w:sz w:val="22"/>
          <w:szCs w:val="22"/>
        </w:rPr>
      </w:pPr>
      <w:r w:rsidRPr="00826434">
        <w:rPr>
          <w:rFonts w:ascii="Arial" w:hAnsi="Arial" w:cs="Arial"/>
          <w:sz w:val="22"/>
          <w:szCs w:val="22"/>
        </w:rPr>
        <w:t>A CONTRATADA deverá indicar formalmente, no ato da assinatura deste Contrato, os representantes legal e técnico, devidamente credenciados, para desempenhar junto à CONTRATANTE, a gestão contratual, cabendo aos mesmos gerir todas as obrigações legais e técnicas inerentes ao contrato e ainda, servir de elo constante de ligação entre a CONTRATANTE e a CONTRATADA. A qualquer substituição do gestor contratual, a CONTRATADA deverá comunicar o fato por escrito à CONTRATANTE, com antecedência mínima de 03 (três) dias corridos;</w:t>
      </w:r>
    </w:p>
    <w:p w:rsidR="00156CE8" w:rsidRPr="00826434" w:rsidRDefault="00156CE8" w:rsidP="00156CE8">
      <w:pPr>
        <w:suppressAutoHyphens w:val="0"/>
        <w:spacing w:after="0" w:line="240" w:lineRule="auto"/>
        <w:ind w:left="142" w:firstLine="0"/>
        <w:rPr>
          <w:rFonts w:ascii="Arial" w:hAnsi="Arial" w:cs="Arial"/>
          <w:sz w:val="22"/>
          <w:szCs w:val="22"/>
        </w:rPr>
      </w:pPr>
    </w:p>
    <w:p w:rsidR="000E5DBB" w:rsidRDefault="000E5DBB" w:rsidP="009A2B06">
      <w:pPr>
        <w:numPr>
          <w:ilvl w:val="0"/>
          <w:numId w:val="12"/>
        </w:numPr>
        <w:tabs>
          <w:tab w:val="clear" w:pos="502"/>
          <w:tab w:val="num" w:pos="142"/>
        </w:tabs>
        <w:suppressAutoHyphens w:val="0"/>
        <w:spacing w:after="0" w:line="240" w:lineRule="auto"/>
        <w:ind w:left="142" w:hanging="284"/>
        <w:rPr>
          <w:rFonts w:ascii="Arial" w:hAnsi="Arial" w:cs="Arial"/>
          <w:sz w:val="22"/>
          <w:szCs w:val="22"/>
        </w:rPr>
      </w:pPr>
      <w:r w:rsidRPr="00826434">
        <w:rPr>
          <w:rFonts w:ascii="Arial" w:hAnsi="Arial" w:cs="Arial"/>
          <w:sz w:val="22"/>
          <w:szCs w:val="22"/>
        </w:rPr>
        <w:t>A CONTRATADA será legal e financeiramente responsável por todas as obrigações e compromissos contraídos com terceiros, para a execução deste Contrato, bem como, pelos encargos trabalhistas, previdenciários, fiscais, securitários, comerciais e outros afins, a eles não se vinculando a CONTRATANTE a qualquer título, nem mesmo ao de solidariedade;</w:t>
      </w:r>
    </w:p>
    <w:p w:rsidR="00156CE8" w:rsidRPr="00826434" w:rsidRDefault="00156CE8" w:rsidP="00156CE8">
      <w:pPr>
        <w:suppressAutoHyphens w:val="0"/>
        <w:spacing w:after="0" w:line="240" w:lineRule="auto"/>
        <w:ind w:left="0" w:firstLine="0"/>
        <w:rPr>
          <w:rFonts w:ascii="Arial" w:hAnsi="Arial" w:cs="Arial"/>
          <w:sz w:val="22"/>
          <w:szCs w:val="22"/>
        </w:rPr>
      </w:pPr>
    </w:p>
    <w:p w:rsidR="000E5DBB" w:rsidRPr="00826434" w:rsidRDefault="000E5DBB" w:rsidP="009A2B06">
      <w:pPr>
        <w:numPr>
          <w:ilvl w:val="0"/>
          <w:numId w:val="12"/>
        </w:numPr>
        <w:tabs>
          <w:tab w:val="clear" w:pos="502"/>
          <w:tab w:val="num" w:pos="142"/>
        </w:tabs>
        <w:suppressAutoHyphens w:val="0"/>
        <w:spacing w:after="0" w:line="240" w:lineRule="auto"/>
        <w:ind w:left="142" w:hanging="284"/>
        <w:rPr>
          <w:rFonts w:ascii="Arial" w:hAnsi="Arial" w:cs="Arial"/>
          <w:sz w:val="22"/>
          <w:szCs w:val="22"/>
        </w:rPr>
      </w:pPr>
      <w:r w:rsidRPr="00826434">
        <w:rPr>
          <w:rFonts w:ascii="Arial" w:hAnsi="Arial" w:cs="Arial"/>
          <w:sz w:val="22"/>
          <w:szCs w:val="22"/>
        </w:rPr>
        <w:t>A CONTRATADA assume inteira responsabilidade pelos danos ou prejuízos causados á CONTRANTE ou a terceiros, decorrentes de dolo ou culpa, negligência, imperícia ou imprudência, na execução do objeto deste Contrato, diretamente, por seus prepostos e/ou empregados, não excluindo ou reduzindo essa responsabilidade, a fiscalização ou acompanhamento feito pela CONTRATANTE ou por seus prepostos;</w:t>
      </w:r>
    </w:p>
    <w:p w:rsidR="000E5DBB" w:rsidRPr="00826434" w:rsidRDefault="000E5DBB" w:rsidP="00826434">
      <w:pPr>
        <w:tabs>
          <w:tab w:val="left" w:pos="0"/>
        </w:tabs>
        <w:ind w:left="0" w:firstLine="0"/>
        <w:rPr>
          <w:rFonts w:ascii="Arial" w:hAnsi="Arial" w:cs="Arial"/>
          <w:sz w:val="22"/>
          <w:szCs w:val="22"/>
          <w:u w:val="single"/>
        </w:rPr>
      </w:pPr>
    </w:p>
    <w:p w:rsidR="000E5DBB" w:rsidRPr="00826434" w:rsidRDefault="000E5DBB" w:rsidP="00826434">
      <w:pPr>
        <w:tabs>
          <w:tab w:val="left" w:pos="0"/>
        </w:tabs>
        <w:ind w:left="0" w:firstLine="0"/>
        <w:rPr>
          <w:rFonts w:ascii="Arial" w:hAnsi="Arial" w:cs="Arial"/>
          <w:sz w:val="22"/>
          <w:szCs w:val="22"/>
          <w:u w:val="single"/>
        </w:rPr>
      </w:pPr>
      <w:proofErr w:type="gramStart"/>
      <w:r w:rsidRPr="00826434">
        <w:rPr>
          <w:rFonts w:ascii="Arial" w:hAnsi="Arial" w:cs="Arial"/>
          <w:b/>
          <w:sz w:val="22"/>
          <w:szCs w:val="22"/>
          <w:u w:val="single"/>
        </w:rPr>
        <w:lastRenderedPageBreak/>
        <w:t>SUB-CLÁUSULA</w:t>
      </w:r>
      <w:proofErr w:type="gramEnd"/>
      <w:r w:rsidRPr="00826434">
        <w:rPr>
          <w:rFonts w:ascii="Arial" w:hAnsi="Arial" w:cs="Arial"/>
          <w:b/>
          <w:sz w:val="22"/>
          <w:szCs w:val="22"/>
          <w:u w:val="single"/>
        </w:rPr>
        <w:t xml:space="preserve"> PRIMEIRA – DA CONTRATANTE</w:t>
      </w:r>
      <w:r w:rsidRPr="00826434">
        <w:rPr>
          <w:rFonts w:ascii="Arial" w:hAnsi="Arial" w:cs="Arial"/>
          <w:sz w:val="22"/>
          <w:szCs w:val="22"/>
          <w:u w:val="single"/>
        </w:rPr>
        <w:t>:</w:t>
      </w:r>
    </w:p>
    <w:p w:rsidR="000E5DBB" w:rsidRPr="00A679BB" w:rsidRDefault="000E5DBB" w:rsidP="009A2B06">
      <w:pPr>
        <w:pStyle w:val="PargrafodaLista"/>
        <w:numPr>
          <w:ilvl w:val="0"/>
          <w:numId w:val="14"/>
        </w:numPr>
        <w:tabs>
          <w:tab w:val="left" w:pos="0"/>
        </w:tabs>
        <w:suppressAutoHyphens w:val="0"/>
        <w:spacing w:after="120" w:line="240" w:lineRule="auto"/>
        <w:ind w:left="714" w:hanging="357"/>
        <w:rPr>
          <w:rFonts w:ascii="Arial" w:hAnsi="Arial" w:cs="Arial"/>
          <w:sz w:val="22"/>
          <w:szCs w:val="22"/>
        </w:rPr>
      </w:pPr>
      <w:r w:rsidRPr="00A679BB">
        <w:rPr>
          <w:rFonts w:ascii="Arial" w:hAnsi="Arial" w:cs="Arial"/>
          <w:sz w:val="22"/>
          <w:szCs w:val="22"/>
        </w:rPr>
        <w:t>Pagar conforme estabelecido na Cláusula Terceira, as obrigações financeiras decorrentes do presente Contrato, na integridade dos seus termos;</w:t>
      </w:r>
    </w:p>
    <w:p w:rsidR="000E5DBB" w:rsidRPr="00A679BB" w:rsidRDefault="000E5DBB" w:rsidP="009A2B06">
      <w:pPr>
        <w:pStyle w:val="PargrafodaLista"/>
        <w:numPr>
          <w:ilvl w:val="0"/>
          <w:numId w:val="14"/>
        </w:numPr>
        <w:tabs>
          <w:tab w:val="left" w:pos="0"/>
        </w:tabs>
        <w:suppressAutoHyphens w:val="0"/>
        <w:spacing w:after="120" w:line="240" w:lineRule="auto"/>
        <w:ind w:left="714" w:hanging="357"/>
        <w:rPr>
          <w:rFonts w:ascii="Arial" w:hAnsi="Arial" w:cs="Arial"/>
          <w:sz w:val="22"/>
          <w:szCs w:val="22"/>
        </w:rPr>
      </w:pPr>
      <w:r w:rsidRPr="00A679BB">
        <w:rPr>
          <w:rFonts w:ascii="Arial" w:hAnsi="Arial" w:cs="Arial"/>
          <w:sz w:val="22"/>
          <w:szCs w:val="22"/>
        </w:rPr>
        <w:t>Designar, no ato da assinatura deste Contrato, preposto para acompanhar e fiscalizar o fornecimento dos materiais, com poderes plenos para gerenciar técnica e administrativamente o mesmo;</w:t>
      </w:r>
    </w:p>
    <w:p w:rsidR="000E5DBB" w:rsidRPr="00A679BB" w:rsidRDefault="000E5DBB" w:rsidP="009A2B06">
      <w:pPr>
        <w:pStyle w:val="PargrafodaLista"/>
        <w:numPr>
          <w:ilvl w:val="0"/>
          <w:numId w:val="14"/>
        </w:numPr>
        <w:tabs>
          <w:tab w:val="left" w:pos="0"/>
        </w:tabs>
        <w:suppressAutoHyphens w:val="0"/>
        <w:spacing w:after="120" w:line="240" w:lineRule="auto"/>
        <w:ind w:left="714" w:hanging="357"/>
        <w:rPr>
          <w:rFonts w:ascii="Arial" w:hAnsi="Arial" w:cs="Arial"/>
          <w:sz w:val="22"/>
          <w:szCs w:val="22"/>
        </w:rPr>
      </w:pPr>
      <w:r w:rsidRPr="00A679BB">
        <w:rPr>
          <w:rFonts w:ascii="Arial" w:hAnsi="Arial" w:cs="Arial"/>
          <w:sz w:val="22"/>
          <w:szCs w:val="22"/>
        </w:rPr>
        <w:t>Fornecer, em tempo hábil, à CONTRATADA todos os elementos técnicos e administrativos, necessários ao fornecimento dos materiais, bem como entregar livres e desimpedidas as áreas onde serão realizados os serviços, objeto deste Contrato;</w:t>
      </w:r>
    </w:p>
    <w:p w:rsidR="00826434" w:rsidRPr="00826434" w:rsidRDefault="00826434" w:rsidP="00826434">
      <w:pPr>
        <w:tabs>
          <w:tab w:val="left" w:pos="0"/>
        </w:tabs>
        <w:suppressAutoHyphens w:val="0"/>
        <w:spacing w:after="0" w:line="240" w:lineRule="auto"/>
        <w:ind w:left="0" w:firstLine="0"/>
        <w:rPr>
          <w:rFonts w:ascii="Arial" w:hAnsi="Arial" w:cs="Arial"/>
          <w:sz w:val="22"/>
          <w:szCs w:val="22"/>
        </w:rPr>
      </w:pPr>
    </w:p>
    <w:p w:rsidR="000E5DBB" w:rsidRPr="00826434" w:rsidRDefault="000E5DBB" w:rsidP="00826434">
      <w:pPr>
        <w:tabs>
          <w:tab w:val="left" w:pos="0"/>
        </w:tabs>
        <w:ind w:left="0" w:firstLine="0"/>
        <w:rPr>
          <w:rFonts w:ascii="Arial" w:hAnsi="Arial" w:cs="Arial"/>
          <w:b/>
          <w:sz w:val="22"/>
          <w:szCs w:val="22"/>
          <w:u w:val="single"/>
        </w:rPr>
      </w:pPr>
      <w:r w:rsidRPr="00826434">
        <w:rPr>
          <w:rFonts w:ascii="Arial" w:hAnsi="Arial" w:cs="Arial"/>
          <w:b/>
          <w:sz w:val="22"/>
          <w:szCs w:val="22"/>
          <w:u w:val="single"/>
        </w:rPr>
        <w:t>CLÁUSULA OITAVA – DAS MULTAS</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Ocorrendo atraso injustificado na execução do objeto contratual, sem prejuízo da utilização pela CONTRATANTE da faculdade prevista na Cláusula RESCISÃO deste Contrato e disposto no parágrafo 1º do artigo 86, da Lei Federal n.º 8666/93, a CONTRATANTE aplicará à CONTRATADA as seguintes multas:</w:t>
      </w:r>
    </w:p>
    <w:p w:rsidR="000E5DBB" w:rsidRDefault="000E5DBB" w:rsidP="009A2B06">
      <w:pPr>
        <w:numPr>
          <w:ilvl w:val="0"/>
          <w:numId w:val="13"/>
        </w:numPr>
        <w:tabs>
          <w:tab w:val="left" w:pos="0"/>
        </w:tabs>
        <w:suppressAutoHyphens w:val="0"/>
        <w:spacing w:after="0" w:line="240" w:lineRule="auto"/>
        <w:ind w:left="0" w:firstLine="426"/>
        <w:rPr>
          <w:rFonts w:ascii="Arial" w:hAnsi="Arial" w:cs="Arial"/>
          <w:sz w:val="22"/>
          <w:szCs w:val="22"/>
        </w:rPr>
      </w:pPr>
      <w:r w:rsidRPr="00826434">
        <w:rPr>
          <w:rFonts w:ascii="Arial" w:hAnsi="Arial" w:cs="Arial"/>
          <w:sz w:val="22"/>
          <w:szCs w:val="22"/>
        </w:rPr>
        <w:t>0,1% (zero vírgula um por cento) sobre o valor do presente Contrato, por dia de atraso, em até 30 (trinta) dias, em relação ao inicio e/ou término de quaisquer das atividades constantes da Ordem de Serviços determinada pela CONTRATANTE;</w:t>
      </w:r>
    </w:p>
    <w:p w:rsidR="00156CE8" w:rsidRPr="00826434" w:rsidRDefault="00156CE8" w:rsidP="00156CE8">
      <w:pPr>
        <w:tabs>
          <w:tab w:val="left" w:pos="0"/>
        </w:tabs>
        <w:suppressAutoHyphens w:val="0"/>
        <w:spacing w:after="0" w:line="240" w:lineRule="auto"/>
        <w:ind w:left="284" w:firstLine="426"/>
        <w:rPr>
          <w:rFonts w:ascii="Arial" w:hAnsi="Arial" w:cs="Arial"/>
          <w:sz w:val="22"/>
          <w:szCs w:val="22"/>
        </w:rPr>
      </w:pPr>
    </w:p>
    <w:p w:rsidR="000E5DBB" w:rsidRDefault="000E5DBB" w:rsidP="009A2B06">
      <w:pPr>
        <w:numPr>
          <w:ilvl w:val="0"/>
          <w:numId w:val="13"/>
        </w:numPr>
        <w:tabs>
          <w:tab w:val="left" w:pos="0"/>
        </w:tabs>
        <w:suppressAutoHyphens w:val="0"/>
        <w:spacing w:after="0" w:line="240" w:lineRule="auto"/>
        <w:ind w:left="0" w:firstLine="426"/>
        <w:rPr>
          <w:rFonts w:ascii="Arial" w:hAnsi="Arial" w:cs="Arial"/>
          <w:sz w:val="22"/>
          <w:szCs w:val="22"/>
        </w:rPr>
      </w:pPr>
      <w:r w:rsidRPr="00826434">
        <w:rPr>
          <w:rFonts w:ascii="Arial" w:hAnsi="Arial" w:cs="Arial"/>
          <w:sz w:val="22"/>
          <w:szCs w:val="22"/>
        </w:rPr>
        <w:t>0,2% (zero vírgula dois por cento) sobre o valor do presente Contrato, por dia de atraso, acima de 30 (trinta) dias, em relação ao início e/ou término de quaisquer das atividades constantes da Ordem de Serviços determinada pela CONTRATANTE;</w:t>
      </w:r>
    </w:p>
    <w:p w:rsidR="00156CE8" w:rsidRPr="00826434" w:rsidRDefault="00156CE8" w:rsidP="00156CE8">
      <w:pPr>
        <w:tabs>
          <w:tab w:val="left" w:pos="0"/>
        </w:tabs>
        <w:suppressAutoHyphens w:val="0"/>
        <w:spacing w:after="0" w:line="240" w:lineRule="auto"/>
        <w:ind w:left="284" w:firstLine="426"/>
        <w:rPr>
          <w:rFonts w:ascii="Arial" w:hAnsi="Arial" w:cs="Arial"/>
          <w:sz w:val="22"/>
          <w:szCs w:val="22"/>
        </w:rPr>
      </w:pPr>
    </w:p>
    <w:p w:rsidR="000E5DBB" w:rsidRDefault="000E5DBB" w:rsidP="009A2B06">
      <w:pPr>
        <w:numPr>
          <w:ilvl w:val="0"/>
          <w:numId w:val="13"/>
        </w:numPr>
        <w:tabs>
          <w:tab w:val="left" w:pos="0"/>
        </w:tabs>
        <w:suppressAutoHyphens w:val="0"/>
        <w:spacing w:after="0" w:line="240" w:lineRule="auto"/>
        <w:ind w:left="0" w:firstLine="426"/>
        <w:rPr>
          <w:rFonts w:ascii="Arial" w:hAnsi="Arial" w:cs="Arial"/>
          <w:sz w:val="22"/>
          <w:szCs w:val="22"/>
        </w:rPr>
      </w:pPr>
      <w:r w:rsidRPr="00826434">
        <w:rPr>
          <w:rFonts w:ascii="Arial" w:hAnsi="Arial" w:cs="Arial"/>
          <w:sz w:val="22"/>
          <w:szCs w:val="22"/>
        </w:rPr>
        <w:t>3,0% (três por cento) pela inexecução total ou parcial da Ordem de Serviços sobre o valor total ou parcial da obrigação não cumprida;</w:t>
      </w:r>
    </w:p>
    <w:p w:rsidR="00156CE8" w:rsidRPr="00826434" w:rsidRDefault="00156CE8" w:rsidP="00156CE8">
      <w:pPr>
        <w:tabs>
          <w:tab w:val="left" w:pos="0"/>
        </w:tabs>
        <w:suppressAutoHyphens w:val="0"/>
        <w:spacing w:after="0" w:line="240" w:lineRule="auto"/>
        <w:ind w:left="284" w:firstLine="426"/>
        <w:rPr>
          <w:rFonts w:ascii="Arial" w:hAnsi="Arial" w:cs="Arial"/>
          <w:sz w:val="22"/>
          <w:szCs w:val="22"/>
        </w:rPr>
      </w:pPr>
    </w:p>
    <w:p w:rsidR="000E5DBB" w:rsidRDefault="000E5DBB" w:rsidP="009A2B06">
      <w:pPr>
        <w:numPr>
          <w:ilvl w:val="0"/>
          <w:numId w:val="13"/>
        </w:numPr>
        <w:tabs>
          <w:tab w:val="left" w:pos="0"/>
        </w:tabs>
        <w:suppressAutoHyphens w:val="0"/>
        <w:spacing w:after="0" w:line="240" w:lineRule="auto"/>
        <w:ind w:left="0" w:firstLine="426"/>
        <w:rPr>
          <w:rFonts w:ascii="Arial" w:hAnsi="Arial" w:cs="Arial"/>
          <w:sz w:val="22"/>
          <w:szCs w:val="22"/>
        </w:rPr>
      </w:pPr>
      <w:r w:rsidRPr="00826434">
        <w:rPr>
          <w:rFonts w:ascii="Arial" w:hAnsi="Arial" w:cs="Arial"/>
          <w:sz w:val="22"/>
          <w:szCs w:val="22"/>
        </w:rPr>
        <w:t>Aplicadas as multas, a CONTRATANTE as descontará no primeiro pagamento que fizer à CONTRATADA logo após sua imposição, respondendo igualmente a caução prevista neste Contrato, pelas obrigações;</w:t>
      </w:r>
    </w:p>
    <w:p w:rsidR="00156CE8" w:rsidRPr="00826434" w:rsidRDefault="00156CE8" w:rsidP="00156CE8">
      <w:pPr>
        <w:tabs>
          <w:tab w:val="left" w:pos="0"/>
        </w:tabs>
        <w:suppressAutoHyphens w:val="0"/>
        <w:spacing w:after="0" w:line="240" w:lineRule="auto"/>
        <w:ind w:left="284" w:firstLine="426"/>
        <w:rPr>
          <w:rFonts w:ascii="Arial" w:hAnsi="Arial" w:cs="Arial"/>
          <w:sz w:val="22"/>
          <w:szCs w:val="22"/>
        </w:rPr>
      </w:pPr>
    </w:p>
    <w:p w:rsidR="000E5DBB" w:rsidRDefault="000E5DBB" w:rsidP="009A2B06">
      <w:pPr>
        <w:numPr>
          <w:ilvl w:val="0"/>
          <w:numId w:val="13"/>
        </w:numPr>
        <w:tabs>
          <w:tab w:val="left" w:pos="0"/>
        </w:tabs>
        <w:suppressAutoHyphens w:val="0"/>
        <w:spacing w:after="0" w:line="240" w:lineRule="auto"/>
        <w:ind w:left="0" w:firstLine="426"/>
        <w:rPr>
          <w:rFonts w:ascii="Arial" w:hAnsi="Arial" w:cs="Arial"/>
          <w:sz w:val="22"/>
          <w:szCs w:val="22"/>
        </w:rPr>
      </w:pPr>
      <w:proofErr w:type="gramStart"/>
      <w:r w:rsidRPr="00826434">
        <w:rPr>
          <w:rFonts w:ascii="Arial" w:hAnsi="Arial" w:cs="Arial"/>
          <w:sz w:val="22"/>
          <w:szCs w:val="22"/>
        </w:rPr>
        <w:t>As multas previstas nesta cláusula não tem</w:t>
      </w:r>
      <w:proofErr w:type="gramEnd"/>
      <w:r w:rsidRPr="00826434">
        <w:rPr>
          <w:rFonts w:ascii="Arial" w:hAnsi="Arial" w:cs="Arial"/>
          <w:sz w:val="22"/>
          <w:szCs w:val="22"/>
        </w:rPr>
        <w:t xml:space="preserve"> caráter compensatório, mas meramente moratório e, </w:t>
      </w:r>
      <w:r w:rsidR="00420795">
        <w:rPr>
          <w:rFonts w:ascii="Arial" w:hAnsi="Arial" w:cs="Arial"/>
          <w:sz w:val="22"/>
          <w:szCs w:val="22"/>
        </w:rPr>
        <w:t>conseqü</w:t>
      </w:r>
      <w:r w:rsidR="00A679BB" w:rsidRPr="00826434">
        <w:rPr>
          <w:rFonts w:ascii="Arial" w:hAnsi="Arial" w:cs="Arial"/>
          <w:sz w:val="22"/>
          <w:szCs w:val="22"/>
        </w:rPr>
        <w:t>entemente</w:t>
      </w:r>
      <w:r w:rsidRPr="00826434">
        <w:rPr>
          <w:rFonts w:ascii="Arial" w:hAnsi="Arial" w:cs="Arial"/>
          <w:sz w:val="22"/>
          <w:szCs w:val="22"/>
        </w:rPr>
        <w:t>, o pagamento delas não exime a CONTRATADA de reparação de eventuais perdas e/ou danos que do seus atos venham acarretar ao CONTRATANTE.</w:t>
      </w:r>
    </w:p>
    <w:p w:rsidR="00156CE8" w:rsidRPr="00826434" w:rsidRDefault="00156CE8" w:rsidP="00156CE8">
      <w:pPr>
        <w:tabs>
          <w:tab w:val="left" w:pos="0"/>
        </w:tabs>
        <w:suppressAutoHyphens w:val="0"/>
        <w:spacing w:after="0" w:line="240" w:lineRule="auto"/>
        <w:ind w:left="284" w:firstLine="0"/>
        <w:rPr>
          <w:rFonts w:ascii="Arial" w:hAnsi="Arial" w:cs="Arial"/>
          <w:sz w:val="22"/>
          <w:szCs w:val="22"/>
        </w:rPr>
      </w:pPr>
    </w:p>
    <w:p w:rsidR="007E7D40" w:rsidRPr="00826434" w:rsidRDefault="007E7D40" w:rsidP="007E7D40">
      <w:pPr>
        <w:pStyle w:val="Ttulo4"/>
        <w:tabs>
          <w:tab w:val="left" w:pos="0"/>
        </w:tabs>
        <w:ind w:left="0" w:firstLine="0"/>
        <w:jc w:val="left"/>
        <w:rPr>
          <w:rFonts w:ascii="Arial" w:hAnsi="Arial" w:cs="Arial"/>
          <w:b/>
          <w:sz w:val="22"/>
          <w:szCs w:val="22"/>
        </w:rPr>
      </w:pPr>
      <w:r w:rsidRPr="00826434">
        <w:rPr>
          <w:rFonts w:ascii="Arial" w:hAnsi="Arial" w:cs="Arial"/>
          <w:b/>
          <w:sz w:val="22"/>
          <w:szCs w:val="22"/>
        </w:rPr>
        <w:t xml:space="preserve">CLÁUSULA NONA – </w:t>
      </w:r>
      <w:r>
        <w:rPr>
          <w:rFonts w:ascii="Arial" w:hAnsi="Arial" w:cs="Arial"/>
          <w:b/>
          <w:sz w:val="22"/>
          <w:szCs w:val="22"/>
        </w:rPr>
        <w:t>DA RESCISÃO</w:t>
      </w:r>
    </w:p>
    <w:p w:rsidR="007E7D40" w:rsidRPr="00D5150E" w:rsidRDefault="007E7D40" w:rsidP="007E7D40">
      <w:pPr>
        <w:spacing w:after="0" w:line="240" w:lineRule="auto"/>
        <w:ind w:left="0" w:firstLine="0"/>
        <w:rPr>
          <w:rFonts w:ascii="Arial" w:hAnsi="Arial" w:cs="Arial"/>
          <w:sz w:val="22"/>
          <w:szCs w:val="22"/>
        </w:rPr>
      </w:pPr>
      <w:r w:rsidRPr="00D5150E">
        <w:rPr>
          <w:rFonts w:ascii="Arial" w:hAnsi="Arial" w:cs="Arial"/>
          <w:b/>
          <w:sz w:val="22"/>
          <w:szCs w:val="22"/>
        </w:rPr>
        <w:t xml:space="preserve">9.1. </w:t>
      </w:r>
      <w:r w:rsidRPr="00D5150E">
        <w:rPr>
          <w:rFonts w:ascii="Arial" w:hAnsi="Arial" w:cs="Arial"/>
          <w:sz w:val="22"/>
          <w:szCs w:val="22"/>
        </w:rPr>
        <w:t>A inexecução, total ou parcial, deste contrato ensejará a sua rescisão, com as conseqüências contratuais previstas na Lei nº. 8666/93, Lei 10.520/02.</w:t>
      </w:r>
    </w:p>
    <w:p w:rsidR="007E7D40" w:rsidRPr="00D5150E" w:rsidRDefault="007E7D40" w:rsidP="007E7D40">
      <w:pPr>
        <w:spacing w:after="0" w:line="240" w:lineRule="auto"/>
        <w:ind w:left="0" w:firstLine="0"/>
        <w:rPr>
          <w:rFonts w:ascii="Arial" w:hAnsi="Arial" w:cs="Arial"/>
          <w:sz w:val="22"/>
          <w:szCs w:val="22"/>
        </w:rPr>
      </w:pPr>
    </w:p>
    <w:p w:rsidR="007E7D40" w:rsidRPr="00D5150E" w:rsidRDefault="007E7D40" w:rsidP="007E7D40">
      <w:pPr>
        <w:spacing w:after="0" w:line="240" w:lineRule="auto"/>
        <w:ind w:left="0" w:firstLine="0"/>
        <w:rPr>
          <w:rFonts w:ascii="Arial" w:hAnsi="Arial" w:cs="Arial"/>
          <w:sz w:val="22"/>
          <w:szCs w:val="22"/>
        </w:rPr>
      </w:pPr>
      <w:r w:rsidRPr="00D5150E">
        <w:rPr>
          <w:rFonts w:ascii="Arial" w:hAnsi="Arial" w:cs="Arial"/>
          <w:b/>
          <w:sz w:val="22"/>
          <w:szCs w:val="22"/>
        </w:rPr>
        <w:t xml:space="preserve">9.2. </w:t>
      </w:r>
      <w:r w:rsidRPr="00D5150E">
        <w:rPr>
          <w:rFonts w:ascii="Arial" w:hAnsi="Arial" w:cs="Arial"/>
          <w:sz w:val="22"/>
          <w:szCs w:val="22"/>
        </w:rPr>
        <w:t>O Contratante poderá rescindir administrativamente o respectivo Contrato, nas hipóteses previstas nos incisos I a XII, XVII e XVIII do art. 78 da Lei 8.666/93.</w:t>
      </w:r>
    </w:p>
    <w:p w:rsidR="007E7D40" w:rsidRPr="00D5150E" w:rsidRDefault="007E7D40" w:rsidP="007E7D40">
      <w:pPr>
        <w:spacing w:after="0" w:line="240" w:lineRule="auto"/>
        <w:ind w:left="0" w:firstLine="0"/>
        <w:rPr>
          <w:rFonts w:ascii="Arial" w:hAnsi="Arial" w:cs="Arial"/>
          <w:b/>
          <w:sz w:val="22"/>
          <w:szCs w:val="22"/>
        </w:rPr>
      </w:pPr>
    </w:p>
    <w:p w:rsidR="007E7D40" w:rsidRPr="00D5150E" w:rsidRDefault="007E7D40" w:rsidP="007E7D40">
      <w:pPr>
        <w:spacing w:after="0" w:line="240" w:lineRule="auto"/>
        <w:ind w:left="0" w:firstLine="0"/>
        <w:rPr>
          <w:rFonts w:ascii="Arial" w:hAnsi="Arial" w:cs="Arial"/>
          <w:sz w:val="22"/>
          <w:szCs w:val="22"/>
        </w:rPr>
      </w:pPr>
      <w:r w:rsidRPr="00D5150E">
        <w:rPr>
          <w:rFonts w:ascii="Arial" w:hAnsi="Arial" w:cs="Arial"/>
          <w:b/>
          <w:sz w:val="22"/>
          <w:szCs w:val="22"/>
        </w:rPr>
        <w:t xml:space="preserve">9.3. </w:t>
      </w:r>
      <w:r w:rsidRPr="00D5150E">
        <w:rPr>
          <w:rFonts w:ascii="Arial" w:hAnsi="Arial" w:cs="Arial"/>
          <w:sz w:val="22"/>
          <w:szCs w:val="22"/>
        </w:rPr>
        <w:t>Nas hipóteses de rescisão com base nos incisos I a XI do art. 78 da Lei 8.666/93, não cabe ao Contratado direito a qualquer indenização.</w:t>
      </w:r>
    </w:p>
    <w:p w:rsidR="007E7D40" w:rsidRDefault="007E7D40" w:rsidP="00826434">
      <w:pPr>
        <w:pStyle w:val="Ttulo4"/>
        <w:tabs>
          <w:tab w:val="left" w:pos="0"/>
        </w:tabs>
        <w:ind w:left="0" w:firstLine="0"/>
        <w:jc w:val="left"/>
        <w:rPr>
          <w:rFonts w:ascii="Arial" w:hAnsi="Arial" w:cs="Arial"/>
          <w:b/>
          <w:sz w:val="22"/>
          <w:szCs w:val="22"/>
        </w:rPr>
      </w:pPr>
    </w:p>
    <w:p w:rsidR="000E5DBB" w:rsidRPr="00826434" w:rsidRDefault="000E5DBB" w:rsidP="00826434">
      <w:pPr>
        <w:pStyle w:val="Ttulo4"/>
        <w:tabs>
          <w:tab w:val="left" w:pos="0"/>
        </w:tabs>
        <w:ind w:left="0" w:firstLine="0"/>
        <w:jc w:val="left"/>
        <w:rPr>
          <w:rFonts w:ascii="Arial" w:hAnsi="Arial" w:cs="Arial"/>
          <w:b/>
          <w:sz w:val="22"/>
          <w:szCs w:val="22"/>
        </w:rPr>
      </w:pPr>
      <w:r w:rsidRPr="00826434">
        <w:rPr>
          <w:rFonts w:ascii="Arial" w:hAnsi="Arial" w:cs="Arial"/>
          <w:b/>
          <w:sz w:val="22"/>
          <w:szCs w:val="22"/>
        </w:rPr>
        <w:t xml:space="preserve">CLÁUSULA </w:t>
      </w:r>
      <w:r w:rsidR="007E7D40">
        <w:rPr>
          <w:rFonts w:ascii="Arial" w:hAnsi="Arial" w:cs="Arial"/>
          <w:b/>
          <w:sz w:val="22"/>
          <w:szCs w:val="22"/>
        </w:rPr>
        <w:t>DECIMA</w:t>
      </w:r>
      <w:r w:rsidRPr="00826434">
        <w:rPr>
          <w:rFonts w:ascii="Arial" w:hAnsi="Arial" w:cs="Arial"/>
          <w:b/>
          <w:sz w:val="22"/>
          <w:szCs w:val="22"/>
        </w:rPr>
        <w:t xml:space="preserve"> – CONDIÇÕES GERAIS</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O presente Contrato ou os direitos e vantagens de qualquer natureza, nele previstos, dele derivados ou a ele vinculados, não poderão, sob nenhum fundamento ou pretexto, ser negociados, dados em garantia ou caucionados, sem prévia autorização escrita da CONTRATANTE.</w:t>
      </w:r>
    </w:p>
    <w:p w:rsidR="000E5DBB" w:rsidRPr="00826434" w:rsidRDefault="000E5DBB" w:rsidP="00826434">
      <w:pPr>
        <w:tabs>
          <w:tab w:val="left" w:pos="0"/>
        </w:tabs>
        <w:ind w:left="0" w:firstLine="0"/>
        <w:rPr>
          <w:rFonts w:ascii="Arial" w:hAnsi="Arial" w:cs="Arial"/>
          <w:sz w:val="22"/>
          <w:szCs w:val="22"/>
        </w:rPr>
      </w:pPr>
      <w:proofErr w:type="gramStart"/>
      <w:r w:rsidRPr="00826434">
        <w:rPr>
          <w:rFonts w:ascii="Arial" w:hAnsi="Arial" w:cs="Arial"/>
          <w:b/>
          <w:sz w:val="22"/>
          <w:szCs w:val="22"/>
          <w:u w:val="single"/>
        </w:rPr>
        <w:t>SUB-CLÁUSULA</w:t>
      </w:r>
      <w:proofErr w:type="gramEnd"/>
      <w:r w:rsidRPr="00826434">
        <w:rPr>
          <w:rFonts w:ascii="Arial" w:hAnsi="Arial" w:cs="Arial"/>
          <w:b/>
          <w:sz w:val="22"/>
          <w:szCs w:val="22"/>
          <w:u w:val="single"/>
        </w:rPr>
        <w:t xml:space="preserve"> PRIMEIRA</w:t>
      </w:r>
      <w:r w:rsidRPr="00826434">
        <w:rPr>
          <w:rFonts w:ascii="Arial" w:hAnsi="Arial" w:cs="Arial"/>
          <w:sz w:val="22"/>
          <w:szCs w:val="22"/>
        </w:rPr>
        <w:t xml:space="preserve"> – A CONTRATANTE reserva-se o direito de suspender temporariamente a execução deste Contrato, quando necessário a convivência, respeitados os limites legais e os direitos assegurados à CONTRATADA;</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b/>
          <w:sz w:val="22"/>
          <w:szCs w:val="22"/>
          <w:u w:val="single"/>
        </w:rPr>
        <w:t>SUB-CLÁUSULA SEGUNDA</w:t>
      </w:r>
      <w:r w:rsidRPr="00826434">
        <w:rPr>
          <w:rFonts w:ascii="Arial" w:hAnsi="Arial" w:cs="Arial"/>
          <w:sz w:val="22"/>
          <w:szCs w:val="22"/>
        </w:rPr>
        <w:t xml:space="preserve"> – </w:t>
      </w:r>
      <w:proofErr w:type="gramStart"/>
      <w:r w:rsidRPr="00826434">
        <w:rPr>
          <w:rFonts w:ascii="Arial" w:hAnsi="Arial" w:cs="Arial"/>
          <w:sz w:val="22"/>
          <w:szCs w:val="22"/>
        </w:rPr>
        <w:t>Integram</w:t>
      </w:r>
      <w:proofErr w:type="gramEnd"/>
      <w:r w:rsidRPr="00826434">
        <w:rPr>
          <w:rFonts w:ascii="Arial" w:hAnsi="Arial" w:cs="Arial"/>
          <w:sz w:val="22"/>
          <w:szCs w:val="22"/>
        </w:rPr>
        <w:t xml:space="preserve"> o presente Contrato, independentemente de transcrição, o Proposta de Preços da CONTRATADA;</w:t>
      </w:r>
    </w:p>
    <w:p w:rsidR="000E5DBB" w:rsidRPr="00826434" w:rsidRDefault="000E5DBB" w:rsidP="00826434">
      <w:pPr>
        <w:pStyle w:val="Ttulo4"/>
        <w:tabs>
          <w:tab w:val="left" w:pos="0"/>
        </w:tabs>
        <w:ind w:left="0" w:firstLine="0"/>
        <w:jc w:val="left"/>
        <w:rPr>
          <w:rFonts w:ascii="Arial" w:hAnsi="Arial" w:cs="Arial"/>
          <w:b/>
          <w:sz w:val="22"/>
          <w:szCs w:val="22"/>
        </w:rPr>
      </w:pPr>
      <w:r w:rsidRPr="00826434">
        <w:rPr>
          <w:rFonts w:ascii="Arial" w:hAnsi="Arial" w:cs="Arial"/>
          <w:b/>
          <w:sz w:val="22"/>
          <w:szCs w:val="22"/>
        </w:rPr>
        <w:t>CLÁUSULA DÉCIMA</w:t>
      </w:r>
      <w:proofErr w:type="gramStart"/>
      <w:r w:rsidRPr="00826434">
        <w:rPr>
          <w:rFonts w:ascii="Arial" w:hAnsi="Arial" w:cs="Arial"/>
          <w:b/>
          <w:sz w:val="22"/>
          <w:szCs w:val="22"/>
        </w:rPr>
        <w:t xml:space="preserve">  </w:t>
      </w:r>
      <w:proofErr w:type="gramEnd"/>
      <w:r w:rsidR="007E7D40">
        <w:rPr>
          <w:rFonts w:ascii="Arial" w:hAnsi="Arial" w:cs="Arial"/>
          <w:b/>
          <w:sz w:val="22"/>
          <w:szCs w:val="22"/>
        </w:rPr>
        <w:t>PRIMEIRA</w:t>
      </w:r>
      <w:r w:rsidRPr="00826434">
        <w:rPr>
          <w:rFonts w:ascii="Arial" w:hAnsi="Arial" w:cs="Arial"/>
          <w:b/>
          <w:sz w:val="22"/>
          <w:szCs w:val="22"/>
        </w:rPr>
        <w:t>- FORO</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As partes signatárias deste Contrato elegem o Fo</w:t>
      </w:r>
      <w:r w:rsidR="00826434" w:rsidRPr="00826434">
        <w:rPr>
          <w:rFonts w:ascii="Arial" w:hAnsi="Arial" w:cs="Arial"/>
          <w:sz w:val="22"/>
          <w:szCs w:val="22"/>
        </w:rPr>
        <w:t xml:space="preserve">ro da Comarca de </w:t>
      </w:r>
      <w:r w:rsidR="00697C64">
        <w:rPr>
          <w:rFonts w:ascii="Arial" w:hAnsi="Arial" w:cs="Arial"/>
          <w:sz w:val="22"/>
          <w:szCs w:val="22"/>
        </w:rPr>
        <w:t>CACHOEIRA</w:t>
      </w:r>
      <w:r w:rsidRPr="00826434">
        <w:rPr>
          <w:rFonts w:ascii="Arial" w:hAnsi="Arial" w:cs="Arial"/>
          <w:sz w:val="22"/>
          <w:szCs w:val="22"/>
        </w:rPr>
        <w:t>, Estado da Bahia, com renúncia expressa a qualquer outro, por mais privilegiado que seja.</w:t>
      </w:r>
    </w:p>
    <w:p w:rsidR="000E5DBB" w:rsidRPr="00826434" w:rsidRDefault="000E5DBB" w:rsidP="00826434">
      <w:pPr>
        <w:tabs>
          <w:tab w:val="left" w:pos="0"/>
        </w:tabs>
        <w:ind w:left="0" w:firstLine="0"/>
        <w:rPr>
          <w:rFonts w:ascii="Arial" w:hAnsi="Arial" w:cs="Arial"/>
          <w:sz w:val="22"/>
          <w:szCs w:val="22"/>
        </w:rPr>
      </w:pPr>
      <w:r w:rsidRPr="00826434">
        <w:rPr>
          <w:rFonts w:ascii="Arial" w:hAnsi="Arial" w:cs="Arial"/>
          <w:sz w:val="22"/>
          <w:szCs w:val="22"/>
        </w:rPr>
        <w:t>E por estarem justas e contratadas, assinam o presente Contrato, em 03 (três) vias de igual teor e único efeito, na presença das testemunhas abaixo.</w:t>
      </w:r>
    </w:p>
    <w:p w:rsidR="000E5DBB" w:rsidRPr="00826434" w:rsidRDefault="00697C64" w:rsidP="00826434">
      <w:pPr>
        <w:tabs>
          <w:tab w:val="left" w:pos="0"/>
        </w:tabs>
        <w:ind w:left="0" w:firstLine="0"/>
        <w:jc w:val="center"/>
        <w:rPr>
          <w:rFonts w:ascii="Arial" w:hAnsi="Arial" w:cs="Arial"/>
          <w:sz w:val="22"/>
          <w:szCs w:val="22"/>
        </w:rPr>
      </w:pPr>
      <w:r>
        <w:rPr>
          <w:rFonts w:ascii="Arial" w:hAnsi="Arial" w:cs="Arial"/>
          <w:sz w:val="22"/>
          <w:szCs w:val="22"/>
        </w:rPr>
        <w:t>Cachoeira</w:t>
      </w:r>
      <w:r w:rsidR="000E5DBB" w:rsidRPr="00826434">
        <w:rPr>
          <w:rFonts w:ascii="Arial" w:hAnsi="Arial" w:cs="Arial"/>
          <w:sz w:val="22"/>
          <w:szCs w:val="22"/>
        </w:rPr>
        <w:t>,</w:t>
      </w:r>
      <w:proofErr w:type="gramStart"/>
      <w:r w:rsidR="000E5DBB" w:rsidRPr="00826434">
        <w:rPr>
          <w:rFonts w:ascii="Arial" w:hAnsi="Arial" w:cs="Arial"/>
          <w:sz w:val="22"/>
          <w:szCs w:val="22"/>
        </w:rPr>
        <w:t xml:space="preserve">    </w:t>
      </w:r>
      <w:proofErr w:type="gramEnd"/>
      <w:r w:rsidR="000E5DBB" w:rsidRPr="00826434">
        <w:rPr>
          <w:rFonts w:ascii="Arial" w:hAnsi="Arial" w:cs="Arial"/>
          <w:sz w:val="22"/>
          <w:szCs w:val="22"/>
        </w:rPr>
        <w:t xml:space="preserve">_-______ de _________de  </w:t>
      </w:r>
      <w:r w:rsidR="00916B08">
        <w:rPr>
          <w:rFonts w:ascii="Arial" w:hAnsi="Arial" w:cs="Arial"/>
          <w:sz w:val="22"/>
          <w:szCs w:val="22"/>
        </w:rPr>
        <w:t>20</w:t>
      </w:r>
      <w:r w:rsidR="00FE408E">
        <w:rPr>
          <w:rFonts w:ascii="Arial" w:hAnsi="Arial" w:cs="Arial"/>
          <w:sz w:val="22"/>
          <w:szCs w:val="22"/>
        </w:rPr>
        <w:t>20</w:t>
      </w:r>
      <w:r w:rsidR="002C0B30">
        <w:rPr>
          <w:rFonts w:ascii="Arial" w:hAnsi="Arial" w:cs="Arial"/>
          <w:sz w:val="22"/>
          <w:szCs w:val="22"/>
        </w:rPr>
        <w:t>.</w:t>
      </w:r>
    </w:p>
    <w:p w:rsidR="00E94F51" w:rsidRPr="00826434" w:rsidRDefault="00E94F51" w:rsidP="00826434">
      <w:pPr>
        <w:pStyle w:val="Cabealho"/>
        <w:tabs>
          <w:tab w:val="left" w:pos="0"/>
        </w:tabs>
        <w:spacing w:after="0" w:line="240" w:lineRule="auto"/>
        <w:ind w:left="0" w:firstLine="0"/>
        <w:rPr>
          <w:rFonts w:ascii="Arial" w:hAnsi="Arial" w:cs="Arial"/>
          <w:sz w:val="22"/>
          <w:szCs w:val="22"/>
        </w:rPr>
      </w:pPr>
      <w:r w:rsidRPr="00826434">
        <w:rPr>
          <w:rFonts w:ascii="Arial" w:hAnsi="Arial" w:cs="Arial"/>
          <w:b/>
          <w:sz w:val="22"/>
          <w:szCs w:val="22"/>
        </w:rPr>
        <w:t>CONTRATANTE:</w:t>
      </w:r>
      <w:r w:rsidRPr="00826434">
        <w:rPr>
          <w:rFonts w:ascii="Arial" w:hAnsi="Arial" w:cs="Arial"/>
          <w:sz w:val="22"/>
          <w:szCs w:val="22"/>
        </w:rPr>
        <w:t>___________________________</w:t>
      </w:r>
      <w:r w:rsidR="00677390">
        <w:rPr>
          <w:rFonts w:ascii="Arial" w:hAnsi="Arial" w:cs="Arial"/>
          <w:sz w:val="22"/>
          <w:szCs w:val="22"/>
        </w:rPr>
        <w:t>______________________________</w:t>
      </w:r>
    </w:p>
    <w:p w:rsidR="00826434" w:rsidRPr="00826434" w:rsidRDefault="00697C64" w:rsidP="00826434">
      <w:pPr>
        <w:pStyle w:val="Cabealho"/>
        <w:tabs>
          <w:tab w:val="left" w:pos="0"/>
        </w:tabs>
        <w:spacing w:after="0" w:line="240" w:lineRule="auto"/>
        <w:ind w:left="0" w:firstLine="0"/>
        <w:jc w:val="center"/>
        <w:rPr>
          <w:rFonts w:ascii="Arial" w:hAnsi="Arial" w:cs="Arial"/>
          <w:b/>
          <w:color w:val="000000"/>
          <w:sz w:val="22"/>
          <w:szCs w:val="22"/>
        </w:rPr>
      </w:pPr>
      <w:r>
        <w:rPr>
          <w:rFonts w:ascii="Arial" w:hAnsi="Arial" w:cs="Arial"/>
          <w:b/>
          <w:color w:val="000000"/>
          <w:sz w:val="22"/>
          <w:szCs w:val="22"/>
        </w:rPr>
        <w:t>FERNANDO ANTÔNIO DA SILVA PEREIRA</w:t>
      </w:r>
    </w:p>
    <w:p w:rsidR="00E94F51" w:rsidRPr="00826434" w:rsidRDefault="00E94F51" w:rsidP="00826434">
      <w:pPr>
        <w:pStyle w:val="Cabealho"/>
        <w:tabs>
          <w:tab w:val="left" w:pos="0"/>
        </w:tabs>
        <w:spacing w:after="0" w:line="240" w:lineRule="auto"/>
        <w:ind w:left="0" w:firstLine="0"/>
        <w:jc w:val="center"/>
        <w:rPr>
          <w:rFonts w:ascii="Arial" w:hAnsi="Arial" w:cs="Arial"/>
          <w:b/>
          <w:sz w:val="22"/>
          <w:szCs w:val="22"/>
        </w:rPr>
      </w:pPr>
      <w:r w:rsidRPr="00826434">
        <w:rPr>
          <w:rFonts w:ascii="Arial" w:hAnsi="Arial" w:cs="Arial"/>
          <w:b/>
          <w:sz w:val="22"/>
          <w:szCs w:val="22"/>
        </w:rPr>
        <w:t xml:space="preserve">              Prefeito Municipal                                                 </w:t>
      </w:r>
    </w:p>
    <w:p w:rsidR="00E94F51" w:rsidRPr="00826434" w:rsidRDefault="00E94F51" w:rsidP="00826434">
      <w:pPr>
        <w:pStyle w:val="Cabealho"/>
        <w:tabs>
          <w:tab w:val="left" w:pos="0"/>
        </w:tabs>
        <w:ind w:left="0" w:firstLine="0"/>
        <w:rPr>
          <w:rFonts w:ascii="Arial" w:hAnsi="Arial" w:cs="Arial"/>
          <w:b/>
          <w:sz w:val="22"/>
          <w:szCs w:val="22"/>
        </w:rPr>
      </w:pPr>
      <w:r w:rsidRPr="00826434">
        <w:rPr>
          <w:rFonts w:ascii="Arial" w:hAnsi="Arial" w:cs="Arial"/>
          <w:b/>
          <w:sz w:val="22"/>
          <w:szCs w:val="22"/>
        </w:rPr>
        <w:t>CONTRATADA:</w:t>
      </w:r>
      <w:r w:rsidRPr="00826434">
        <w:rPr>
          <w:rFonts w:ascii="Arial" w:hAnsi="Arial" w:cs="Arial"/>
          <w:sz w:val="22"/>
          <w:szCs w:val="22"/>
        </w:rPr>
        <w:t>___________________________________________________________</w:t>
      </w:r>
    </w:p>
    <w:p w:rsidR="00E94F51" w:rsidRPr="00826434" w:rsidRDefault="00E94F51" w:rsidP="00826434">
      <w:pPr>
        <w:pStyle w:val="Cabealho"/>
        <w:tabs>
          <w:tab w:val="left" w:pos="0"/>
        </w:tabs>
        <w:ind w:left="0" w:firstLine="0"/>
        <w:jc w:val="center"/>
        <w:rPr>
          <w:rFonts w:ascii="Arial" w:hAnsi="Arial" w:cs="Arial"/>
          <w:b/>
          <w:sz w:val="22"/>
          <w:szCs w:val="22"/>
        </w:rPr>
      </w:pPr>
      <w:r w:rsidRPr="00826434">
        <w:rPr>
          <w:rFonts w:ascii="Arial" w:hAnsi="Arial" w:cs="Arial"/>
          <w:b/>
          <w:sz w:val="22"/>
          <w:szCs w:val="22"/>
        </w:rPr>
        <w:t>XXXXXXXXXXXXXXXXXXXXXXXXX</w:t>
      </w:r>
    </w:p>
    <w:p w:rsidR="00E94F51" w:rsidRPr="00826434" w:rsidRDefault="00E94F51" w:rsidP="00826434">
      <w:pPr>
        <w:pStyle w:val="Cabealho"/>
        <w:tabs>
          <w:tab w:val="left" w:pos="0"/>
        </w:tabs>
        <w:ind w:left="0" w:firstLine="0"/>
        <w:rPr>
          <w:rFonts w:ascii="Arial" w:hAnsi="Arial" w:cs="Arial"/>
          <w:sz w:val="22"/>
          <w:szCs w:val="22"/>
        </w:rPr>
      </w:pPr>
      <w:r w:rsidRPr="00826434">
        <w:rPr>
          <w:rFonts w:ascii="Arial" w:hAnsi="Arial" w:cs="Arial"/>
          <w:b/>
          <w:sz w:val="22"/>
          <w:szCs w:val="22"/>
        </w:rPr>
        <w:t>TESTEMUNHAS:</w:t>
      </w:r>
    </w:p>
    <w:p w:rsidR="00E94F51" w:rsidRPr="00826434" w:rsidRDefault="00E94F51" w:rsidP="00826434">
      <w:pPr>
        <w:pStyle w:val="Cabealho"/>
        <w:pBdr>
          <w:top w:val="single" w:sz="6" w:space="0" w:color="000000"/>
          <w:bottom w:val="single" w:sz="6" w:space="0" w:color="000000"/>
        </w:pBdr>
        <w:tabs>
          <w:tab w:val="left" w:pos="0"/>
        </w:tabs>
        <w:ind w:left="0" w:firstLine="0"/>
        <w:rPr>
          <w:rFonts w:ascii="Arial" w:hAnsi="Arial" w:cs="Arial"/>
          <w:sz w:val="22"/>
          <w:szCs w:val="22"/>
        </w:rPr>
      </w:pPr>
    </w:p>
    <w:tbl>
      <w:tblPr>
        <w:tblpPr w:leftFromText="141" w:rightFromText="141" w:vertAnchor="text" w:horzAnchor="page" w:tblpX="5623"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6"/>
      </w:tblGrid>
      <w:tr w:rsidR="008859B1" w:rsidRPr="002117F6" w:rsidTr="00FE59A5">
        <w:trPr>
          <w:trHeight w:val="2041"/>
        </w:trPr>
        <w:tc>
          <w:tcPr>
            <w:tcW w:w="5336" w:type="dxa"/>
          </w:tcPr>
          <w:p w:rsidR="008859B1" w:rsidRPr="002117F6" w:rsidRDefault="008859B1" w:rsidP="00FE59A5">
            <w:pPr>
              <w:ind w:left="0" w:firstLine="0"/>
              <w:rPr>
                <w:rFonts w:ascii="Arial" w:hAnsi="Arial" w:cs="Arial"/>
              </w:rPr>
            </w:pPr>
            <w:r w:rsidRPr="002117F6">
              <w:rPr>
                <w:rFonts w:ascii="Arial" w:hAnsi="Arial" w:cs="Arial"/>
              </w:rPr>
              <w:t>O presente contrato está em conformidade com as disposições contidas na legislação pertinente, notadamente no quanto previsto na Lei 8.666/93 e suas alterações.</w:t>
            </w:r>
          </w:p>
          <w:p w:rsidR="008859B1" w:rsidRPr="002117F6" w:rsidRDefault="008859B1" w:rsidP="00FE59A5">
            <w:pPr>
              <w:ind w:left="0" w:firstLine="0"/>
              <w:rPr>
                <w:rFonts w:ascii="Arial" w:hAnsi="Arial" w:cs="Arial"/>
              </w:rPr>
            </w:pPr>
          </w:p>
          <w:p w:rsidR="008859B1" w:rsidRPr="00A27116" w:rsidRDefault="008859B1" w:rsidP="00FE59A5">
            <w:pPr>
              <w:spacing w:after="0" w:line="240" w:lineRule="auto"/>
              <w:jc w:val="center"/>
              <w:rPr>
                <w:rFonts w:ascii="Arial" w:hAnsi="Arial" w:cs="Arial"/>
                <w:b/>
                <w:sz w:val="18"/>
                <w:szCs w:val="18"/>
              </w:rPr>
            </w:pPr>
            <w:r w:rsidRPr="00A27116">
              <w:rPr>
                <w:rFonts w:ascii="Arial" w:hAnsi="Arial" w:cs="Arial"/>
                <w:b/>
                <w:sz w:val="18"/>
                <w:szCs w:val="18"/>
              </w:rPr>
              <w:t>Dr</w:t>
            </w:r>
            <w:r>
              <w:rPr>
                <w:rFonts w:ascii="Arial" w:hAnsi="Arial" w:cs="Arial"/>
                <w:b/>
                <w:sz w:val="18"/>
                <w:szCs w:val="18"/>
              </w:rPr>
              <w:t>a</w:t>
            </w:r>
            <w:r w:rsidRPr="00A27116">
              <w:rPr>
                <w:rFonts w:ascii="Arial" w:hAnsi="Arial" w:cs="Arial"/>
                <w:b/>
                <w:sz w:val="18"/>
                <w:szCs w:val="18"/>
              </w:rPr>
              <w:t xml:space="preserve">. </w:t>
            </w:r>
            <w:r>
              <w:rPr>
                <w:rFonts w:ascii="Arial" w:hAnsi="Arial" w:cs="Arial"/>
                <w:b/>
                <w:sz w:val="18"/>
                <w:szCs w:val="18"/>
              </w:rPr>
              <w:t>Silvia Marta Gomes dos Santos</w:t>
            </w:r>
          </w:p>
          <w:p w:rsidR="008859B1" w:rsidRDefault="008859B1" w:rsidP="00FE59A5">
            <w:pPr>
              <w:pStyle w:val="Textoembloco"/>
              <w:ind w:left="0" w:right="18"/>
              <w:jc w:val="center"/>
              <w:rPr>
                <w:rFonts w:ascii="Arial" w:hAnsi="Arial" w:cs="Arial"/>
                <w:b/>
                <w:color w:val="000000"/>
                <w:sz w:val="18"/>
                <w:szCs w:val="18"/>
              </w:rPr>
            </w:pPr>
            <w:r w:rsidRPr="001E59EA">
              <w:rPr>
                <w:rFonts w:ascii="Arial" w:hAnsi="Arial" w:cs="Arial"/>
                <w:b/>
                <w:color w:val="000000"/>
                <w:sz w:val="18"/>
                <w:szCs w:val="18"/>
              </w:rPr>
              <w:t>Procurador</w:t>
            </w:r>
            <w:r>
              <w:rPr>
                <w:rFonts w:ascii="Arial" w:hAnsi="Arial" w:cs="Arial"/>
                <w:b/>
                <w:color w:val="000000"/>
                <w:sz w:val="18"/>
                <w:szCs w:val="18"/>
              </w:rPr>
              <w:t>a Geral</w:t>
            </w:r>
            <w:r w:rsidRPr="001E59EA">
              <w:rPr>
                <w:rFonts w:ascii="Arial" w:hAnsi="Arial" w:cs="Arial"/>
                <w:b/>
                <w:color w:val="000000"/>
                <w:sz w:val="18"/>
                <w:szCs w:val="18"/>
              </w:rPr>
              <w:t xml:space="preserve"> do Município</w:t>
            </w:r>
          </w:p>
          <w:p w:rsidR="008859B1" w:rsidRPr="002117F6" w:rsidRDefault="008859B1" w:rsidP="00FE59A5">
            <w:pPr>
              <w:pStyle w:val="Textoembloco"/>
              <w:ind w:left="0" w:right="18"/>
              <w:jc w:val="center"/>
              <w:rPr>
                <w:rFonts w:ascii="Arial" w:hAnsi="Arial" w:cs="Arial"/>
                <w:sz w:val="20"/>
                <w:szCs w:val="20"/>
              </w:rPr>
            </w:pPr>
          </w:p>
        </w:tc>
      </w:tr>
    </w:tbl>
    <w:p w:rsidR="002C0B30" w:rsidRDefault="002C0B30" w:rsidP="00826434">
      <w:pPr>
        <w:pStyle w:val="Cabealho"/>
        <w:tabs>
          <w:tab w:val="left" w:pos="0"/>
        </w:tabs>
        <w:ind w:left="0" w:firstLine="0"/>
        <w:jc w:val="center"/>
        <w:rPr>
          <w:rFonts w:ascii="Arial" w:hAnsi="Arial" w:cs="Arial"/>
          <w:sz w:val="22"/>
          <w:szCs w:val="22"/>
        </w:rPr>
      </w:pPr>
    </w:p>
    <w:p w:rsidR="00B666DE" w:rsidRDefault="00B666DE" w:rsidP="00B666DE">
      <w:pPr>
        <w:pStyle w:val="Textoembloco"/>
        <w:framePr w:hSpace="141" w:wrap="around" w:vAnchor="page" w:hAnchor="page" w:x="1630" w:y="8386"/>
        <w:ind w:left="0" w:right="18"/>
        <w:jc w:val="center"/>
        <w:rPr>
          <w:rFonts w:ascii="Arial" w:hAnsi="Arial" w:cs="Arial"/>
          <w:b/>
          <w:color w:val="000000"/>
          <w:sz w:val="18"/>
          <w:szCs w:val="18"/>
        </w:rPr>
      </w:pPr>
    </w:p>
    <w:p w:rsidR="00B666DE" w:rsidRDefault="00B666DE" w:rsidP="00BE3581">
      <w:pPr>
        <w:autoSpaceDE w:val="0"/>
        <w:spacing w:before="120" w:after="0" w:line="240" w:lineRule="auto"/>
        <w:ind w:left="0" w:firstLine="0"/>
        <w:jc w:val="center"/>
        <w:rPr>
          <w:rFonts w:ascii="Arial" w:hAnsi="Arial" w:cs="Arial"/>
          <w:b/>
          <w:bCs/>
          <w:sz w:val="22"/>
          <w:szCs w:val="22"/>
        </w:rPr>
      </w:pPr>
    </w:p>
    <w:p w:rsidR="00373E68" w:rsidRDefault="00373E68"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2D7002" w:rsidRDefault="002D7002" w:rsidP="00BE3581">
      <w:pPr>
        <w:autoSpaceDE w:val="0"/>
        <w:spacing w:before="120" w:after="0" w:line="240" w:lineRule="auto"/>
        <w:ind w:left="0" w:firstLine="0"/>
        <w:jc w:val="center"/>
        <w:rPr>
          <w:rFonts w:ascii="Arial" w:hAnsi="Arial" w:cs="Arial"/>
          <w:b/>
          <w:bCs/>
          <w:sz w:val="22"/>
          <w:szCs w:val="22"/>
        </w:rPr>
      </w:pPr>
    </w:p>
    <w:p w:rsidR="00BE3581" w:rsidRPr="00826434" w:rsidRDefault="00BE3581" w:rsidP="00BE3581">
      <w:pPr>
        <w:autoSpaceDE w:val="0"/>
        <w:spacing w:before="120" w:after="0" w:line="240" w:lineRule="auto"/>
        <w:ind w:left="0" w:firstLine="0"/>
        <w:jc w:val="center"/>
        <w:rPr>
          <w:rFonts w:ascii="Arial" w:hAnsi="Arial" w:cs="Arial"/>
          <w:b/>
          <w:bCs/>
          <w:sz w:val="22"/>
          <w:szCs w:val="22"/>
        </w:rPr>
      </w:pPr>
      <w:r w:rsidRPr="00826434">
        <w:rPr>
          <w:rFonts w:ascii="Arial" w:hAnsi="Arial" w:cs="Arial"/>
          <w:b/>
          <w:bCs/>
          <w:sz w:val="22"/>
          <w:szCs w:val="22"/>
        </w:rPr>
        <w:t>ANEXO III</w:t>
      </w:r>
    </w:p>
    <w:p w:rsidR="00BE3581" w:rsidRPr="00826434" w:rsidRDefault="00BE3581" w:rsidP="00BE3581">
      <w:pPr>
        <w:pStyle w:val="Ttulo3"/>
        <w:tabs>
          <w:tab w:val="left" w:pos="0"/>
        </w:tabs>
        <w:autoSpaceDE w:val="0"/>
        <w:spacing w:before="120" w:after="0" w:line="240" w:lineRule="auto"/>
        <w:ind w:left="0" w:firstLine="0"/>
        <w:rPr>
          <w:sz w:val="22"/>
          <w:szCs w:val="22"/>
        </w:rPr>
      </w:pPr>
      <w:r w:rsidRPr="00826434">
        <w:rPr>
          <w:sz w:val="22"/>
          <w:szCs w:val="22"/>
        </w:rPr>
        <w:t>MODELO DE CARTA DE CREDENCIAMENTO</w:t>
      </w: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autoSpaceDE w:val="0"/>
        <w:spacing w:before="120" w:after="0" w:line="240" w:lineRule="auto"/>
        <w:ind w:left="0" w:firstLine="0"/>
        <w:rPr>
          <w:rFonts w:ascii="Arial" w:hAnsi="Arial" w:cs="Arial"/>
          <w:b/>
          <w:sz w:val="22"/>
          <w:szCs w:val="22"/>
        </w:rPr>
      </w:pPr>
      <w:r w:rsidRPr="00826434">
        <w:rPr>
          <w:rFonts w:ascii="Arial" w:hAnsi="Arial" w:cs="Arial"/>
          <w:sz w:val="22"/>
          <w:szCs w:val="22"/>
        </w:rPr>
        <w:t xml:space="preserve">ASSUNTO: _____________________, objeto do </w:t>
      </w:r>
      <w:r w:rsidRPr="00826434">
        <w:rPr>
          <w:rFonts w:ascii="Arial" w:hAnsi="Arial" w:cs="Arial"/>
          <w:b/>
          <w:sz w:val="22"/>
          <w:szCs w:val="22"/>
        </w:rPr>
        <w:t xml:space="preserve">Pregão Presencial nº </w:t>
      </w:r>
      <w:r w:rsidR="002D7002">
        <w:rPr>
          <w:rFonts w:ascii="Arial" w:hAnsi="Arial" w:cs="Arial"/>
          <w:b/>
          <w:sz w:val="22"/>
          <w:szCs w:val="22"/>
        </w:rPr>
        <w:t>0</w:t>
      </w:r>
      <w:r w:rsidR="00FE408E">
        <w:rPr>
          <w:rFonts w:ascii="Arial" w:hAnsi="Arial" w:cs="Arial"/>
          <w:b/>
          <w:sz w:val="22"/>
          <w:szCs w:val="22"/>
        </w:rPr>
        <w:t>09</w:t>
      </w:r>
      <w:r w:rsidR="002D7002">
        <w:rPr>
          <w:rFonts w:ascii="Arial" w:hAnsi="Arial" w:cs="Arial"/>
          <w:b/>
          <w:sz w:val="22"/>
          <w:szCs w:val="22"/>
        </w:rPr>
        <w:t>/20</w:t>
      </w:r>
      <w:r w:rsidR="00FE408E">
        <w:rPr>
          <w:rFonts w:ascii="Arial" w:hAnsi="Arial" w:cs="Arial"/>
          <w:b/>
          <w:sz w:val="22"/>
          <w:szCs w:val="22"/>
        </w:rPr>
        <w:t>20</w:t>
      </w:r>
    </w:p>
    <w:p w:rsidR="00BE3581" w:rsidRPr="00826434" w:rsidRDefault="00BE3581" w:rsidP="00BE3581">
      <w:pPr>
        <w:autoSpaceDE w:val="0"/>
        <w:spacing w:before="120" w:after="0" w:line="240" w:lineRule="auto"/>
        <w:ind w:left="0" w:firstLine="0"/>
        <w:rPr>
          <w:rFonts w:ascii="Arial" w:hAnsi="Arial" w:cs="Arial"/>
          <w:b/>
          <w:sz w:val="22"/>
          <w:szCs w:val="22"/>
        </w:rPr>
      </w:pPr>
    </w:p>
    <w:p w:rsidR="00BE3581" w:rsidRPr="00826434" w:rsidRDefault="00BE3581" w:rsidP="00BE3581">
      <w:pPr>
        <w:autoSpaceDE w:val="0"/>
        <w:spacing w:before="120" w:after="0" w:line="240" w:lineRule="auto"/>
        <w:ind w:left="0" w:firstLine="0"/>
        <w:rPr>
          <w:rFonts w:ascii="Arial" w:hAnsi="Arial" w:cs="Arial"/>
          <w:sz w:val="22"/>
          <w:szCs w:val="22"/>
        </w:rPr>
      </w:pPr>
      <w:r w:rsidRPr="00826434">
        <w:rPr>
          <w:rFonts w:ascii="Arial" w:hAnsi="Arial" w:cs="Arial"/>
          <w:sz w:val="22"/>
          <w:szCs w:val="22"/>
        </w:rPr>
        <w:t>Designação de Representante</w:t>
      </w:r>
    </w:p>
    <w:p w:rsidR="00BE3581" w:rsidRPr="00826434" w:rsidRDefault="00BE3581" w:rsidP="00BE3581">
      <w:pPr>
        <w:autoSpaceDE w:val="0"/>
        <w:spacing w:before="120" w:after="0" w:line="240" w:lineRule="auto"/>
        <w:ind w:left="0" w:firstLine="0"/>
        <w:rPr>
          <w:rFonts w:ascii="Arial" w:hAnsi="Arial" w:cs="Arial"/>
          <w:sz w:val="22"/>
          <w:szCs w:val="22"/>
        </w:rPr>
      </w:pPr>
      <w:r w:rsidRPr="00826434">
        <w:rPr>
          <w:rFonts w:ascii="Arial" w:hAnsi="Arial" w:cs="Arial"/>
          <w:sz w:val="22"/>
          <w:szCs w:val="22"/>
        </w:rPr>
        <w:t xml:space="preserve">Através da presente credenciamos o (a) </w:t>
      </w:r>
      <w:proofErr w:type="gramStart"/>
      <w:r w:rsidRPr="00826434">
        <w:rPr>
          <w:rFonts w:ascii="Arial" w:hAnsi="Arial" w:cs="Arial"/>
          <w:sz w:val="22"/>
          <w:szCs w:val="22"/>
        </w:rPr>
        <w:t>Sr.</w:t>
      </w:r>
      <w:proofErr w:type="gramEnd"/>
      <w:r w:rsidRPr="00826434">
        <w:rPr>
          <w:rFonts w:ascii="Arial" w:hAnsi="Arial" w:cs="Arial"/>
          <w:sz w:val="22"/>
          <w:szCs w:val="22"/>
        </w:rPr>
        <w:t>(a) _______________, portador (a) da Carteira de Identidade nº _______________, e cadastro no Cadastro de Pessoas Físicas sob o n</w:t>
      </w:r>
      <w:r w:rsidRPr="00826434">
        <w:rPr>
          <w:rFonts w:ascii="Arial" w:hAnsi="Arial" w:cs="Arial"/>
          <w:sz w:val="22"/>
          <w:szCs w:val="22"/>
          <w:vertAlign w:val="superscript"/>
        </w:rPr>
        <w:t xml:space="preserve">o  </w:t>
      </w:r>
      <w:r w:rsidRPr="00826434">
        <w:rPr>
          <w:rFonts w:ascii="Arial" w:hAnsi="Arial" w:cs="Arial"/>
          <w:sz w:val="22"/>
          <w:szCs w:val="22"/>
        </w:rPr>
        <w:t xml:space="preserve">________________, a participar da Licitação instaurada pela </w:t>
      </w:r>
      <w:r w:rsidRPr="00826434">
        <w:rPr>
          <w:rFonts w:ascii="Arial" w:hAnsi="Arial" w:cs="Arial"/>
          <w:b/>
          <w:sz w:val="22"/>
          <w:szCs w:val="22"/>
        </w:rPr>
        <w:t xml:space="preserve">Prefeitura Municipal de </w:t>
      </w:r>
      <w:r w:rsidR="00B666DE">
        <w:rPr>
          <w:rFonts w:ascii="Arial" w:hAnsi="Arial" w:cs="Arial"/>
          <w:b/>
          <w:sz w:val="22"/>
          <w:szCs w:val="22"/>
        </w:rPr>
        <w:t>Cachoeira</w:t>
      </w:r>
      <w:r w:rsidRPr="00826434">
        <w:rPr>
          <w:rFonts w:ascii="Arial" w:hAnsi="Arial" w:cs="Arial"/>
          <w:sz w:val="22"/>
          <w:szCs w:val="22"/>
        </w:rPr>
        <w:t xml:space="preserve">, na modalidade de </w:t>
      </w:r>
      <w:r w:rsidRPr="00826434">
        <w:rPr>
          <w:rFonts w:ascii="Arial" w:hAnsi="Arial" w:cs="Arial"/>
          <w:b/>
          <w:sz w:val="22"/>
          <w:szCs w:val="22"/>
        </w:rPr>
        <w:t xml:space="preserve">Pregão Presencial nº </w:t>
      </w:r>
      <w:r w:rsidR="002D7002">
        <w:rPr>
          <w:rFonts w:ascii="Arial" w:hAnsi="Arial" w:cs="Arial"/>
          <w:b/>
          <w:sz w:val="22"/>
          <w:szCs w:val="22"/>
        </w:rPr>
        <w:t>0</w:t>
      </w:r>
      <w:r w:rsidR="00FE408E">
        <w:rPr>
          <w:rFonts w:ascii="Arial" w:hAnsi="Arial" w:cs="Arial"/>
          <w:b/>
          <w:sz w:val="22"/>
          <w:szCs w:val="22"/>
        </w:rPr>
        <w:t>09</w:t>
      </w:r>
      <w:r w:rsidR="002D7002">
        <w:rPr>
          <w:rFonts w:ascii="Arial" w:hAnsi="Arial" w:cs="Arial"/>
          <w:b/>
          <w:sz w:val="22"/>
          <w:szCs w:val="22"/>
        </w:rPr>
        <w:t>/20</w:t>
      </w:r>
      <w:r w:rsidR="00FE408E">
        <w:rPr>
          <w:rFonts w:ascii="Arial" w:hAnsi="Arial" w:cs="Arial"/>
          <w:b/>
          <w:sz w:val="22"/>
          <w:szCs w:val="22"/>
        </w:rPr>
        <w:t>20</w:t>
      </w:r>
      <w:r w:rsidRPr="00826434">
        <w:rPr>
          <w:rFonts w:ascii="Arial" w:hAnsi="Arial" w:cs="Arial"/>
          <w:sz w:val="22"/>
          <w:szCs w:val="22"/>
        </w:rPr>
        <w:t xml:space="preserve"> na qualidade de REPRESENTANTE LEGAL, outorgando-lhe poderes para pronunciar-se em nome da empresa ____________________, bem como formular propostas, ofertar lances, recorrer, renunciar e praticar todos os demais atos inerentes ao certame.</w:t>
      </w:r>
    </w:p>
    <w:p w:rsidR="00BE3581" w:rsidRPr="00826434" w:rsidRDefault="00BE3581" w:rsidP="00BE3581">
      <w:pPr>
        <w:autoSpaceDE w:val="0"/>
        <w:spacing w:before="120" w:after="0" w:line="240" w:lineRule="auto"/>
        <w:ind w:left="0" w:firstLine="0"/>
        <w:jc w:val="center"/>
        <w:rPr>
          <w:rFonts w:ascii="Arial" w:hAnsi="Arial" w:cs="Arial"/>
          <w:sz w:val="22"/>
          <w:szCs w:val="22"/>
        </w:rPr>
      </w:pPr>
    </w:p>
    <w:p w:rsidR="00BE3581" w:rsidRPr="00826434" w:rsidRDefault="00BE3581" w:rsidP="00BE3581">
      <w:pPr>
        <w:pStyle w:val="Corpodetexto"/>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_________________, ______ de ___________________ de</w:t>
      </w:r>
      <w:r w:rsidR="00FE408E">
        <w:rPr>
          <w:rFonts w:ascii="Arial" w:hAnsi="Arial" w:cs="Arial"/>
          <w:sz w:val="22"/>
          <w:szCs w:val="22"/>
        </w:rPr>
        <w:t xml:space="preserve"> </w:t>
      </w:r>
      <w:r w:rsidR="00826434">
        <w:rPr>
          <w:rFonts w:ascii="Arial" w:hAnsi="Arial" w:cs="Arial"/>
          <w:sz w:val="22"/>
          <w:szCs w:val="22"/>
        </w:rPr>
        <w:t>20</w:t>
      </w:r>
      <w:r w:rsidR="00FE408E">
        <w:rPr>
          <w:rFonts w:ascii="Arial" w:hAnsi="Arial" w:cs="Arial"/>
          <w:sz w:val="22"/>
          <w:szCs w:val="22"/>
        </w:rPr>
        <w:t>20</w:t>
      </w:r>
      <w:r w:rsidRPr="00826434">
        <w:rPr>
          <w:rFonts w:ascii="Arial" w:hAnsi="Arial" w:cs="Arial"/>
          <w:sz w:val="22"/>
          <w:szCs w:val="22"/>
        </w:rPr>
        <w:t>.</w:t>
      </w:r>
    </w:p>
    <w:p w:rsidR="00BE3581" w:rsidRPr="00826434" w:rsidRDefault="00BE3581" w:rsidP="00BE3581">
      <w:pPr>
        <w:pStyle w:val="Corpodetexto"/>
        <w:autoSpaceDE w:val="0"/>
        <w:spacing w:before="120" w:after="0" w:line="240" w:lineRule="auto"/>
        <w:ind w:left="0" w:firstLine="0"/>
        <w:jc w:val="center"/>
        <w:rPr>
          <w:rFonts w:ascii="Arial" w:hAnsi="Arial" w:cs="Arial"/>
          <w:sz w:val="22"/>
          <w:szCs w:val="22"/>
        </w:rPr>
      </w:pP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CARIMBO DA EMPRESA E ASSINATURA</w:t>
      </w: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DO REPRESENTANTE LEGAL</w:t>
      </w: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IDENTIFICAÇÃO DO CARGO/FUNÇÃO DO FIRMATÁRIO</w:t>
      </w: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EA01C3" w:rsidRDefault="00EA01C3" w:rsidP="00BE3581">
      <w:pPr>
        <w:autoSpaceDE w:val="0"/>
        <w:spacing w:before="120" w:after="0" w:line="240" w:lineRule="auto"/>
        <w:ind w:left="0" w:firstLine="0"/>
        <w:jc w:val="center"/>
        <w:rPr>
          <w:rFonts w:ascii="Arial" w:hAnsi="Arial" w:cs="Arial"/>
          <w:b/>
          <w:bCs/>
          <w:sz w:val="22"/>
          <w:szCs w:val="22"/>
        </w:rPr>
      </w:pPr>
    </w:p>
    <w:p w:rsidR="00EA01C3" w:rsidRDefault="00EA01C3" w:rsidP="00BE3581">
      <w:pPr>
        <w:autoSpaceDE w:val="0"/>
        <w:spacing w:before="120" w:after="0" w:line="240" w:lineRule="auto"/>
        <w:ind w:left="0" w:firstLine="0"/>
        <w:jc w:val="center"/>
        <w:rPr>
          <w:rFonts w:ascii="Arial" w:hAnsi="Arial" w:cs="Arial"/>
          <w:b/>
          <w:bCs/>
          <w:sz w:val="22"/>
          <w:szCs w:val="22"/>
        </w:rPr>
      </w:pPr>
    </w:p>
    <w:p w:rsidR="00EA01C3" w:rsidRDefault="00EA01C3" w:rsidP="00BE3581">
      <w:pPr>
        <w:autoSpaceDE w:val="0"/>
        <w:spacing w:before="120" w:after="0" w:line="240" w:lineRule="auto"/>
        <w:ind w:left="0" w:firstLine="0"/>
        <w:jc w:val="center"/>
        <w:rPr>
          <w:rFonts w:ascii="Arial" w:hAnsi="Arial" w:cs="Arial"/>
          <w:b/>
          <w:bCs/>
          <w:sz w:val="22"/>
          <w:szCs w:val="22"/>
        </w:rPr>
      </w:pPr>
    </w:p>
    <w:p w:rsidR="00EA01C3" w:rsidRDefault="00EA01C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7126F3" w:rsidRDefault="007126F3" w:rsidP="00BE3581">
      <w:pPr>
        <w:autoSpaceDE w:val="0"/>
        <w:spacing w:before="120" w:after="0" w:line="240" w:lineRule="auto"/>
        <w:ind w:left="0" w:firstLine="0"/>
        <w:jc w:val="center"/>
        <w:rPr>
          <w:rFonts w:ascii="Arial" w:hAnsi="Arial" w:cs="Arial"/>
          <w:b/>
          <w:bCs/>
          <w:sz w:val="22"/>
          <w:szCs w:val="22"/>
        </w:rPr>
      </w:pPr>
    </w:p>
    <w:p w:rsidR="008859B1" w:rsidRDefault="008859B1" w:rsidP="00BE3581">
      <w:pPr>
        <w:autoSpaceDE w:val="0"/>
        <w:spacing w:before="120" w:after="0" w:line="240" w:lineRule="auto"/>
        <w:ind w:left="0" w:firstLine="0"/>
        <w:jc w:val="center"/>
        <w:rPr>
          <w:rFonts w:ascii="Arial" w:hAnsi="Arial" w:cs="Arial"/>
          <w:b/>
          <w:bCs/>
          <w:sz w:val="22"/>
          <w:szCs w:val="22"/>
        </w:rPr>
      </w:pPr>
    </w:p>
    <w:p w:rsidR="008859B1" w:rsidRDefault="008859B1" w:rsidP="00BE3581">
      <w:pPr>
        <w:autoSpaceDE w:val="0"/>
        <w:spacing w:before="120" w:after="0" w:line="240" w:lineRule="auto"/>
        <w:ind w:left="0" w:firstLine="0"/>
        <w:jc w:val="center"/>
        <w:rPr>
          <w:rFonts w:ascii="Arial" w:hAnsi="Arial" w:cs="Arial"/>
          <w:b/>
          <w:bCs/>
          <w:sz w:val="22"/>
          <w:szCs w:val="22"/>
        </w:rPr>
      </w:pPr>
    </w:p>
    <w:p w:rsidR="00826434" w:rsidRDefault="00826434" w:rsidP="00BE3581">
      <w:pPr>
        <w:autoSpaceDE w:val="0"/>
        <w:spacing w:before="120" w:after="0" w:line="240" w:lineRule="auto"/>
        <w:ind w:left="0" w:firstLine="0"/>
        <w:jc w:val="center"/>
        <w:rPr>
          <w:rFonts w:ascii="Arial" w:hAnsi="Arial" w:cs="Arial"/>
          <w:b/>
          <w:bCs/>
          <w:sz w:val="22"/>
          <w:szCs w:val="22"/>
        </w:rPr>
      </w:pPr>
    </w:p>
    <w:p w:rsidR="00BE3581" w:rsidRPr="00826434" w:rsidRDefault="00BE3581" w:rsidP="00BE3581">
      <w:pPr>
        <w:autoSpaceDE w:val="0"/>
        <w:spacing w:before="120" w:after="0" w:line="240" w:lineRule="auto"/>
        <w:ind w:left="0" w:firstLine="0"/>
        <w:jc w:val="center"/>
        <w:rPr>
          <w:rFonts w:ascii="Arial" w:hAnsi="Arial" w:cs="Arial"/>
          <w:b/>
          <w:bCs/>
          <w:sz w:val="22"/>
          <w:szCs w:val="22"/>
        </w:rPr>
      </w:pPr>
      <w:r w:rsidRPr="00826434">
        <w:rPr>
          <w:rFonts w:ascii="Arial" w:hAnsi="Arial" w:cs="Arial"/>
          <w:b/>
          <w:bCs/>
          <w:sz w:val="22"/>
          <w:szCs w:val="22"/>
        </w:rPr>
        <w:t>ANEXO IV</w:t>
      </w: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(Papel timbrado ou carimbo da empresa)</w:t>
      </w: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DECLARAÇÃO DE ATENDIMENTO ÀS CONDIÇÕES DE HABILITAÇÃO</w:t>
      </w:r>
    </w:p>
    <w:p w:rsidR="00BE3581" w:rsidRPr="00826434" w:rsidRDefault="00BE3581" w:rsidP="00BE3581">
      <w:pPr>
        <w:autoSpaceDE w:val="0"/>
        <w:spacing w:before="120" w:after="0" w:line="240" w:lineRule="auto"/>
        <w:ind w:left="0" w:firstLine="0"/>
        <w:rPr>
          <w:rFonts w:ascii="Arial" w:hAnsi="Arial" w:cs="Arial"/>
          <w:sz w:val="22"/>
          <w:szCs w:val="22"/>
        </w:rPr>
      </w:pPr>
      <w:r w:rsidRPr="00826434">
        <w:rPr>
          <w:rFonts w:ascii="Arial" w:hAnsi="Arial" w:cs="Arial"/>
          <w:sz w:val="22"/>
          <w:szCs w:val="22"/>
        </w:rPr>
        <w:t xml:space="preserve">A ____________________ (Razão Social da empresa) ___________, CNPJ nº _________, localizada na __________________ </w:t>
      </w:r>
      <w:r w:rsidRPr="00826434">
        <w:rPr>
          <w:rFonts w:ascii="Arial" w:hAnsi="Arial" w:cs="Arial"/>
          <w:b/>
          <w:sz w:val="22"/>
          <w:szCs w:val="22"/>
        </w:rPr>
        <w:t xml:space="preserve">DECLARA, </w:t>
      </w:r>
      <w:r w:rsidRPr="00826434">
        <w:rPr>
          <w:rFonts w:ascii="Arial" w:hAnsi="Arial" w:cs="Arial"/>
          <w:sz w:val="22"/>
          <w:szCs w:val="22"/>
        </w:rPr>
        <w:t xml:space="preserve">para fins de participação na licitação </w:t>
      </w:r>
      <w:r w:rsidRPr="00826434">
        <w:rPr>
          <w:rFonts w:ascii="Arial" w:hAnsi="Arial" w:cs="Arial"/>
          <w:b/>
          <w:sz w:val="22"/>
          <w:szCs w:val="22"/>
        </w:rPr>
        <w:t xml:space="preserve">Pregão Presencial nº </w:t>
      </w:r>
      <w:r w:rsidR="002D7002">
        <w:rPr>
          <w:rFonts w:ascii="Arial" w:hAnsi="Arial" w:cs="Arial"/>
          <w:b/>
          <w:sz w:val="22"/>
          <w:szCs w:val="22"/>
        </w:rPr>
        <w:t>0</w:t>
      </w:r>
      <w:r w:rsidR="00FE408E">
        <w:rPr>
          <w:rFonts w:ascii="Arial" w:hAnsi="Arial" w:cs="Arial"/>
          <w:b/>
          <w:sz w:val="22"/>
          <w:szCs w:val="22"/>
        </w:rPr>
        <w:t>09</w:t>
      </w:r>
      <w:r w:rsidR="002D7002">
        <w:rPr>
          <w:rFonts w:ascii="Arial" w:hAnsi="Arial" w:cs="Arial"/>
          <w:b/>
          <w:sz w:val="22"/>
          <w:szCs w:val="22"/>
        </w:rPr>
        <w:t>/20</w:t>
      </w:r>
      <w:r w:rsidR="00FE408E">
        <w:rPr>
          <w:rFonts w:ascii="Arial" w:hAnsi="Arial" w:cs="Arial"/>
          <w:b/>
          <w:sz w:val="22"/>
          <w:szCs w:val="22"/>
        </w:rPr>
        <w:t>20</w:t>
      </w:r>
      <w:r w:rsidR="00916B08">
        <w:rPr>
          <w:rFonts w:ascii="Arial" w:hAnsi="Arial" w:cs="Arial"/>
          <w:b/>
          <w:sz w:val="22"/>
          <w:szCs w:val="22"/>
        </w:rPr>
        <w:t xml:space="preserve">, </w:t>
      </w:r>
      <w:r w:rsidRPr="00826434">
        <w:rPr>
          <w:rFonts w:ascii="Arial" w:hAnsi="Arial" w:cs="Arial"/>
          <w:sz w:val="22"/>
          <w:szCs w:val="22"/>
        </w:rPr>
        <w:t xml:space="preserve">promovida pela PREFEITURA MUNICIPAL DE </w:t>
      </w:r>
      <w:r w:rsidR="00B666DE">
        <w:rPr>
          <w:rFonts w:ascii="Arial" w:hAnsi="Arial" w:cs="Arial"/>
          <w:sz w:val="22"/>
          <w:szCs w:val="22"/>
        </w:rPr>
        <w:t>CACHOEIRA</w:t>
      </w:r>
      <w:r w:rsidR="0089452C" w:rsidRPr="00826434">
        <w:rPr>
          <w:rFonts w:ascii="Arial" w:hAnsi="Arial" w:cs="Arial"/>
          <w:sz w:val="22"/>
          <w:szCs w:val="22"/>
        </w:rPr>
        <w:t xml:space="preserve">, </w:t>
      </w:r>
      <w:r w:rsidRPr="00826434">
        <w:rPr>
          <w:rFonts w:ascii="Arial" w:hAnsi="Arial" w:cs="Arial"/>
          <w:sz w:val="22"/>
          <w:szCs w:val="22"/>
        </w:rPr>
        <w:t>sob as penas da lei, e, em cumprimento ao Instrumento Convocatório acima identificado, declaramos para os fins da parte final do inciso VII do artigo 4º da Lei Federal nº 10.520/02, termos conhecimento de todas as informações e das condições para o cumprimento das obrigações objeto da licitação, e ainda:</w:t>
      </w:r>
    </w:p>
    <w:p w:rsidR="00BE3581" w:rsidRPr="00826434" w:rsidRDefault="00BE3581" w:rsidP="00BE3581">
      <w:pPr>
        <w:autoSpaceDE w:val="0"/>
        <w:spacing w:after="0" w:line="240" w:lineRule="auto"/>
        <w:ind w:left="0" w:firstLine="0"/>
        <w:rPr>
          <w:rFonts w:ascii="Arial" w:hAnsi="Arial" w:cs="Arial"/>
          <w:sz w:val="22"/>
          <w:szCs w:val="22"/>
        </w:rPr>
      </w:pPr>
      <w:r w:rsidRPr="00826434">
        <w:rPr>
          <w:rFonts w:ascii="Arial" w:hAnsi="Arial" w:cs="Arial"/>
          <w:sz w:val="22"/>
          <w:szCs w:val="22"/>
        </w:rPr>
        <w:t>Para os fins do tratamento diferenciado e favorecido de que cogita a Lei Complementar nº 123/06, declaramos:</w:t>
      </w:r>
    </w:p>
    <w:p w:rsidR="00BE3581" w:rsidRPr="00826434" w:rsidRDefault="00BE3581" w:rsidP="00BE3581">
      <w:pPr>
        <w:autoSpaceDE w:val="0"/>
        <w:spacing w:after="0" w:line="240" w:lineRule="auto"/>
        <w:ind w:left="0" w:firstLine="0"/>
        <w:rPr>
          <w:rFonts w:ascii="Arial" w:hAnsi="Arial" w:cs="Arial"/>
          <w:sz w:val="22"/>
          <w:szCs w:val="22"/>
        </w:rPr>
      </w:pPr>
    </w:p>
    <w:p w:rsidR="00BE3581" w:rsidRPr="00826434" w:rsidRDefault="00BE3581" w:rsidP="00BE3581">
      <w:pPr>
        <w:autoSpaceDE w:val="0"/>
        <w:spacing w:after="0" w:line="240" w:lineRule="auto"/>
        <w:ind w:left="0" w:firstLine="0"/>
        <w:rPr>
          <w:rFonts w:ascii="Arial" w:hAnsi="Arial" w:cs="Arial"/>
          <w:sz w:val="22"/>
          <w:szCs w:val="22"/>
        </w:rPr>
      </w:pPr>
      <w:proofErr w:type="gramStart"/>
      <w:r w:rsidRPr="00826434">
        <w:rPr>
          <w:rFonts w:ascii="Arial" w:hAnsi="Arial" w:cs="Arial"/>
          <w:sz w:val="22"/>
          <w:szCs w:val="22"/>
        </w:rPr>
        <w:t xml:space="preserve">(  </w:t>
      </w:r>
      <w:proofErr w:type="gramEnd"/>
      <w:r w:rsidRPr="00826434">
        <w:rPr>
          <w:rFonts w:ascii="Arial" w:hAnsi="Arial" w:cs="Arial"/>
          <w:sz w:val="22"/>
          <w:szCs w:val="22"/>
        </w:rPr>
        <w:t>) Que não possuímos a condição de microempresa, nem a de empresa de pequeno porte.</w:t>
      </w:r>
    </w:p>
    <w:p w:rsidR="00BE3581" w:rsidRPr="00826434" w:rsidRDefault="00BE3581" w:rsidP="00BE3581">
      <w:pPr>
        <w:autoSpaceDE w:val="0"/>
        <w:spacing w:after="0" w:line="240" w:lineRule="auto"/>
        <w:ind w:left="0" w:firstLine="0"/>
        <w:rPr>
          <w:rFonts w:ascii="Arial" w:hAnsi="Arial" w:cs="Arial"/>
          <w:sz w:val="22"/>
          <w:szCs w:val="22"/>
        </w:rPr>
      </w:pPr>
      <w:proofErr w:type="gramStart"/>
      <w:r w:rsidRPr="00826434">
        <w:rPr>
          <w:rFonts w:ascii="Arial" w:hAnsi="Arial" w:cs="Arial"/>
          <w:sz w:val="22"/>
          <w:szCs w:val="22"/>
        </w:rPr>
        <w:t xml:space="preserve">( </w:t>
      </w:r>
      <w:proofErr w:type="gramEnd"/>
      <w:r w:rsidRPr="00826434">
        <w:rPr>
          <w:rFonts w:ascii="Arial" w:hAnsi="Arial" w:cs="Arial"/>
          <w:sz w:val="22"/>
          <w:szCs w:val="22"/>
        </w:rPr>
        <w:t xml:space="preserve">) Que estamos enquadrados , na data designada para o início da sessão pública , na condição de microempresa e que não estamos incursos nas vedações a que se reporta § 4º do </w:t>
      </w:r>
      <w:proofErr w:type="spellStart"/>
      <w:r w:rsidRPr="00826434">
        <w:rPr>
          <w:rFonts w:ascii="Arial" w:hAnsi="Arial" w:cs="Arial"/>
          <w:sz w:val="22"/>
          <w:szCs w:val="22"/>
        </w:rPr>
        <w:t>art</w:t>
      </w:r>
      <w:proofErr w:type="spellEnd"/>
      <w:r w:rsidRPr="00826434">
        <w:rPr>
          <w:rFonts w:ascii="Arial" w:hAnsi="Arial" w:cs="Arial"/>
          <w:sz w:val="22"/>
          <w:szCs w:val="22"/>
        </w:rPr>
        <w:t xml:space="preserve"> . 3º da Lei Complementar nº 123/06.</w:t>
      </w:r>
    </w:p>
    <w:p w:rsidR="00BE3581" w:rsidRPr="00826434" w:rsidRDefault="00BE3581" w:rsidP="00BE3581">
      <w:pPr>
        <w:autoSpaceDE w:val="0"/>
        <w:spacing w:after="0" w:line="240" w:lineRule="auto"/>
        <w:ind w:left="0" w:firstLine="0"/>
        <w:rPr>
          <w:rFonts w:ascii="Arial" w:hAnsi="Arial" w:cs="Arial"/>
          <w:sz w:val="22"/>
          <w:szCs w:val="22"/>
        </w:rPr>
      </w:pPr>
      <w:proofErr w:type="gramStart"/>
      <w:r w:rsidRPr="00826434">
        <w:rPr>
          <w:rFonts w:ascii="Arial" w:hAnsi="Arial" w:cs="Arial"/>
          <w:sz w:val="22"/>
          <w:szCs w:val="22"/>
        </w:rPr>
        <w:t xml:space="preserve">( </w:t>
      </w:r>
      <w:proofErr w:type="gramEnd"/>
      <w:r w:rsidRPr="00826434">
        <w:rPr>
          <w:rFonts w:ascii="Arial" w:hAnsi="Arial" w:cs="Arial"/>
          <w:sz w:val="22"/>
          <w:szCs w:val="22"/>
        </w:rPr>
        <w:t xml:space="preserve">) Que estamos enquadrados , na data designada para o início da sessão pública , na condição de pequeno porte e que não estamos incursos nas vedações a que se reporta § 4º do </w:t>
      </w:r>
      <w:proofErr w:type="spellStart"/>
      <w:r w:rsidRPr="00826434">
        <w:rPr>
          <w:rFonts w:ascii="Arial" w:hAnsi="Arial" w:cs="Arial"/>
          <w:sz w:val="22"/>
          <w:szCs w:val="22"/>
        </w:rPr>
        <w:t>art</w:t>
      </w:r>
      <w:proofErr w:type="spellEnd"/>
      <w:r w:rsidRPr="00826434">
        <w:rPr>
          <w:rFonts w:ascii="Arial" w:hAnsi="Arial" w:cs="Arial"/>
          <w:sz w:val="22"/>
          <w:szCs w:val="22"/>
        </w:rPr>
        <w:t xml:space="preserve"> . 3º da Lei Complementar nº 123/06.</w:t>
      </w:r>
    </w:p>
    <w:p w:rsidR="00BE3581" w:rsidRPr="00826434" w:rsidRDefault="00BE3581" w:rsidP="00BE3581">
      <w:pPr>
        <w:autoSpaceDE w:val="0"/>
        <w:spacing w:after="0" w:line="240" w:lineRule="auto"/>
        <w:ind w:left="0" w:firstLine="0"/>
        <w:rPr>
          <w:rFonts w:ascii="Arial" w:hAnsi="Arial" w:cs="Arial"/>
          <w:sz w:val="22"/>
          <w:szCs w:val="22"/>
        </w:rPr>
      </w:pPr>
    </w:p>
    <w:p w:rsidR="00BE3581" w:rsidRPr="00826434" w:rsidRDefault="00BE3581" w:rsidP="00BE3581">
      <w:pPr>
        <w:autoSpaceDE w:val="0"/>
        <w:spacing w:after="0" w:line="240" w:lineRule="auto"/>
        <w:ind w:left="0" w:firstLine="0"/>
        <w:rPr>
          <w:rFonts w:ascii="Arial" w:hAnsi="Arial" w:cs="Arial"/>
          <w:sz w:val="22"/>
          <w:szCs w:val="22"/>
        </w:rPr>
      </w:pPr>
      <w:r w:rsidRPr="00826434">
        <w:rPr>
          <w:rFonts w:ascii="Arial" w:hAnsi="Arial" w:cs="Arial"/>
          <w:sz w:val="22"/>
          <w:szCs w:val="22"/>
        </w:rPr>
        <w:t>No que concerne ao conhecimento e atendimento às exigências de habilitação, declaramos:</w:t>
      </w:r>
    </w:p>
    <w:p w:rsidR="00BE3581" w:rsidRPr="00826434" w:rsidRDefault="00BE3581" w:rsidP="00BE3581">
      <w:pPr>
        <w:autoSpaceDE w:val="0"/>
        <w:spacing w:after="0" w:line="240" w:lineRule="auto"/>
        <w:ind w:left="0" w:firstLine="0"/>
        <w:rPr>
          <w:rFonts w:ascii="Arial" w:hAnsi="Arial" w:cs="Arial"/>
          <w:sz w:val="22"/>
          <w:szCs w:val="22"/>
        </w:rPr>
      </w:pPr>
      <w:proofErr w:type="gramStart"/>
      <w:r w:rsidRPr="00826434">
        <w:rPr>
          <w:rFonts w:ascii="Arial" w:hAnsi="Arial" w:cs="Arial"/>
          <w:sz w:val="22"/>
          <w:szCs w:val="22"/>
        </w:rPr>
        <w:t xml:space="preserve">(  </w:t>
      </w:r>
      <w:proofErr w:type="gramEnd"/>
      <w:r w:rsidRPr="00826434">
        <w:rPr>
          <w:rFonts w:ascii="Arial" w:hAnsi="Arial" w:cs="Arial"/>
          <w:sz w:val="22"/>
          <w:szCs w:val="22"/>
        </w:rPr>
        <w:t>) para os efeitos do Inciso VII do Art. 4º da Lei 10.520/02, o pleno conhecimento e atendimento às exigências de habilitação, cientes das sanções factíveis de serem aplicadas a teor do art. 7º do mesmo diploma.</w:t>
      </w:r>
    </w:p>
    <w:p w:rsidR="00BE3581" w:rsidRDefault="00BE3581" w:rsidP="00BE3581">
      <w:pPr>
        <w:autoSpaceDE w:val="0"/>
        <w:spacing w:after="0" w:line="240" w:lineRule="auto"/>
        <w:ind w:left="0" w:firstLine="0"/>
        <w:rPr>
          <w:rFonts w:ascii="Arial" w:hAnsi="Arial" w:cs="Arial"/>
          <w:sz w:val="22"/>
          <w:szCs w:val="22"/>
        </w:rPr>
      </w:pPr>
      <w:proofErr w:type="gramStart"/>
      <w:r w:rsidRPr="00826434">
        <w:rPr>
          <w:rFonts w:ascii="Arial" w:hAnsi="Arial" w:cs="Arial"/>
          <w:sz w:val="22"/>
          <w:szCs w:val="22"/>
        </w:rPr>
        <w:t xml:space="preserve">(  </w:t>
      </w:r>
      <w:proofErr w:type="gramEnd"/>
      <w:r w:rsidRPr="00826434">
        <w:rPr>
          <w:rFonts w:ascii="Arial" w:hAnsi="Arial" w:cs="Arial"/>
          <w:sz w:val="22"/>
          <w:szCs w:val="22"/>
        </w:rPr>
        <w:t>) para os efeitos do § 1º do art. 43 da Lei complementar nº 123/06, haver restrição na comprovação da nossa regularidade fiscal, a cuja regularização procederemos no prazo de 2 (dois) dias úteis , cujo termo inicial corresponderá ao momento da declaração do vencedor do certame, prorrogáveis por igual período, a critério da Administração Pública , cientes de que a não-regularização da documentação , no prazo previsto implicará decadência do direito à contratação , sem prejuízo das sanções previstas na Lei Federal 8.666/93, especialmente a definida no art. 86 .</w:t>
      </w:r>
    </w:p>
    <w:p w:rsidR="002C0B30" w:rsidRPr="00826434" w:rsidRDefault="002C0B30" w:rsidP="00BE3581">
      <w:pPr>
        <w:autoSpaceDE w:val="0"/>
        <w:spacing w:after="0" w:line="240" w:lineRule="auto"/>
        <w:ind w:left="0" w:firstLine="0"/>
        <w:rPr>
          <w:rFonts w:ascii="Arial" w:hAnsi="Arial" w:cs="Arial"/>
          <w:sz w:val="22"/>
          <w:szCs w:val="22"/>
        </w:rPr>
      </w:pPr>
    </w:p>
    <w:p w:rsidR="00BE3581" w:rsidRPr="00826434" w:rsidRDefault="00BE3581" w:rsidP="00BE3581">
      <w:pPr>
        <w:autoSpaceDE w:val="0"/>
        <w:spacing w:after="0" w:line="240" w:lineRule="auto"/>
        <w:ind w:left="0" w:firstLine="0"/>
        <w:jc w:val="center"/>
        <w:rPr>
          <w:rFonts w:ascii="Arial" w:hAnsi="Arial" w:cs="Arial"/>
          <w:sz w:val="22"/>
          <w:szCs w:val="22"/>
        </w:rPr>
      </w:pPr>
      <w:r w:rsidRPr="00826434">
        <w:rPr>
          <w:rFonts w:ascii="Arial" w:hAnsi="Arial" w:cs="Arial"/>
          <w:sz w:val="22"/>
          <w:szCs w:val="22"/>
        </w:rPr>
        <w:t>_____de __________________ de</w:t>
      </w:r>
      <w:r w:rsidR="00FE408E">
        <w:rPr>
          <w:rFonts w:ascii="Arial" w:hAnsi="Arial" w:cs="Arial"/>
          <w:sz w:val="22"/>
          <w:szCs w:val="22"/>
        </w:rPr>
        <w:t xml:space="preserve"> </w:t>
      </w:r>
      <w:r w:rsidR="00826434">
        <w:rPr>
          <w:rFonts w:ascii="Arial" w:hAnsi="Arial" w:cs="Arial"/>
          <w:sz w:val="22"/>
          <w:szCs w:val="22"/>
        </w:rPr>
        <w:t>20</w:t>
      </w:r>
      <w:r w:rsidR="00FE408E">
        <w:rPr>
          <w:rFonts w:ascii="Arial" w:hAnsi="Arial" w:cs="Arial"/>
          <w:sz w:val="22"/>
          <w:szCs w:val="22"/>
        </w:rPr>
        <w:t>20</w:t>
      </w:r>
      <w:r w:rsidRPr="00826434">
        <w:rPr>
          <w:rFonts w:ascii="Arial" w:hAnsi="Arial" w:cs="Arial"/>
          <w:sz w:val="22"/>
          <w:szCs w:val="22"/>
        </w:rPr>
        <w:t>.</w:t>
      </w:r>
    </w:p>
    <w:p w:rsidR="00BE3581" w:rsidRPr="00826434" w:rsidRDefault="00BE3581" w:rsidP="00BE3581">
      <w:pPr>
        <w:autoSpaceDE w:val="0"/>
        <w:spacing w:after="0" w:line="240" w:lineRule="auto"/>
        <w:ind w:left="0" w:firstLine="0"/>
        <w:jc w:val="center"/>
        <w:rPr>
          <w:rFonts w:ascii="Arial" w:hAnsi="Arial" w:cs="Arial"/>
          <w:sz w:val="22"/>
          <w:szCs w:val="22"/>
        </w:rPr>
      </w:pPr>
      <w:r w:rsidRPr="00826434">
        <w:rPr>
          <w:rFonts w:ascii="Arial" w:hAnsi="Arial" w:cs="Arial"/>
          <w:sz w:val="22"/>
          <w:szCs w:val="22"/>
        </w:rPr>
        <w:t>_________________________</w:t>
      </w:r>
    </w:p>
    <w:p w:rsidR="00BE3581" w:rsidRPr="00826434" w:rsidRDefault="00BE3581" w:rsidP="00BE3581">
      <w:pPr>
        <w:autoSpaceDE w:val="0"/>
        <w:spacing w:after="0" w:line="240" w:lineRule="auto"/>
        <w:ind w:left="0" w:firstLine="0"/>
        <w:jc w:val="center"/>
        <w:rPr>
          <w:rFonts w:ascii="Arial" w:hAnsi="Arial" w:cs="Arial"/>
          <w:sz w:val="22"/>
          <w:szCs w:val="22"/>
        </w:rPr>
      </w:pPr>
      <w:r w:rsidRPr="00826434">
        <w:rPr>
          <w:rFonts w:ascii="Arial" w:hAnsi="Arial" w:cs="Arial"/>
          <w:sz w:val="22"/>
          <w:szCs w:val="22"/>
        </w:rPr>
        <w:t>RAZÃO SOCIAL CNPJ</w:t>
      </w:r>
    </w:p>
    <w:p w:rsidR="00BE3581" w:rsidRPr="00826434" w:rsidRDefault="00BE3581" w:rsidP="00BE3581">
      <w:pPr>
        <w:autoSpaceDE w:val="0"/>
        <w:spacing w:after="0" w:line="240" w:lineRule="auto"/>
        <w:ind w:left="0" w:firstLine="0"/>
        <w:jc w:val="center"/>
        <w:rPr>
          <w:rFonts w:ascii="Arial" w:hAnsi="Arial" w:cs="Arial"/>
          <w:sz w:val="22"/>
          <w:szCs w:val="22"/>
        </w:rPr>
      </w:pPr>
      <w:r w:rsidRPr="00826434">
        <w:rPr>
          <w:rFonts w:ascii="Arial" w:hAnsi="Arial" w:cs="Arial"/>
          <w:sz w:val="22"/>
          <w:szCs w:val="22"/>
        </w:rPr>
        <w:t>NOME DO REPRESENTANTE LEGAL</w:t>
      </w:r>
    </w:p>
    <w:p w:rsidR="00BE3581" w:rsidRPr="00826434" w:rsidRDefault="00BE3581" w:rsidP="00BE3581">
      <w:pPr>
        <w:spacing w:after="0" w:line="240" w:lineRule="auto"/>
        <w:ind w:left="0" w:firstLine="0"/>
        <w:jc w:val="center"/>
        <w:rPr>
          <w:rFonts w:ascii="Arial" w:hAnsi="Arial" w:cs="Arial"/>
          <w:sz w:val="22"/>
          <w:szCs w:val="22"/>
        </w:rPr>
      </w:pPr>
      <w:r w:rsidRPr="00826434">
        <w:rPr>
          <w:rFonts w:ascii="Arial" w:hAnsi="Arial" w:cs="Arial"/>
          <w:sz w:val="22"/>
          <w:szCs w:val="22"/>
        </w:rPr>
        <w:t>E ASSINATURA</w:t>
      </w:r>
    </w:p>
    <w:p w:rsidR="00BE3581" w:rsidRPr="00826434" w:rsidRDefault="00BE3581" w:rsidP="00BE3581">
      <w:pPr>
        <w:autoSpaceDE w:val="0"/>
        <w:spacing w:before="120" w:after="0" w:line="240" w:lineRule="auto"/>
        <w:ind w:left="0" w:firstLine="0"/>
        <w:jc w:val="center"/>
        <w:rPr>
          <w:rFonts w:ascii="Arial" w:hAnsi="Arial" w:cs="Arial"/>
          <w:sz w:val="22"/>
          <w:szCs w:val="22"/>
        </w:rPr>
      </w:pPr>
      <w:r w:rsidRPr="00826434">
        <w:rPr>
          <w:rFonts w:ascii="Arial" w:hAnsi="Arial" w:cs="Arial"/>
          <w:sz w:val="22"/>
          <w:szCs w:val="22"/>
        </w:rPr>
        <w:t>Assinatura e carimbo do fornecedor</w:t>
      </w:r>
    </w:p>
    <w:p w:rsidR="00BE3581" w:rsidRPr="00826434" w:rsidRDefault="00BE3581" w:rsidP="00BE3581">
      <w:pPr>
        <w:spacing w:after="0" w:line="240" w:lineRule="auto"/>
        <w:ind w:left="0" w:firstLine="0"/>
        <w:rPr>
          <w:rFonts w:ascii="Arial" w:hAnsi="Arial" w:cs="Arial"/>
          <w:sz w:val="22"/>
          <w:szCs w:val="22"/>
        </w:rPr>
      </w:pPr>
    </w:p>
    <w:p w:rsidR="00BE3581" w:rsidRDefault="00BE3581" w:rsidP="00BE3581">
      <w:pPr>
        <w:spacing w:after="0" w:line="240" w:lineRule="auto"/>
        <w:ind w:left="0" w:firstLine="0"/>
        <w:rPr>
          <w:rFonts w:ascii="Arial" w:hAnsi="Arial" w:cs="Arial"/>
          <w:sz w:val="22"/>
          <w:szCs w:val="22"/>
        </w:rPr>
      </w:pPr>
    </w:p>
    <w:p w:rsidR="00EA01C3" w:rsidRDefault="00EA01C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7126F3" w:rsidRDefault="007126F3" w:rsidP="00BE3581">
      <w:pPr>
        <w:spacing w:after="0" w:line="240" w:lineRule="auto"/>
        <w:ind w:left="0" w:firstLine="0"/>
        <w:rPr>
          <w:rFonts w:ascii="Arial" w:hAnsi="Arial" w:cs="Arial"/>
          <w:sz w:val="22"/>
          <w:szCs w:val="22"/>
        </w:rPr>
      </w:pPr>
    </w:p>
    <w:p w:rsidR="00EA01C3" w:rsidRPr="00826434" w:rsidRDefault="00EA01C3" w:rsidP="00BE3581">
      <w:pPr>
        <w:spacing w:after="0" w:line="240" w:lineRule="auto"/>
        <w:ind w:left="0" w:firstLine="0"/>
        <w:rPr>
          <w:rFonts w:ascii="Arial" w:hAnsi="Arial" w:cs="Arial"/>
          <w:sz w:val="22"/>
          <w:szCs w:val="22"/>
        </w:rPr>
      </w:pP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spacing w:after="0" w:line="240" w:lineRule="auto"/>
        <w:ind w:left="0" w:firstLine="0"/>
        <w:jc w:val="center"/>
        <w:rPr>
          <w:rFonts w:ascii="Arial" w:hAnsi="Arial" w:cs="Arial"/>
          <w:b/>
          <w:bCs/>
          <w:sz w:val="22"/>
          <w:szCs w:val="22"/>
        </w:rPr>
      </w:pPr>
      <w:r w:rsidRPr="00826434">
        <w:rPr>
          <w:rFonts w:ascii="Arial" w:hAnsi="Arial" w:cs="Arial"/>
          <w:b/>
          <w:bCs/>
          <w:sz w:val="22"/>
          <w:szCs w:val="22"/>
        </w:rPr>
        <w:t xml:space="preserve">PREGÃO PRESENCIAL Nº </w:t>
      </w:r>
      <w:r w:rsidR="00FE408E">
        <w:rPr>
          <w:rFonts w:ascii="Arial" w:hAnsi="Arial" w:cs="Arial"/>
          <w:b/>
          <w:bCs/>
          <w:sz w:val="22"/>
          <w:szCs w:val="22"/>
        </w:rPr>
        <w:t>0</w:t>
      </w:r>
      <w:r w:rsidR="002D7002">
        <w:rPr>
          <w:rFonts w:ascii="Arial" w:hAnsi="Arial" w:cs="Arial"/>
          <w:b/>
          <w:bCs/>
          <w:sz w:val="22"/>
          <w:szCs w:val="22"/>
        </w:rPr>
        <w:t>0</w:t>
      </w:r>
      <w:r w:rsidR="00FE408E">
        <w:rPr>
          <w:rFonts w:ascii="Arial" w:hAnsi="Arial" w:cs="Arial"/>
          <w:b/>
          <w:bCs/>
          <w:sz w:val="22"/>
          <w:szCs w:val="22"/>
        </w:rPr>
        <w:t>9/2020</w:t>
      </w: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jc w:val="center"/>
        <w:rPr>
          <w:rFonts w:ascii="Arial" w:hAnsi="Arial" w:cs="Arial"/>
          <w:b/>
          <w:bCs/>
          <w:sz w:val="22"/>
          <w:szCs w:val="22"/>
        </w:rPr>
      </w:pPr>
      <w:r w:rsidRPr="00826434">
        <w:rPr>
          <w:rFonts w:ascii="Arial" w:hAnsi="Arial" w:cs="Arial"/>
          <w:b/>
          <w:bCs/>
          <w:sz w:val="22"/>
          <w:szCs w:val="22"/>
        </w:rPr>
        <w:t>ANEXO V</w:t>
      </w:r>
    </w:p>
    <w:p w:rsidR="00BE3581" w:rsidRPr="00826434" w:rsidRDefault="00BE3581" w:rsidP="00BE3581">
      <w:pPr>
        <w:pStyle w:val="Ttulo"/>
        <w:spacing w:after="0" w:line="240" w:lineRule="auto"/>
        <w:ind w:left="0" w:firstLine="0"/>
        <w:jc w:val="both"/>
        <w:rPr>
          <w:rFonts w:cs="Arial"/>
          <w:sz w:val="22"/>
          <w:szCs w:val="22"/>
        </w:rPr>
      </w:pPr>
    </w:p>
    <w:p w:rsidR="00BE3581" w:rsidRPr="00826434" w:rsidRDefault="00BE3581" w:rsidP="00BE3581">
      <w:pPr>
        <w:pStyle w:val="Ttulo"/>
        <w:spacing w:after="0" w:line="240" w:lineRule="auto"/>
        <w:ind w:left="0" w:firstLine="0"/>
        <w:jc w:val="both"/>
        <w:rPr>
          <w:rFonts w:cs="Arial"/>
          <w:sz w:val="22"/>
          <w:szCs w:val="22"/>
        </w:rPr>
      </w:pPr>
    </w:p>
    <w:p w:rsidR="00BE3581" w:rsidRPr="00826434" w:rsidRDefault="00BE3581" w:rsidP="00BE3581">
      <w:pPr>
        <w:spacing w:after="0" w:line="240" w:lineRule="auto"/>
        <w:ind w:left="0" w:firstLine="0"/>
        <w:rPr>
          <w:rFonts w:ascii="Arial" w:hAnsi="Arial" w:cs="Arial"/>
          <w:b/>
          <w:bCs/>
          <w:sz w:val="22"/>
          <w:szCs w:val="22"/>
        </w:rPr>
      </w:pPr>
      <w:r w:rsidRPr="00826434">
        <w:rPr>
          <w:rFonts w:ascii="Arial" w:hAnsi="Arial" w:cs="Arial"/>
          <w:b/>
          <w:bCs/>
          <w:sz w:val="22"/>
          <w:szCs w:val="22"/>
        </w:rPr>
        <w:t>DECLARAÇÃO DO LICITANTE DE QUE NÃO SE ENCONTRA SUSPENSO DE LICITAR OU IMPEDIDO DE CONTRATAR</w:t>
      </w: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Cs/>
          <w:sz w:val="22"/>
          <w:szCs w:val="22"/>
        </w:rPr>
      </w:pPr>
      <w:r w:rsidRPr="00826434">
        <w:rPr>
          <w:rFonts w:ascii="Arial" w:hAnsi="Arial" w:cs="Arial"/>
          <w:bCs/>
          <w:sz w:val="22"/>
          <w:szCs w:val="22"/>
        </w:rPr>
        <w:t>Declaro, na condição de licitante, não estar suspenso de licitar ou impedido de contratar com qualquer entidade integrante da Administração Pública Municipal, Estadual ou Federal, direta ou indireta.</w:t>
      </w:r>
    </w:p>
    <w:p w:rsidR="00BE3581" w:rsidRPr="00826434" w:rsidRDefault="00BE3581" w:rsidP="00BE3581">
      <w:pPr>
        <w:spacing w:after="0" w:line="240" w:lineRule="auto"/>
        <w:ind w:left="0" w:firstLine="0"/>
        <w:rPr>
          <w:rFonts w:ascii="Arial" w:hAnsi="Arial" w:cs="Arial"/>
          <w:bCs/>
          <w:sz w:val="22"/>
          <w:szCs w:val="22"/>
        </w:rPr>
      </w:pPr>
    </w:p>
    <w:p w:rsidR="00BE3581" w:rsidRPr="00826434" w:rsidRDefault="00BE3581" w:rsidP="00BE3581">
      <w:pPr>
        <w:spacing w:after="0" w:line="240" w:lineRule="auto"/>
        <w:ind w:left="0" w:firstLine="0"/>
        <w:rPr>
          <w:rFonts w:ascii="Arial" w:hAnsi="Arial" w:cs="Arial"/>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jc w:val="center"/>
        <w:rPr>
          <w:rFonts w:ascii="Arial" w:hAnsi="Arial" w:cs="Arial"/>
          <w:b/>
          <w:bCs/>
          <w:sz w:val="22"/>
          <w:szCs w:val="22"/>
        </w:rPr>
      </w:pPr>
    </w:p>
    <w:p w:rsidR="00BE3581" w:rsidRPr="00826434" w:rsidRDefault="00BE3581" w:rsidP="00BE3581">
      <w:pPr>
        <w:spacing w:after="0" w:line="240" w:lineRule="auto"/>
        <w:ind w:left="0" w:firstLine="0"/>
        <w:jc w:val="center"/>
        <w:rPr>
          <w:rFonts w:ascii="Arial" w:hAnsi="Arial" w:cs="Arial"/>
          <w:bCs/>
          <w:sz w:val="22"/>
          <w:szCs w:val="22"/>
        </w:rPr>
      </w:pPr>
      <w:r w:rsidRPr="00826434">
        <w:rPr>
          <w:rFonts w:ascii="Arial" w:hAnsi="Arial" w:cs="Arial"/>
          <w:bCs/>
          <w:sz w:val="22"/>
          <w:szCs w:val="22"/>
        </w:rPr>
        <w:t xml:space="preserve">________________, ________, </w:t>
      </w:r>
      <w:proofErr w:type="spellStart"/>
      <w:r w:rsidRPr="00826434">
        <w:rPr>
          <w:rFonts w:ascii="Arial" w:hAnsi="Arial" w:cs="Arial"/>
          <w:bCs/>
          <w:sz w:val="22"/>
          <w:szCs w:val="22"/>
        </w:rPr>
        <w:t>de_______________de</w:t>
      </w:r>
      <w:proofErr w:type="spellEnd"/>
      <w:r w:rsidR="00FE408E">
        <w:rPr>
          <w:rFonts w:ascii="Arial" w:hAnsi="Arial" w:cs="Arial"/>
          <w:bCs/>
          <w:sz w:val="22"/>
          <w:szCs w:val="22"/>
        </w:rPr>
        <w:t xml:space="preserve"> </w:t>
      </w:r>
      <w:r w:rsidR="00826434">
        <w:rPr>
          <w:rFonts w:ascii="Arial" w:hAnsi="Arial" w:cs="Arial"/>
          <w:bCs/>
          <w:sz w:val="22"/>
          <w:szCs w:val="22"/>
        </w:rPr>
        <w:t>20</w:t>
      </w:r>
      <w:r w:rsidR="00FE408E">
        <w:rPr>
          <w:rFonts w:ascii="Arial" w:hAnsi="Arial" w:cs="Arial"/>
          <w:bCs/>
          <w:sz w:val="22"/>
          <w:szCs w:val="22"/>
        </w:rPr>
        <w:t>20</w:t>
      </w:r>
      <w:r w:rsidRPr="00826434">
        <w:rPr>
          <w:rFonts w:ascii="Arial" w:hAnsi="Arial" w:cs="Arial"/>
          <w:bCs/>
          <w:sz w:val="22"/>
          <w:szCs w:val="22"/>
        </w:rPr>
        <w:t>.</w:t>
      </w:r>
    </w:p>
    <w:p w:rsidR="00BE3581" w:rsidRPr="00826434" w:rsidRDefault="00BE3581" w:rsidP="00BE3581">
      <w:pPr>
        <w:spacing w:after="0" w:line="240" w:lineRule="auto"/>
        <w:ind w:left="0" w:firstLine="0"/>
        <w:jc w:val="center"/>
        <w:rPr>
          <w:rFonts w:ascii="Arial" w:hAnsi="Arial" w:cs="Arial"/>
          <w:bCs/>
          <w:sz w:val="22"/>
          <w:szCs w:val="22"/>
        </w:rPr>
      </w:pPr>
      <w:r w:rsidRPr="00826434">
        <w:rPr>
          <w:rFonts w:ascii="Arial" w:hAnsi="Arial" w:cs="Arial"/>
          <w:bCs/>
          <w:sz w:val="22"/>
          <w:szCs w:val="22"/>
        </w:rPr>
        <w:t>Local e Data</w:t>
      </w:r>
    </w:p>
    <w:p w:rsidR="00BE3581" w:rsidRPr="00826434" w:rsidRDefault="00BE3581" w:rsidP="00BE3581">
      <w:pPr>
        <w:spacing w:after="0" w:line="240" w:lineRule="auto"/>
        <w:ind w:left="0" w:firstLine="0"/>
        <w:jc w:val="center"/>
        <w:rPr>
          <w:rFonts w:ascii="Arial" w:hAnsi="Arial" w:cs="Arial"/>
          <w:bCs/>
          <w:sz w:val="22"/>
          <w:szCs w:val="22"/>
        </w:rPr>
      </w:pPr>
    </w:p>
    <w:p w:rsidR="00BE3581" w:rsidRPr="00826434" w:rsidRDefault="00BE3581" w:rsidP="00BE3581">
      <w:pPr>
        <w:spacing w:after="0" w:line="240" w:lineRule="auto"/>
        <w:ind w:left="0" w:firstLine="0"/>
        <w:jc w:val="center"/>
        <w:rPr>
          <w:rFonts w:ascii="Arial" w:hAnsi="Arial" w:cs="Arial"/>
          <w:bCs/>
          <w:sz w:val="22"/>
          <w:szCs w:val="22"/>
        </w:rPr>
      </w:pPr>
    </w:p>
    <w:p w:rsidR="00BE3581" w:rsidRPr="00826434" w:rsidRDefault="00BE3581" w:rsidP="00BE3581">
      <w:pPr>
        <w:spacing w:after="0" w:line="240" w:lineRule="auto"/>
        <w:ind w:left="0" w:firstLine="0"/>
        <w:jc w:val="center"/>
        <w:rPr>
          <w:rFonts w:ascii="Arial" w:hAnsi="Arial" w:cs="Arial"/>
          <w:bCs/>
          <w:sz w:val="22"/>
          <w:szCs w:val="22"/>
        </w:rPr>
      </w:pPr>
      <w:r w:rsidRPr="00826434">
        <w:rPr>
          <w:rFonts w:ascii="Arial" w:hAnsi="Arial" w:cs="Arial"/>
          <w:bCs/>
          <w:sz w:val="22"/>
          <w:szCs w:val="22"/>
        </w:rPr>
        <w:t>__________________________________________________</w:t>
      </w:r>
    </w:p>
    <w:p w:rsidR="00BE3581" w:rsidRPr="00826434" w:rsidRDefault="00BE3581" w:rsidP="00BE3581">
      <w:pPr>
        <w:spacing w:after="0" w:line="240" w:lineRule="auto"/>
        <w:ind w:left="0" w:firstLine="0"/>
        <w:jc w:val="center"/>
        <w:rPr>
          <w:rFonts w:ascii="Arial" w:hAnsi="Arial" w:cs="Arial"/>
          <w:bCs/>
          <w:sz w:val="22"/>
          <w:szCs w:val="22"/>
        </w:rPr>
      </w:pPr>
      <w:r w:rsidRPr="00826434">
        <w:rPr>
          <w:rFonts w:ascii="Arial" w:hAnsi="Arial" w:cs="Arial"/>
          <w:bCs/>
          <w:sz w:val="22"/>
          <w:szCs w:val="22"/>
        </w:rPr>
        <w:t>Licitante Interessado</w:t>
      </w:r>
    </w:p>
    <w:p w:rsidR="00BE3581" w:rsidRPr="00826434" w:rsidRDefault="00BE3581" w:rsidP="00BE3581">
      <w:pPr>
        <w:spacing w:after="0" w:line="240" w:lineRule="auto"/>
        <w:ind w:left="0" w:firstLine="0"/>
        <w:jc w:val="center"/>
        <w:rPr>
          <w:rFonts w:ascii="Arial" w:hAnsi="Arial" w:cs="Arial"/>
          <w:bCs/>
          <w:sz w:val="22"/>
          <w:szCs w:val="22"/>
        </w:rPr>
      </w:pPr>
    </w:p>
    <w:p w:rsidR="00BE3581" w:rsidRPr="00826434" w:rsidRDefault="00BE3581" w:rsidP="00BE3581">
      <w:pPr>
        <w:spacing w:after="0" w:line="240" w:lineRule="auto"/>
        <w:ind w:left="0" w:firstLine="0"/>
        <w:rPr>
          <w:rFonts w:ascii="Arial" w:hAnsi="Arial" w:cs="Arial"/>
          <w:bCs/>
          <w:sz w:val="22"/>
          <w:szCs w:val="22"/>
        </w:rPr>
      </w:pPr>
    </w:p>
    <w:p w:rsidR="00BE3581" w:rsidRPr="00826434" w:rsidRDefault="00BE3581" w:rsidP="00BE3581">
      <w:pPr>
        <w:pStyle w:val="Ttulo"/>
        <w:spacing w:after="0" w:line="240" w:lineRule="auto"/>
        <w:ind w:left="0" w:firstLine="0"/>
        <w:jc w:val="both"/>
        <w:rPr>
          <w:rFonts w:cs="Arial"/>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Default="00BE3581" w:rsidP="00BE3581">
      <w:pPr>
        <w:spacing w:after="0" w:line="240" w:lineRule="auto"/>
        <w:ind w:left="0" w:firstLine="0"/>
        <w:rPr>
          <w:rFonts w:ascii="Arial" w:hAnsi="Arial" w:cs="Arial"/>
          <w:b/>
          <w:bCs/>
          <w:sz w:val="22"/>
          <w:szCs w:val="22"/>
        </w:rPr>
      </w:pPr>
    </w:p>
    <w:p w:rsidR="00373E68" w:rsidRDefault="00373E68" w:rsidP="00BE3581">
      <w:pPr>
        <w:spacing w:after="0" w:line="240" w:lineRule="auto"/>
        <w:ind w:left="0" w:firstLine="0"/>
        <w:rPr>
          <w:rFonts w:ascii="Arial" w:hAnsi="Arial" w:cs="Arial"/>
          <w:b/>
          <w:bCs/>
          <w:sz w:val="22"/>
          <w:szCs w:val="22"/>
        </w:rPr>
      </w:pPr>
    </w:p>
    <w:p w:rsidR="00373E68" w:rsidRDefault="00373E68" w:rsidP="00BE3581">
      <w:pPr>
        <w:spacing w:after="0" w:line="240" w:lineRule="auto"/>
        <w:ind w:left="0" w:firstLine="0"/>
        <w:rPr>
          <w:rFonts w:ascii="Arial" w:hAnsi="Arial" w:cs="Arial"/>
          <w:b/>
          <w:bCs/>
          <w:sz w:val="22"/>
          <w:szCs w:val="22"/>
        </w:rPr>
      </w:pPr>
    </w:p>
    <w:p w:rsidR="00EA01C3" w:rsidRDefault="00EA01C3"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7E7D40" w:rsidRDefault="007E7D40" w:rsidP="00BE3581">
      <w:pPr>
        <w:spacing w:after="0" w:line="240" w:lineRule="auto"/>
        <w:ind w:left="0" w:firstLine="0"/>
        <w:rPr>
          <w:rFonts w:ascii="Arial" w:hAnsi="Arial" w:cs="Arial"/>
          <w:b/>
          <w:bCs/>
          <w:sz w:val="22"/>
          <w:szCs w:val="22"/>
        </w:rPr>
      </w:pPr>
    </w:p>
    <w:p w:rsidR="00373E68" w:rsidRPr="00826434" w:rsidRDefault="00373E68" w:rsidP="00BE3581">
      <w:pPr>
        <w:spacing w:after="0" w:line="240" w:lineRule="auto"/>
        <w:ind w:left="0" w:firstLine="0"/>
        <w:rPr>
          <w:rFonts w:ascii="Arial" w:hAnsi="Arial" w:cs="Arial"/>
          <w:b/>
          <w:bCs/>
          <w:sz w:val="22"/>
          <w:szCs w:val="22"/>
        </w:rPr>
      </w:pPr>
    </w:p>
    <w:p w:rsidR="000B381B" w:rsidRPr="00826434" w:rsidRDefault="000B381B"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jc w:val="center"/>
        <w:rPr>
          <w:rFonts w:ascii="Arial" w:hAnsi="Arial" w:cs="Arial"/>
          <w:b/>
          <w:bCs/>
          <w:sz w:val="22"/>
          <w:szCs w:val="22"/>
        </w:rPr>
      </w:pPr>
      <w:r w:rsidRPr="00826434">
        <w:rPr>
          <w:rFonts w:ascii="Arial" w:hAnsi="Arial" w:cs="Arial"/>
          <w:b/>
          <w:bCs/>
          <w:sz w:val="22"/>
          <w:szCs w:val="22"/>
        </w:rPr>
        <w:t xml:space="preserve">PREGÃO PRESENCIAL Nº </w:t>
      </w:r>
      <w:r w:rsidR="00FE408E">
        <w:rPr>
          <w:rFonts w:ascii="Arial" w:hAnsi="Arial" w:cs="Arial"/>
          <w:b/>
          <w:bCs/>
          <w:sz w:val="22"/>
          <w:szCs w:val="22"/>
        </w:rPr>
        <w:t>0</w:t>
      </w:r>
      <w:r w:rsidR="002D7002">
        <w:rPr>
          <w:rFonts w:ascii="Arial" w:hAnsi="Arial" w:cs="Arial"/>
          <w:b/>
          <w:bCs/>
          <w:sz w:val="22"/>
          <w:szCs w:val="22"/>
        </w:rPr>
        <w:t>0</w:t>
      </w:r>
      <w:r w:rsidR="00FE408E">
        <w:rPr>
          <w:rFonts w:ascii="Arial" w:hAnsi="Arial" w:cs="Arial"/>
          <w:b/>
          <w:bCs/>
          <w:sz w:val="22"/>
          <w:szCs w:val="22"/>
        </w:rPr>
        <w:t>9</w:t>
      </w:r>
      <w:r w:rsidR="002D7002">
        <w:rPr>
          <w:rFonts w:ascii="Arial" w:hAnsi="Arial" w:cs="Arial"/>
          <w:b/>
          <w:bCs/>
          <w:sz w:val="22"/>
          <w:szCs w:val="22"/>
        </w:rPr>
        <w:t>/20</w:t>
      </w:r>
      <w:r w:rsidR="00FE408E">
        <w:rPr>
          <w:rFonts w:ascii="Arial" w:hAnsi="Arial" w:cs="Arial"/>
          <w:b/>
          <w:bCs/>
          <w:sz w:val="22"/>
          <w:szCs w:val="22"/>
        </w:rPr>
        <w:t>20</w:t>
      </w: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jc w:val="center"/>
        <w:rPr>
          <w:rFonts w:ascii="Arial" w:hAnsi="Arial" w:cs="Arial"/>
          <w:b/>
          <w:bCs/>
          <w:sz w:val="22"/>
          <w:szCs w:val="22"/>
        </w:rPr>
      </w:pPr>
      <w:proofErr w:type="gramStart"/>
      <w:r w:rsidRPr="00826434">
        <w:rPr>
          <w:rFonts w:ascii="Arial" w:hAnsi="Arial" w:cs="Arial"/>
          <w:b/>
          <w:bCs/>
          <w:sz w:val="22"/>
          <w:szCs w:val="22"/>
        </w:rPr>
        <w:t>ANEXO VI</w:t>
      </w:r>
      <w:proofErr w:type="gramEnd"/>
    </w:p>
    <w:p w:rsidR="00BE3581" w:rsidRPr="00826434" w:rsidRDefault="00BE3581" w:rsidP="00BE3581">
      <w:pPr>
        <w:spacing w:after="0" w:line="240" w:lineRule="auto"/>
        <w:ind w:left="0" w:firstLine="0"/>
        <w:rPr>
          <w:rFonts w:ascii="Arial" w:hAnsi="Arial" w:cs="Arial"/>
          <w:b/>
          <w:bCs/>
          <w:sz w:val="22"/>
          <w:szCs w:val="22"/>
        </w:rPr>
      </w:pPr>
    </w:p>
    <w:p w:rsidR="00BE3581" w:rsidRPr="00826434" w:rsidRDefault="00BE3581" w:rsidP="00BE3581">
      <w:pPr>
        <w:spacing w:after="0" w:line="240" w:lineRule="auto"/>
        <w:ind w:left="0" w:firstLine="0"/>
        <w:rPr>
          <w:rFonts w:ascii="Arial" w:hAnsi="Arial" w:cs="Arial"/>
          <w:b/>
          <w:sz w:val="22"/>
          <w:szCs w:val="22"/>
        </w:rPr>
      </w:pPr>
      <w:r w:rsidRPr="00826434">
        <w:rPr>
          <w:rFonts w:ascii="Arial" w:hAnsi="Arial" w:cs="Arial"/>
          <w:b/>
          <w:sz w:val="22"/>
          <w:szCs w:val="22"/>
        </w:rPr>
        <w:t>DECLARAÇÃO DE ATENDIMENTO AO INCISO XXXIII DO ART. 7º DA CONSTITUIÇÃO FEDERAL</w:t>
      </w: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pStyle w:val="Corpodetexto21"/>
        <w:spacing w:after="0" w:line="240" w:lineRule="auto"/>
        <w:ind w:left="0" w:firstLine="0"/>
        <w:rPr>
          <w:rFonts w:cs="Arial"/>
          <w:bCs/>
          <w:sz w:val="22"/>
          <w:szCs w:val="22"/>
        </w:rPr>
      </w:pPr>
      <w:r w:rsidRPr="00826434">
        <w:rPr>
          <w:rFonts w:cs="Arial"/>
          <w:bCs/>
          <w:sz w:val="22"/>
          <w:szCs w:val="22"/>
        </w:rPr>
        <w:t>Declaramos, para os fins do disposto no inciso V do art. 27 da Lei 8.666/93, acrescido pela Lei nº 9.854/99, que não empregamos menor de 18 (dezoito) anos em trabalho noturno, perigoso ou insalubre e não empregamos menor de 16 (dezesseis) anos.</w:t>
      </w:r>
    </w:p>
    <w:p w:rsidR="00BE3581" w:rsidRPr="00826434" w:rsidRDefault="00BE3581" w:rsidP="00BE3581">
      <w:pPr>
        <w:pStyle w:val="Corpodetexto21"/>
        <w:spacing w:after="0" w:line="240" w:lineRule="auto"/>
        <w:ind w:left="0" w:firstLine="0"/>
        <w:rPr>
          <w:rFonts w:cs="Arial"/>
          <w:bCs/>
          <w:sz w:val="22"/>
          <w:szCs w:val="22"/>
        </w:rPr>
      </w:pPr>
    </w:p>
    <w:p w:rsidR="00BE3581" w:rsidRPr="00826434" w:rsidRDefault="00BE3581" w:rsidP="00BE3581">
      <w:pPr>
        <w:pStyle w:val="Corpodetexto21"/>
        <w:spacing w:after="0" w:line="240" w:lineRule="auto"/>
        <w:ind w:left="0" w:firstLine="0"/>
        <w:rPr>
          <w:rFonts w:cs="Arial"/>
          <w:bCs/>
          <w:sz w:val="22"/>
          <w:szCs w:val="22"/>
        </w:rPr>
      </w:pPr>
      <w:r w:rsidRPr="00826434">
        <w:rPr>
          <w:rFonts w:cs="Arial"/>
          <w:bCs/>
          <w:sz w:val="22"/>
          <w:szCs w:val="22"/>
        </w:rPr>
        <w:t xml:space="preserve">Ressalva: emprega menor, a partir de 14 (quatorze) anos, na condição de aprendiz </w:t>
      </w:r>
      <w:proofErr w:type="gramStart"/>
      <w:r w:rsidRPr="00826434">
        <w:rPr>
          <w:rFonts w:cs="Arial"/>
          <w:bCs/>
          <w:sz w:val="22"/>
          <w:szCs w:val="22"/>
        </w:rPr>
        <w:t xml:space="preserve">(  </w:t>
      </w:r>
      <w:proofErr w:type="gramEnd"/>
      <w:r w:rsidRPr="00826434">
        <w:rPr>
          <w:rFonts w:cs="Arial"/>
          <w:bCs/>
          <w:sz w:val="22"/>
          <w:szCs w:val="22"/>
        </w:rPr>
        <w:t>).</w:t>
      </w:r>
    </w:p>
    <w:p w:rsidR="00BE3581" w:rsidRPr="00826434" w:rsidRDefault="00BE3581" w:rsidP="00BE3581">
      <w:pPr>
        <w:pStyle w:val="Corpodetexto21"/>
        <w:spacing w:after="0" w:line="240" w:lineRule="auto"/>
        <w:ind w:left="0" w:firstLine="0"/>
        <w:rPr>
          <w:rFonts w:cs="Arial"/>
          <w:bCs/>
          <w:sz w:val="22"/>
          <w:szCs w:val="22"/>
        </w:rPr>
      </w:pPr>
    </w:p>
    <w:p w:rsidR="00BE3581" w:rsidRPr="00826434" w:rsidRDefault="00BE3581" w:rsidP="00BE3581">
      <w:pPr>
        <w:pStyle w:val="Corpodetexto21"/>
        <w:spacing w:after="0" w:line="240" w:lineRule="auto"/>
        <w:ind w:left="0" w:firstLine="0"/>
        <w:rPr>
          <w:rFonts w:cs="Arial"/>
          <w:bCs/>
          <w:sz w:val="22"/>
          <w:szCs w:val="22"/>
        </w:rPr>
      </w:pPr>
    </w:p>
    <w:p w:rsidR="00BE3581" w:rsidRPr="00826434" w:rsidRDefault="00BE3581" w:rsidP="00BE3581">
      <w:pPr>
        <w:pStyle w:val="Corpodetexto21"/>
        <w:spacing w:after="0" w:line="240" w:lineRule="auto"/>
        <w:ind w:left="0" w:firstLine="0"/>
        <w:rPr>
          <w:rFonts w:cs="Arial"/>
          <w:bCs/>
          <w:sz w:val="22"/>
          <w:szCs w:val="22"/>
        </w:rPr>
      </w:pPr>
      <w:r w:rsidRPr="00826434">
        <w:rPr>
          <w:rFonts w:cs="Arial"/>
          <w:bCs/>
          <w:sz w:val="22"/>
          <w:szCs w:val="22"/>
        </w:rPr>
        <w:t>Observação: em caso afirmativo, assinalar a ressalva acima.</w:t>
      </w: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spacing w:after="0" w:line="240" w:lineRule="auto"/>
        <w:ind w:left="0" w:firstLine="0"/>
        <w:rPr>
          <w:rFonts w:ascii="Arial" w:hAnsi="Arial" w:cs="Arial"/>
          <w:sz w:val="22"/>
          <w:szCs w:val="22"/>
        </w:rPr>
      </w:pPr>
    </w:p>
    <w:p w:rsidR="00BE3581" w:rsidRPr="00826434" w:rsidRDefault="00BE3581" w:rsidP="00BE3581">
      <w:pPr>
        <w:spacing w:after="0" w:line="240" w:lineRule="auto"/>
        <w:ind w:left="0" w:firstLine="0"/>
        <w:jc w:val="center"/>
        <w:rPr>
          <w:rFonts w:ascii="Arial" w:hAnsi="Arial" w:cs="Arial"/>
          <w:sz w:val="22"/>
          <w:szCs w:val="22"/>
        </w:rPr>
      </w:pPr>
      <w:r w:rsidRPr="00826434">
        <w:rPr>
          <w:rFonts w:ascii="Arial" w:hAnsi="Arial" w:cs="Arial"/>
          <w:sz w:val="22"/>
          <w:szCs w:val="22"/>
        </w:rPr>
        <w:t>____________, ______ de ____________________ de</w:t>
      </w:r>
      <w:r w:rsidR="00FE408E">
        <w:rPr>
          <w:rFonts w:ascii="Arial" w:hAnsi="Arial" w:cs="Arial"/>
          <w:sz w:val="22"/>
          <w:szCs w:val="22"/>
        </w:rPr>
        <w:t xml:space="preserve"> </w:t>
      </w:r>
      <w:r w:rsidR="00826434">
        <w:rPr>
          <w:rFonts w:ascii="Arial" w:hAnsi="Arial" w:cs="Arial"/>
          <w:sz w:val="22"/>
          <w:szCs w:val="22"/>
        </w:rPr>
        <w:t>20</w:t>
      </w:r>
      <w:r w:rsidR="00FE408E">
        <w:rPr>
          <w:rFonts w:ascii="Arial" w:hAnsi="Arial" w:cs="Arial"/>
          <w:sz w:val="22"/>
          <w:szCs w:val="22"/>
        </w:rPr>
        <w:t>20</w:t>
      </w:r>
      <w:r w:rsidRPr="00826434">
        <w:rPr>
          <w:rFonts w:ascii="Arial" w:hAnsi="Arial" w:cs="Arial"/>
          <w:sz w:val="22"/>
          <w:szCs w:val="22"/>
        </w:rPr>
        <w:t>.</w:t>
      </w:r>
    </w:p>
    <w:p w:rsidR="00BE3581" w:rsidRPr="00826434" w:rsidRDefault="00BE3581" w:rsidP="00BE3581">
      <w:pPr>
        <w:spacing w:after="0" w:line="240" w:lineRule="auto"/>
        <w:ind w:left="0" w:firstLine="0"/>
        <w:jc w:val="center"/>
        <w:rPr>
          <w:rFonts w:ascii="Arial" w:hAnsi="Arial" w:cs="Arial"/>
          <w:sz w:val="22"/>
          <w:szCs w:val="22"/>
        </w:rPr>
      </w:pPr>
      <w:r w:rsidRPr="00826434">
        <w:rPr>
          <w:rFonts w:ascii="Arial" w:hAnsi="Arial" w:cs="Arial"/>
          <w:sz w:val="22"/>
          <w:szCs w:val="22"/>
        </w:rPr>
        <w:t>Local e data</w:t>
      </w:r>
    </w:p>
    <w:p w:rsidR="00BE3581" w:rsidRPr="00826434" w:rsidRDefault="00BE3581" w:rsidP="00BE3581">
      <w:pPr>
        <w:spacing w:after="0" w:line="240" w:lineRule="auto"/>
        <w:ind w:left="0" w:firstLine="0"/>
        <w:jc w:val="center"/>
        <w:rPr>
          <w:rFonts w:ascii="Arial" w:hAnsi="Arial" w:cs="Arial"/>
          <w:sz w:val="22"/>
          <w:szCs w:val="22"/>
        </w:rPr>
      </w:pPr>
    </w:p>
    <w:p w:rsidR="00BE3581" w:rsidRPr="00826434" w:rsidRDefault="00BE3581" w:rsidP="00BE3581">
      <w:pPr>
        <w:spacing w:after="0" w:line="240" w:lineRule="auto"/>
        <w:ind w:left="0" w:firstLine="0"/>
        <w:jc w:val="center"/>
        <w:rPr>
          <w:rFonts w:ascii="Arial" w:hAnsi="Arial" w:cs="Arial"/>
          <w:sz w:val="22"/>
          <w:szCs w:val="22"/>
        </w:rPr>
      </w:pPr>
    </w:p>
    <w:p w:rsidR="00BE3581" w:rsidRPr="00826434" w:rsidRDefault="00BE3581" w:rsidP="00BE3581">
      <w:pPr>
        <w:spacing w:after="0" w:line="240" w:lineRule="auto"/>
        <w:ind w:left="0" w:firstLine="0"/>
        <w:jc w:val="center"/>
        <w:rPr>
          <w:rFonts w:ascii="Arial" w:hAnsi="Arial" w:cs="Arial"/>
          <w:sz w:val="22"/>
          <w:szCs w:val="22"/>
        </w:rPr>
      </w:pPr>
      <w:r w:rsidRPr="00826434">
        <w:rPr>
          <w:rFonts w:ascii="Arial" w:hAnsi="Arial" w:cs="Arial"/>
          <w:sz w:val="22"/>
          <w:szCs w:val="22"/>
        </w:rPr>
        <w:t>_____________________________________</w:t>
      </w:r>
    </w:p>
    <w:p w:rsidR="00BE3581" w:rsidRPr="00826434" w:rsidRDefault="00BE3581" w:rsidP="00BE3581">
      <w:pPr>
        <w:spacing w:after="0" w:line="240" w:lineRule="auto"/>
        <w:ind w:left="0" w:firstLine="0"/>
        <w:jc w:val="center"/>
        <w:rPr>
          <w:rFonts w:ascii="Arial" w:hAnsi="Arial" w:cs="Arial"/>
          <w:sz w:val="22"/>
          <w:szCs w:val="22"/>
        </w:rPr>
      </w:pPr>
      <w:r w:rsidRPr="00826434">
        <w:rPr>
          <w:rFonts w:ascii="Arial" w:hAnsi="Arial" w:cs="Arial"/>
          <w:sz w:val="22"/>
          <w:szCs w:val="22"/>
        </w:rPr>
        <w:t>Licitante interessado</w:t>
      </w:r>
    </w:p>
    <w:p w:rsidR="00BE3581" w:rsidRPr="00826434" w:rsidRDefault="00BE3581" w:rsidP="00BE3581">
      <w:pPr>
        <w:rPr>
          <w:rFonts w:ascii="Arial" w:hAnsi="Arial" w:cs="Arial"/>
          <w:sz w:val="22"/>
          <w:szCs w:val="22"/>
        </w:rPr>
      </w:pPr>
    </w:p>
    <w:p w:rsidR="00BE3581" w:rsidRPr="00826434" w:rsidRDefault="00BE3581" w:rsidP="00BE3581">
      <w:pPr>
        <w:rPr>
          <w:rFonts w:ascii="Arial" w:hAnsi="Arial" w:cs="Arial"/>
          <w:sz w:val="22"/>
          <w:szCs w:val="22"/>
        </w:rPr>
      </w:pPr>
    </w:p>
    <w:sectPr w:rsidR="00BE3581" w:rsidRPr="00826434" w:rsidSect="0051361D">
      <w:headerReference w:type="default" r:id="rId11"/>
      <w:footerReference w:type="default" r:id="rId12"/>
      <w:pgSz w:w="11906" w:h="16838"/>
      <w:pgMar w:top="1702" w:right="1274" w:bottom="426"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602" w:rsidRDefault="00730602" w:rsidP="00BE3581">
      <w:pPr>
        <w:spacing w:after="0" w:line="240" w:lineRule="auto"/>
      </w:pPr>
      <w:r>
        <w:separator/>
      </w:r>
    </w:p>
  </w:endnote>
  <w:endnote w:type="continuationSeparator" w:id="1">
    <w:p w:rsidR="00730602" w:rsidRDefault="00730602" w:rsidP="00BE3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charset w:val="00"/>
    <w:family w:val="auto"/>
    <w:pitch w:val="variable"/>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02" w:rsidRDefault="00730602" w:rsidP="008647E5">
    <w:pPr>
      <w:tabs>
        <w:tab w:val="center" w:pos="4419"/>
        <w:tab w:val="right" w:pos="8838"/>
      </w:tabs>
      <w:suppressAutoHyphens w:val="0"/>
      <w:spacing w:after="0" w:line="240" w:lineRule="auto"/>
      <w:jc w:val="right"/>
      <w:rPr>
        <w:rFonts w:ascii="Century Gothic" w:hAnsi="Century Gothic" w:cs="Times New Roman"/>
        <w:b/>
        <w:bCs/>
        <w:sz w:val="16"/>
        <w:szCs w:val="24"/>
        <w:lang w:eastAsia="pt-BR"/>
      </w:rPr>
    </w:pPr>
  </w:p>
  <w:p w:rsidR="00730602" w:rsidRDefault="00730602" w:rsidP="00862B4B">
    <w:pPr>
      <w:tabs>
        <w:tab w:val="center" w:pos="4419"/>
        <w:tab w:val="right" w:pos="8838"/>
      </w:tabs>
      <w:suppressAutoHyphens w:val="0"/>
      <w:spacing w:after="0" w:line="240" w:lineRule="auto"/>
      <w:jc w:val="center"/>
      <w:rPr>
        <w:rFonts w:ascii="Century Gothic" w:hAnsi="Century Gothic" w:cs="Times New Roman"/>
        <w:b/>
        <w:bCs/>
        <w:sz w:val="16"/>
        <w:szCs w:val="24"/>
        <w:lang w:eastAsia="pt-BR"/>
      </w:rPr>
    </w:pPr>
    <w:r>
      <w:rPr>
        <w:rFonts w:ascii="Century Gothic" w:hAnsi="Century Gothic" w:cs="Times New Roman"/>
        <w:b/>
        <w:bCs/>
        <w:noProof/>
        <w:sz w:val="16"/>
        <w:szCs w:val="24"/>
        <w:lang w:eastAsia="pt-BR"/>
      </w:rPr>
      <w:drawing>
        <wp:anchor distT="0" distB="0" distL="114300" distR="114300" simplePos="0" relativeHeight="251657728" behindDoc="1" locked="0" layoutInCell="1" allowOverlap="1">
          <wp:simplePos x="0" y="0"/>
          <wp:positionH relativeFrom="margin">
            <wp:posOffset>1377315</wp:posOffset>
          </wp:positionH>
          <wp:positionV relativeFrom="paragraph">
            <wp:posOffset>18415</wp:posOffset>
          </wp:positionV>
          <wp:extent cx="2781300" cy="400050"/>
          <wp:effectExtent l="1905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IDA HORIZONTAL.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0" cy="400050"/>
                  </a:xfrm>
                  <a:prstGeom prst="rect">
                    <a:avLst/>
                  </a:prstGeom>
                </pic:spPr>
              </pic:pic>
            </a:graphicData>
          </a:graphic>
        </wp:anchor>
      </w:drawing>
    </w:r>
  </w:p>
  <w:p w:rsidR="00730602" w:rsidRDefault="00730602" w:rsidP="00862B4B">
    <w:pPr>
      <w:tabs>
        <w:tab w:val="center" w:pos="4419"/>
        <w:tab w:val="right" w:pos="8838"/>
      </w:tabs>
      <w:suppressAutoHyphens w:val="0"/>
      <w:spacing w:after="0" w:line="240" w:lineRule="auto"/>
      <w:jc w:val="center"/>
      <w:rPr>
        <w:rFonts w:ascii="Century Gothic" w:hAnsi="Century Gothic" w:cs="Times New Roman"/>
        <w:b/>
        <w:bCs/>
        <w:sz w:val="16"/>
        <w:szCs w:val="24"/>
        <w:lang w:eastAsia="pt-BR"/>
      </w:rPr>
    </w:pPr>
  </w:p>
  <w:p w:rsidR="00730602" w:rsidRDefault="00730602" w:rsidP="008647E5">
    <w:pPr>
      <w:tabs>
        <w:tab w:val="center" w:pos="4419"/>
        <w:tab w:val="right" w:pos="8838"/>
      </w:tabs>
      <w:suppressAutoHyphens w:val="0"/>
      <w:spacing w:after="0" w:line="240" w:lineRule="auto"/>
      <w:jc w:val="right"/>
      <w:rPr>
        <w:rFonts w:ascii="Century Gothic" w:hAnsi="Century Gothic" w:cs="Times New Roman"/>
        <w:b/>
        <w:bCs/>
        <w:sz w:val="16"/>
        <w:szCs w:val="24"/>
        <w:lang w:eastAsia="pt-BR"/>
      </w:rPr>
    </w:pPr>
  </w:p>
  <w:p w:rsidR="00730602" w:rsidRDefault="00730602" w:rsidP="00862B4B">
    <w:pPr>
      <w:tabs>
        <w:tab w:val="center" w:pos="4419"/>
        <w:tab w:val="right" w:pos="8838"/>
      </w:tabs>
      <w:suppressAutoHyphens w:val="0"/>
      <w:spacing w:after="0" w:line="240" w:lineRule="auto"/>
      <w:ind w:left="0" w:firstLine="0"/>
      <w:rPr>
        <w:rFonts w:ascii="Century Gothic" w:hAnsi="Century Gothic" w:cs="Times New Roman"/>
        <w:b/>
        <w:bCs/>
        <w:sz w:val="16"/>
        <w:szCs w:val="24"/>
        <w:lang w:eastAsia="pt-BR"/>
      </w:rPr>
    </w:pPr>
  </w:p>
  <w:p w:rsidR="00730602" w:rsidRDefault="00730602" w:rsidP="008647E5">
    <w:pPr>
      <w:tabs>
        <w:tab w:val="center" w:pos="4419"/>
        <w:tab w:val="right" w:pos="8838"/>
      </w:tabs>
      <w:suppressAutoHyphens w:val="0"/>
      <w:spacing w:after="0" w:line="240" w:lineRule="auto"/>
      <w:jc w:val="right"/>
      <w:rPr>
        <w:rFonts w:ascii="Century Gothic" w:hAnsi="Century Gothic" w:cs="Times New Roman"/>
        <w:b/>
        <w:bCs/>
        <w:sz w:val="16"/>
        <w:szCs w:val="24"/>
        <w:lang w:eastAsia="pt-BR"/>
      </w:rPr>
    </w:pPr>
  </w:p>
  <w:p w:rsidR="00730602" w:rsidRPr="008647E5" w:rsidRDefault="00730602" w:rsidP="008647E5">
    <w:pPr>
      <w:tabs>
        <w:tab w:val="center" w:pos="4419"/>
        <w:tab w:val="right" w:pos="8838"/>
      </w:tabs>
      <w:suppressAutoHyphens w:val="0"/>
      <w:spacing w:after="0" w:line="240" w:lineRule="auto"/>
      <w:jc w:val="right"/>
      <w:rPr>
        <w:rFonts w:ascii="Century Gothic" w:hAnsi="Century Gothic" w:cs="Times New Roman"/>
        <w:b/>
        <w:bCs/>
        <w:sz w:val="16"/>
        <w:szCs w:val="24"/>
        <w:lang w:eastAsia="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602" w:rsidRDefault="00730602" w:rsidP="00BE3581">
      <w:pPr>
        <w:spacing w:after="0" w:line="240" w:lineRule="auto"/>
      </w:pPr>
      <w:r>
        <w:separator/>
      </w:r>
    </w:p>
  </w:footnote>
  <w:footnote w:type="continuationSeparator" w:id="1">
    <w:p w:rsidR="00730602" w:rsidRDefault="00730602" w:rsidP="00BE35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602" w:rsidRDefault="00B976F1" w:rsidP="00760ED3">
    <w:pPr>
      <w:tabs>
        <w:tab w:val="center" w:pos="4419"/>
        <w:tab w:val="right" w:pos="8838"/>
      </w:tabs>
      <w:suppressAutoHyphens w:val="0"/>
      <w:spacing w:after="0" w:line="240" w:lineRule="auto"/>
      <w:ind w:left="2268" w:hanging="2088"/>
      <w:jc w:val="left"/>
      <w:rPr>
        <w:rFonts w:cs="Times New Roman"/>
        <w:b/>
        <w:noProof/>
        <w:sz w:val="24"/>
        <w:szCs w:val="18"/>
        <w:lang w:eastAsia="pt-BR"/>
      </w:rPr>
    </w:pPr>
    <w:r w:rsidRPr="00B976F1">
      <w:rPr>
        <w:noProof/>
        <w:lang w:eastAsia="pt-BR"/>
      </w:rPr>
      <w:pict>
        <v:shapetype id="_x0000_t202" coordsize="21600,21600" o:spt="202" path="m,l,21600r21600,l21600,xe">
          <v:stroke joinstyle="miter"/>
          <v:path gradientshapeok="t" o:connecttype="rect"/>
        </v:shapetype>
        <v:shape id="Caixa de Texto 2" o:spid="_x0000_s2049" type="#_x0000_t202" style="position:absolute;left:0;text-align:left;margin-left:84.45pt;margin-top:7.9pt;width:365.25pt;height:64.5pt;z-index:-251657728;visibility:visible;mso-wrap-distance-top:3.6pt;mso-wrap-distance-bottom:3.6pt;mso-position-horizont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" filled="f" stroked="f">
          <v:textbox style="mso-next-textbox:#Caixa de Texto 2">
            <w:txbxContent>
              <w:p w:rsidR="00730602" w:rsidRDefault="00730602" w:rsidP="008647E5">
                <w:pPr>
                  <w:spacing w:after="0" w:line="240" w:lineRule="auto"/>
                  <w:jc w:val="center"/>
                  <w:rPr>
                    <w:rFonts w:ascii="Arial" w:hAnsi="Arial" w:cs="Arial"/>
                  </w:rPr>
                </w:pPr>
                <w:r>
                  <w:rPr>
                    <w:rFonts w:ascii="Arial" w:hAnsi="Arial" w:cs="Arial"/>
                  </w:rPr>
                  <w:t>Prefeitura Municipal da Cachoeira</w:t>
                </w:r>
              </w:p>
              <w:p w:rsidR="00730602" w:rsidRPr="008A271F" w:rsidRDefault="00730602" w:rsidP="008647E5">
                <w:pPr>
                  <w:spacing w:after="0" w:line="240" w:lineRule="auto"/>
                  <w:jc w:val="center"/>
                  <w:rPr>
                    <w:rFonts w:ascii="Arial" w:hAnsi="Arial" w:cs="Arial"/>
                  </w:rPr>
                </w:pPr>
                <w:r w:rsidRPr="008A271F">
                  <w:rPr>
                    <w:rFonts w:ascii="Arial" w:hAnsi="Arial" w:cs="Arial"/>
                  </w:rPr>
                  <w:t xml:space="preserve">Cidade </w:t>
                </w:r>
                <w:proofErr w:type="spellStart"/>
                <w:r w:rsidRPr="008A271F">
                  <w:rPr>
                    <w:rFonts w:ascii="Arial" w:hAnsi="Arial" w:cs="Arial"/>
                  </w:rPr>
                  <w:t>Heroica</w:t>
                </w:r>
                <w:proofErr w:type="spellEnd"/>
                <w:r w:rsidRPr="008A271F">
                  <w:rPr>
                    <w:rFonts w:ascii="Arial" w:hAnsi="Arial" w:cs="Arial"/>
                  </w:rPr>
                  <w:t xml:space="preserve"> (Lei Provincial Nº 43, de 13 de março de 1837)</w:t>
                </w:r>
              </w:p>
              <w:p w:rsidR="00730602" w:rsidRDefault="00730602" w:rsidP="008647E5">
                <w:pPr>
                  <w:spacing w:after="0" w:line="240" w:lineRule="auto"/>
                  <w:jc w:val="center"/>
                  <w:rPr>
                    <w:rFonts w:ascii="Arial" w:hAnsi="Arial" w:cs="Arial"/>
                  </w:rPr>
                </w:pPr>
                <w:r w:rsidRPr="008A271F">
                  <w:rPr>
                    <w:rFonts w:ascii="Arial" w:hAnsi="Arial" w:cs="Arial"/>
                  </w:rPr>
                  <w:t>Cidade Monumento Nacional (Decreto 68.045, de 18 de janeiro de 1971)</w:t>
                </w:r>
              </w:p>
              <w:p w:rsidR="00730602" w:rsidRPr="000473C7" w:rsidRDefault="00730602" w:rsidP="008647E5">
                <w:pPr>
                  <w:spacing w:after="0" w:line="240" w:lineRule="auto"/>
                  <w:jc w:val="center"/>
                  <w:rPr>
                    <w:rFonts w:ascii="Arial" w:hAnsi="Arial" w:cs="Arial"/>
                  </w:rPr>
                </w:pPr>
                <w:r w:rsidRPr="000473C7">
                  <w:rPr>
                    <w:rFonts w:ascii="Arial" w:hAnsi="Arial" w:cs="Arial"/>
                  </w:rPr>
                  <w:t>Rua Ana Nery, nº 27, Centro Histórico</w:t>
                </w:r>
                <w:r>
                  <w:rPr>
                    <w:rFonts w:ascii="Arial" w:hAnsi="Arial" w:cs="Arial"/>
                  </w:rPr>
                  <w:t xml:space="preserve"> | </w:t>
                </w:r>
                <w:r w:rsidRPr="000473C7">
                  <w:rPr>
                    <w:rFonts w:ascii="Arial" w:hAnsi="Arial" w:cs="Arial"/>
                  </w:rPr>
                  <w:t>CEP: 44300-000</w:t>
                </w:r>
              </w:p>
              <w:p w:rsidR="00730602" w:rsidRDefault="00730602" w:rsidP="008647E5">
                <w:pPr>
                  <w:spacing w:after="0" w:line="240" w:lineRule="auto"/>
                  <w:jc w:val="center"/>
                  <w:rPr>
                    <w:rFonts w:ascii="Arial" w:hAnsi="Arial" w:cs="Arial"/>
                  </w:rPr>
                </w:pPr>
                <w:r w:rsidRPr="000473C7">
                  <w:rPr>
                    <w:rFonts w:ascii="Arial" w:hAnsi="Arial" w:cs="Arial"/>
                  </w:rPr>
                  <w:t>CNPJ: 13.828.397/0001-56</w:t>
                </w:r>
                <w:r>
                  <w:rPr>
                    <w:rFonts w:ascii="Arial" w:hAnsi="Arial" w:cs="Arial"/>
                  </w:rPr>
                  <w:t xml:space="preserve"> | T</w:t>
                </w:r>
                <w:r w:rsidRPr="000473C7">
                  <w:rPr>
                    <w:rFonts w:ascii="Arial" w:hAnsi="Arial" w:cs="Arial"/>
                  </w:rPr>
                  <w:t>elefone: (75) 3425-1390</w:t>
                </w:r>
              </w:p>
              <w:p w:rsidR="00730602" w:rsidRDefault="00730602" w:rsidP="0051361D">
                <w:pPr>
                  <w:spacing w:after="0" w:line="240" w:lineRule="auto"/>
                  <w:rPr>
                    <w:rFonts w:ascii="Arial" w:hAnsi="Arial" w:cs="Arial"/>
                  </w:rPr>
                </w:pPr>
              </w:p>
              <w:p w:rsidR="00730602" w:rsidRDefault="00730602" w:rsidP="008647E5">
                <w:pPr>
                  <w:spacing w:after="0" w:line="240" w:lineRule="auto"/>
                  <w:jc w:val="center"/>
                  <w:rPr>
                    <w:rFonts w:ascii="Arial" w:hAnsi="Arial" w:cs="Arial"/>
                  </w:rPr>
                </w:pPr>
              </w:p>
              <w:p w:rsidR="00730602" w:rsidRDefault="00730602" w:rsidP="008647E5">
                <w:pPr>
                  <w:spacing w:after="0" w:line="240" w:lineRule="auto"/>
                  <w:jc w:val="center"/>
                  <w:rPr>
                    <w:rFonts w:ascii="Arial" w:hAnsi="Arial" w:cs="Arial"/>
                  </w:rPr>
                </w:pPr>
              </w:p>
              <w:p w:rsidR="00730602" w:rsidRDefault="00730602" w:rsidP="008647E5">
                <w:pPr>
                  <w:spacing w:after="0" w:line="240" w:lineRule="auto"/>
                  <w:jc w:val="center"/>
                  <w:rPr>
                    <w:rFonts w:ascii="Arial" w:hAnsi="Arial" w:cs="Arial"/>
                  </w:rPr>
                </w:pPr>
              </w:p>
              <w:p w:rsidR="00730602" w:rsidRPr="000473C7" w:rsidRDefault="00730602" w:rsidP="008647E5">
                <w:pPr>
                  <w:spacing w:after="0" w:line="240" w:lineRule="auto"/>
                  <w:jc w:val="center"/>
                  <w:rPr>
                    <w:rFonts w:ascii="Arial" w:hAnsi="Arial" w:cs="Arial"/>
                  </w:rPr>
                </w:pPr>
              </w:p>
            </w:txbxContent>
          </v:textbox>
          <w10:wrap type="tight" anchorx="margin"/>
        </v:shape>
      </w:pict>
    </w:r>
    <w:r w:rsidR="00730602">
      <w:rPr>
        <w:rFonts w:cs="Times New Roman"/>
        <w:b/>
        <w:noProof/>
        <w:sz w:val="24"/>
        <w:szCs w:val="18"/>
        <w:lang w:eastAsia="pt-BR"/>
      </w:rPr>
      <w:drawing>
        <wp:anchor distT="0" distB="0" distL="114300" distR="114300" simplePos="0" relativeHeight="251656704" behindDoc="1" locked="0" layoutInCell="1" allowOverlap="1">
          <wp:simplePos x="0" y="0"/>
          <wp:positionH relativeFrom="leftMargin">
            <wp:posOffset>1076325</wp:posOffset>
          </wp:positionH>
          <wp:positionV relativeFrom="paragraph">
            <wp:posOffset>29210</wp:posOffset>
          </wp:positionV>
          <wp:extent cx="657860" cy="771525"/>
          <wp:effectExtent l="19050" t="0" r="8890" b="0"/>
          <wp:wrapTight wrapText="bothSides">
            <wp:wrapPolygon edited="0">
              <wp:start x="4378" y="0"/>
              <wp:lineTo x="-625" y="2133"/>
              <wp:lineTo x="625" y="21333"/>
              <wp:lineTo x="20641" y="21333"/>
              <wp:lineTo x="21266" y="21333"/>
              <wp:lineTo x="21266" y="17067"/>
              <wp:lineTo x="21892" y="11733"/>
              <wp:lineTo x="21892" y="2133"/>
              <wp:lineTo x="17514" y="0"/>
              <wp:lineTo x="4378"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SÃO CACHOEIRA (COLORID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860" cy="771525"/>
                  </a:xfrm>
                  <a:prstGeom prst="rect">
                    <a:avLst/>
                  </a:prstGeom>
                </pic:spPr>
              </pic:pic>
            </a:graphicData>
          </a:graphic>
        </wp:anchor>
      </w:drawing>
    </w:r>
  </w:p>
  <w:p w:rsidR="00730602" w:rsidRDefault="00730602" w:rsidP="00760ED3">
    <w:pPr>
      <w:tabs>
        <w:tab w:val="center" w:pos="4419"/>
        <w:tab w:val="right" w:pos="8838"/>
      </w:tabs>
      <w:suppressAutoHyphens w:val="0"/>
      <w:spacing w:after="0" w:line="240" w:lineRule="auto"/>
      <w:ind w:left="2268" w:hanging="2088"/>
      <w:jc w:val="left"/>
      <w:rPr>
        <w:rFonts w:cs="Times New Roman"/>
        <w:b/>
        <w:noProof/>
        <w:sz w:val="24"/>
        <w:szCs w:val="18"/>
        <w:lang w:eastAsia="pt-BR"/>
      </w:rPr>
    </w:pPr>
  </w:p>
  <w:p w:rsidR="00730602" w:rsidRPr="00760ED3" w:rsidRDefault="00730602" w:rsidP="00760ED3">
    <w:pPr>
      <w:tabs>
        <w:tab w:val="center" w:pos="4419"/>
        <w:tab w:val="right" w:pos="8838"/>
      </w:tabs>
      <w:suppressAutoHyphens w:val="0"/>
      <w:spacing w:after="0" w:line="240" w:lineRule="auto"/>
      <w:ind w:left="0" w:firstLine="0"/>
      <w:jc w:val="left"/>
      <w:rPr>
        <w:rFonts w:cs="Times New Roman"/>
        <w:sz w:val="10"/>
        <w:szCs w:val="24"/>
        <w:lang w:eastAsia="pt-BR"/>
      </w:rPr>
    </w:pPr>
  </w:p>
  <w:p w:rsidR="00730602" w:rsidRPr="00760ED3" w:rsidRDefault="00730602" w:rsidP="00862B4B">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26" style="width:0;height:1.5pt" o:hralign="center" o:bullet="t" o:hrstd="t" o:hr="t" fillcolor="#a0a0a0" stroked="f"/>
    </w:pict>
  </w:numPicBullet>
  <w:abstractNum w:abstractNumId="0">
    <w:nsid w:val="00000003"/>
    <w:multiLevelType w:val="singleLevel"/>
    <w:tmpl w:val="00000003"/>
    <w:name w:val="WW8Num3"/>
    <w:lvl w:ilvl="0">
      <w:start w:val="1"/>
      <w:numFmt w:val="lowerLetter"/>
      <w:suff w:val="nothing"/>
      <w:lvlText w:val="%1)"/>
      <w:lvlJc w:val="left"/>
      <w:pPr>
        <w:tabs>
          <w:tab w:val="num" w:pos="0"/>
        </w:tabs>
        <w:ind w:left="0" w:firstLine="0"/>
      </w:pPr>
    </w:lvl>
  </w:abstractNum>
  <w:abstractNum w:abstractNumId="1">
    <w:nsid w:val="00000004"/>
    <w:multiLevelType w:val="multilevel"/>
    <w:tmpl w:val="00000004"/>
    <w:name w:val="WW8Num4"/>
    <w:lvl w:ilvl="0">
      <w:start w:val="1"/>
      <w:numFmt w:val="lowerLetter"/>
      <w:lvlText w:val="%1)"/>
      <w:lvlJc w:val="left"/>
      <w:pPr>
        <w:tabs>
          <w:tab w:val="num" w:pos="3145"/>
        </w:tabs>
        <w:ind w:left="3145" w:hanging="312"/>
      </w:pPr>
    </w:lvl>
    <w:lvl w:ilvl="1">
      <w:start w:val="1"/>
      <w:numFmt w:val="lowerLetter"/>
      <w:lvlText w:val="%2."/>
      <w:lvlJc w:val="left"/>
      <w:pPr>
        <w:tabs>
          <w:tab w:val="num" w:pos="3913"/>
        </w:tabs>
        <w:ind w:left="3913" w:hanging="360"/>
      </w:pPr>
    </w:lvl>
    <w:lvl w:ilvl="2">
      <w:start w:val="1"/>
      <w:numFmt w:val="lowerRoman"/>
      <w:lvlText w:val="%3."/>
      <w:lvlJc w:val="right"/>
      <w:pPr>
        <w:tabs>
          <w:tab w:val="num" w:pos="4633"/>
        </w:tabs>
        <w:ind w:left="4633" w:hanging="180"/>
      </w:pPr>
    </w:lvl>
    <w:lvl w:ilvl="3">
      <w:start w:val="1"/>
      <w:numFmt w:val="decimal"/>
      <w:lvlText w:val="%4."/>
      <w:lvlJc w:val="left"/>
      <w:pPr>
        <w:tabs>
          <w:tab w:val="num" w:pos="5353"/>
        </w:tabs>
        <w:ind w:left="5353" w:hanging="360"/>
      </w:pPr>
    </w:lvl>
    <w:lvl w:ilvl="4">
      <w:start w:val="1"/>
      <w:numFmt w:val="lowerLetter"/>
      <w:lvlText w:val="%5."/>
      <w:lvlJc w:val="left"/>
      <w:pPr>
        <w:tabs>
          <w:tab w:val="num" w:pos="6073"/>
        </w:tabs>
        <w:ind w:left="6073" w:hanging="360"/>
      </w:pPr>
    </w:lvl>
    <w:lvl w:ilvl="5">
      <w:start w:val="1"/>
      <w:numFmt w:val="lowerRoman"/>
      <w:lvlText w:val="%6."/>
      <w:lvlJc w:val="right"/>
      <w:pPr>
        <w:tabs>
          <w:tab w:val="num" w:pos="6793"/>
        </w:tabs>
        <w:ind w:left="6793" w:hanging="180"/>
      </w:pPr>
    </w:lvl>
    <w:lvl w:ilvl="6">
      <w:start w:val="1"/>
      <w:numFmt w:val="decimal"/>
      <w:lvlText w:val="%7."/>
      <w:lvlJc w:val="left"/>
      <w:pPr>
        <w:tabs>
          <w:tab w:val="num" w:pos="7513"/>
        </w:tabs>
        <w:ind w:left="7513" w:hanging="360"/>
      </w:pPr>
    </w:lvl>
    <w:lvl w:ilvl="7">
      <w:start w:val="1"/>
      <w:numFmt w:val="lowerLetter"/>
      <w:lvlText w:val="%8."/>
      <w:lvlJc w:val="left"/>
      <w:pPr>
        <w:tabs>
          <w:tab w:val="num" w:pos="8233"/>
        </w:tabs>
        <w:ind w:left="8233" w:hanging="360"/>
      </w:pPr>
    </w:lvl>
    <w:lvl w:ilvl="8">
      <w:start w:val="1"/>
      <w:numFmt w:val="lowerRoman"/>
      <w:lvlText w:val="%9."/>
      <w:lvlJc w:val="right"/>
      <w:pPr>
        <w:tabs>
          <w:tab w:val="num" w:pos="8953"/>
        </w:tabs>
        <w:ind w:left="8953" w:hanging="180"/>
      </w:pPr>
    </w:lvl>
  </w:abstractNum>
  <w:abstractNum w:abstractNumId="2">
    <w:nsid w:val="00000006"/>
    <w:multiLevelType w:val="singleLevel"/>
    <w:tmpl w:val="00000006"/>
    <w:name w:val="WW8Num6"/>
    <w:lvl w:ilvl="0">
      <w:start w:val="1"/>
      <w:numFmt w:val="lowerLetter"/>
      <w:lvlText w:val="%1)"/>
      <w:lvlJc w:val="left"/>
      <w:pPr>
        <w:tabs>
          <w:tab w:val="num" w:pos="720"/>
        </w:tabs>
      </w:pPr>
    </w:lvl>
  </w:abstractNum>
  <w:abstractNum w:abstractNumId="3">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4">
    <w:nsid w:val="00000009"/>
    <w:multiLevelType w:val="singleLevel"/>
    <w:tmpl w:val="00000009"/>
    <w:name w:val="WW8Num9"/>
    <w:lvl w:ilvl="0">
      <w:start w:val="1"/>
      <w:numFmt w:val="lowerLetter"/>
      <w:lvlText w:val="%1)"/>
      <w:lvlJc w:val="left"/>
      <w:pPr>
        <w:tabs>
          <w:tab w:val="num" w:pos="720"/>
        </w:tabs>
      </w:pPr>
    </w:lvl>
  </w:abstractNum>
  <w:abstractNum w:abstractNumId="5">
    <w:nsid w:val="001D77B1"/>
    <w:multiLevelType w:val="hybridMultilevel"/>
    <w:tmpl w:val="4D3A27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1013C67"/>
    <w:multiLevelType w:val="multilevel"/>
    <w:tmpl w:val="DDDE4A7E"/>
    <w:lvl w:ilvl="0">
      <w:start w:val="1"/>
      <w:numFmt w:val="decimal"/>
      <w:lvlText w:val="%1."/>
      <w:lvlJc w:val="left"/>
      <w:pPr>
        <w:ind w:left="288" w:hanging="288"/>
      </w:pPr>
      <w:rPr>
        <w:rFonts w:hint="default"/>
        <w:b/>
        <w:bCs/>
        <w:spacing w:val="-1"/>
        <w:w w:val="99"/>
        <w:lang w:val="pt-PT" w:eastAsia="pt-PT" w:bidi="pt-PT"/>
      </w:rPr>
    </w:lvl>
    <w:lvl w:ilvl="1">
      <w:start w:val="1"/>
      <w:numFmt w:val="decimal"/>
      <w:lvlText w:val="%1.%2"/>
      <w:lvlJc w:val="left"/>
      <w:pPr>
        <w:ind w:left="1111" w:hanging="404"/>
      </w:pPr>
      <w:rPr>
        <w:rFonts w:ascii="Arial" w:eastAsia="Arial" w:hAnsi="Arial" w:cs="Arial" w:hint="default"/>
        <w:b/>
        <w:bCs/>
        <w:color w:val="010202"/>
        <w:spacing w:val="0"/>
        <w:w w:val="99"/>
        <w:sz w:val="24"/>
        <w:szCs w:val="24"/>
        <w:lang w:val="pt-PT" w:eastAsia="pt-PT" w:bidi="pt-PT"/>
      </w:rPr>
    </w:lvl>
    <w:lvl w:ilvl="2">
      <w:numFmt w:val="bullet"/>
      <w:lvlText w:val="•"/>
      <w:lvlJc w:val="left"/>
      <w:pPr>
        <w:ind w:left="2131" w:hanging="404"/>
      </w:pPr>
      <w:rPr>
        <w:rFonts w:hint="default"/>
        <w:lang w:val="pt-PT" w:eastAsia="pt-PT" w:bidi="pt-PT"/>
      </w:rPr>
    </w:lvl>
    <w:lvl w:ilvl="3">
      <w:numFmt w:val="bullet"/>
      <w:lvlText w:val="•"/>
      <w:lvlJc w:val="left"/>
      <w:pPr>
        <w:ind w:left="3153" w:hanging="404"/>
      </w:pPr>
      <w:rPr>
        <w:rFonts w:hint="default"/>
        <w:lang w:val="pt-PT" w:eastAsia="pt-PT" w:bidi="pt-PT"/>
      </w:rPr>
    </w:lvl>
    <w:lvl w:ilvl="4">
      <w:numFmt w:val="bullet"/>
      <w:lvlText w:val="•"/>
      <w:lvlJc w:val="left"/>
      <w:pPr>
        <w:ind w:left="4175" w:hanging="404"/>
      </w:pPr>
      <w:rPr>
        <w:rFonts w:hint="default"/>
        <w:lang w:val="pt-PT" w:eastAsia="pt-PT" w:bidi="pt-PT"/>
      </w:rPr>
    </w:lvl>
    <w:lvl w:ilvl="5">
      <w:numFmt w:val="bullet"/>
      <w:lvlText w:val="•"/>
      <w:lvlJc w:val="left"/>
      <w:pPr>
        <w:ind w:left="5197" w:hanging="404"/>
      </w:pPr>
      <w:rPr>
        <w:rFonts w:hint="default"/>
        <w:lang w:val="pt-PT" w:eastAsia="pt-PT" w:bidi="pt-PT"/>
      </w:rPr>
    </w:lvl>
    <w:lvl w:ilvl="6">
      <w:numFmt w:val="bullet"/>
      <w:lvlText w:val="•"/>
      <w:lvlJc w:val="left"/>
      <w:pPr>
        <w:ind w:left="6220" w:hanging="404"/>
      </w:pPr>
      <w:rPr>
        <w:rFonts w:hint="default"/>
        <w:lang w:val="pt-PT" w:eastAsia="pt-PT" w:bidi="pt-PT"/>
      </w:rPr>
    </w:lvl>
    <w:lvl w:ilvl="7">
      <w:numFmt w:val="bullet"/>
      <w:lvlText w:val="•"/>
      <w:lvlJc w:val="left"/>
      <w:pPr>
        <w:ind w:left="7242" w:hanging="404"/>
      </w:pPr>
      <w:rPr>
        <w:rFonts w:hint="default"/>
        <w:lang w:val="pt-PT" w:eastAsia="pt-PT" w:bidi="pt-PT"/>
      </w:rPr>
    </w:lvl>
    <w:lvl w:ilvl="8">
      <w:numFmt w:val="bullet"/>
      <w:lvlText w:val="•"/>
      <w:lvlJc w:val="left"/>
      <w:pPr>
        <w:ind w:left="8264" w:hanging="404"/>
      </w:pPr>
      <w:rPr>
        <w:rFonts w:hint="default"/>
        <w:lang w:val="pt-PT" w:eastAsia="pt-PT" w:bidi="pt-PT"/>
      </w:rPr>
    </w:lvl>
  </w:abstractNum>
  <w:abstractNum w:abstractNumId="7">
    <w:nsid w:val="07697A39"/>
    <w:multiLevelType w:val="hybridMultilevel"/>
    <w:tmpl w:val="65003D3C"/>
    <w:name w:val="WW8Num2222222"/>
    <w:lvl w:ilvl="0" w:tplc="B920B2B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8793CE8"/>
    <w:multiLevelType w:val="hybridMultilevel"/>
    <w:tmpl w:val="ABE02DF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097A4C16"/>
    <w:multiLevelType w:val="hybridMultilevel"/>
    <w:tmpl w:val="671632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C3B58F8"/>
    <w:multiLevelType w:val="hybridMultilevel"/>
    <w:tmpl w:val="B234170C"/>
    <w:name w:val="WW8Num22222222222"/>
    <w:lvl w:ilvl="0" w:tplc="B920B2B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75F3D87"/>
    <w:multiLevelType w:val="hybridMultilevel"/>
    <w:tmpl w:val="28A45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81B66E9"/>
    <w:multiLevelType w:val="hybridMultilevel"/>
    <w:tmpl w:val="8E389220"/>
    <w:lvl w:ilvl="0" w:tplc="00000003">
      <w:start w:val="1"/>
      <w:numFmt w:val="lowerLetter"/>
      <w:lvlText w:val="%1)"/>
      <w:lvlJc w:val="left"/>
      <w:pPr>
        <w:tabs>
          <w:tab w:val="num" w:pos="502"/>
        </w:tabs>
        <w:ind w:left="-142" w:firstLine="284"/>
      </w:pPr>
      <w:rPr>
        <w:rFonts w:hint="default"/>
        <w:b w:val="0"/>
        <w:i w:val="0"/>
        <w:sz w:val="22"/>
      </w:rPr>
    </w:lvl>
    <w:lvl w:ilvl="1" w:tplc="04160019" w:tentative="1">
      <w:start w:val="1"/>
      <w:numFmt w:val="lowerLetter"/>
      <w:lvlText w:val="%2."/>
      <w:lvlJc w:val="left"/>
      <w:pPr>
        <w:tabs>
          <w:tab w:val="num" w:pos="1298"/>
        </w:tabs>
        <w:ind w:left="1298" w:hanging="360"/>
      </w:pPr>
    </w:lvl>
    <w:lvl w:ilvl="2" w:tplc="0416001B" w:tentative="1">
      <w:start w:val="1"/>
      <w:numFmt w:val="lowerRoman"/>
      <w:lvlText w:val="%3."/>
      <w:lvlJc w:val="right"/>
      <w:pPr>
        <w:tabs>
          <w:tab w:val="num" w:pos="2018"/>
        </w:tabs>
        <w:ind w:left="2018" w:hanging="180"/>
      </w:pPr>
    </w:lvl>
    <w:lvl w:ilvl="3" w:tplc="0416000F" w:tentative="1">
      <w:start w:val="1"/>
      <w:numFmt w:val="decimal"/>
      <w:lvlText w:val="%4."/>
      <w:lvlJc w:val="left"/>
      <w:pPr>
        <w:tabs>
          <w:tab w:val="num" w:pos="2738"/>
        </w:tabs>
        <w:ind w:left="2738" w:hanging="360"/>
      </w:pPr>
    </w:lvl>
    <w:lvl w:ilvl="4" w:tplc="04160019" w:tentative="1">
      <w:start w:val="1"/>
      <w:numFmt w:val="lowerLetter"/>
      <w:lvlText w:val="%5."/>
      <w:lvlJc w:val="left"/>
      <w:pPr>
        <w:tabs>
          <w:tab w:val="num" w:pos="3458"/>
        </w:tabs>
        <w:ind w:left="3458" w:hanging="360"/>
      </w:pPr>
    </w:lvl>
    <w:lvl w:ilvl="5" w:tplc="0416001B" w:tentative="1">
      <w:start w:val="1"/>
      <w:numFmt w:val="lowerRoman"/>
      <w:lvlText w:val="%6."/>
      <w:lvlJc w:val="right"/>
      <w:pPr>
        <w:tabs>
          <w:tab w:val="num" w:pos="4178"/>
        </w:tabs>
        <w:ind w:left="4178" w:hanging="180"/>
      </w:pPr>
    </w:lvl>
    <w:lvl w:ilvl="6" w:tplc="0416000F" w:tentative="1">
      <w:start w:val="1"/>
      <w:numFmt w:val="decimal"/>
      <w:lvlText w:val="%7."/>
      <w:lvlJc w:val="left"/>
      <w:pPr>
        <w:tabs>
          <w:tab w:val="num" w:pos="4898"/>
        </w:tabs>
        <w:ind w:left="4898" w:hanging="360"/>
      </w:pPr>
    </w:lvl>
    <w:lvl w:ilvl="7" w:tplc="04160019" w:tentative="1">
      <w:start w:val="1"/>
      <w:numFmt w:val="lowerLetter"/>
      <w:lvlText w:val="%8."/>
      <w:lvlJc w:val="left"/>
      <w:pPr>
        <w:tabs>
          <w:tab w:val="num" w:pos="5618"/>
        </w:tabs>
        <w:ind w:left="5618" w:hanging="360"/>
      </w:pPr>
    </w:lvl>
    <w:lvl w:ilvl="8" w:tplc="0416001B" w:tentative="1">
      <w:start w:val="1"/>
      <w:numFmt w:val="lowerRoman"/>
      <w:lvlText w:val="%9."/>
      <w:lvlJc w:val="right"/>
      <w:pPr>
        <w:tabs>
          <w:tab w:val="num" w:pos="6338"/>
        </w:tabs>
        <w:ind w:left="6338" w:hanging="180"/>
      </w:pPr>
    </w:lvl>
  </w:abstractNum>
  <w:abstractNum w:abstractNumId="13">
    <w:nsid w:val="1F9603E7"/>
    <w:multiLevelType w:val="hybridMultilevel"/>
    <w:tmpl w:val="DF6E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CC048F"/>
    <w:multiLevelType w:val="multilevel"/>
    <w:tmpl w:val="0F7456A0"/>
    <w:lvl w:ilvl="0">
      <w:start w:val="1"/>
      <w:numFmt w:val="upperRoman"/>
      <w:lvlText w:val="%1."/>
      <w:lvlJc w:val="right"/>
      <w:pPr>
        <w:tabs>
          <w:tab w:val="num" w:pos="720"/>
        </w:tabs>
        <w:ind w:left="720" w:hanging="180"/>
      </w:pPr>
    </w:lvl>
    <w:lvl w:ilvl="1">
      <w:start w:val="1"/>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0B16AF2"/>
    <w:multiLevelType w:val="hybridMultilevel"/>
    <w:tmpl w:val="397228E0"/>
    <w:lvl w:ilvl="0" w:tplc="A058C394">
      <w:start w:val="1"/>
      <w:numFmt w:val="lowerLetter"/>
      <w:lvlText w:val="%1)"/>
      <w:lvlJc w:val="left"/>
      <w:pPr>
        <w:ind w:left="991" w:hanging="281"/>
      </w:pPr>
      <w:rPr>
        <w:rFonts w:hint="default"/>
        <w:spacing w:val="0"/>
        <w:w w:val="99"/>
        <w:u w:val="single" w:color="010202"/>
        <w:lang w:val="pt-PT" w:eastAsia="pt-PT" w:bidi="pt-PT"/>
      </w:rPr>
    </w:lvl>
    <w:lvl w:ilvl="1" w:tplc="B3D0D29A">
      <w:numFmt w:val="bullet"/>
      <w:lvlText w:val="•"/>
      <w:lvlJc w:val="left"/>
      <w:pPr>
        <w:ind w:left="2152" w:hanging="281"/>
      </w:pPr>
      <w:rPr>
        <w:rFonts w:hint="default"/>
        <w:lang w:val="pt-PT" w:eastAsia="pt-PT" w:bidi="pt-PT"/>
      </w:rPr>
    </w:lvl>
    <w:lvl w:ilvl="2" w:tplc="DE8C4576">
      <w:numFmt w:val="bullet"/>
      <w:lvlText w:val="•"/>
      <w:lvlJc w:val="left"/>
      <w:pPr>
        <w:ind w:left="3084" w:hanging="281"/>
      </w:pPr>
      <w:rPr>
        <w:rFonts w:hint="default"/>
        <w:lang w:val="pt-PT" w:eastAsia="pt-PT" w:bidi="pt-PT"/>
      </w:rPr>
    </w:lvl>
    <w:lvl w:ilvl="3" w:tplc="28A8244C">
      <w:numFmt w:val="bullet"/>
      <w:lvlText w:val="•"/>
      <w:lvlJc w:val="left"/>
      <w:pPr>
        <w:ind w:left="4016" w:hanging="281"/>
      </w:pPr>
      <w:rPr>
        <w:rFonts w:hint="default"/>
        <w:lang w:val="pt-PT" w:eastAsia="pt-PT" w:bidi="pt-PT"/>
      </w:rPr>
    </w:lvl>
    <w:lvl w:ilvl="4" w:tplc="C6342E9A">
      <w:numFmt w:val="bullet"/>
      <w:lvlText w:val="•"/>
      <w:lvlJc w:val="left"/>
      <w:pPr>
        <w:ind w:left="4948" w:hanging="281"/>
      </w:pPr>
      <w:rPr>
        <w:rFonts w:hint="default"/>
        <w:lang w:val="pt-PT" w:eastAsia="pt-PT" w:bidi="pt-PT"/>
      </w:rPr>
    </w:lvl>
    <w:lvl w:ilvl="5" w:tplc="0E5C57A6">
      <w:numFmt w:val="bullet"/>
      <w:lvlText w:val="•"/>
      <w:lvlJc w:val="left"/>
      <w:pPr>
        <w:ind w:left="5880" w:hanging="281"/>
      </w:pPr>
      <w:rPr>
        <w:rFonts w:hint="default"/>
        <w:lang w:val="pt-PT" w:eastAsia="pt-PT" w:bidi="pt-PT"/>
      </w:rPr>
    </w:lvl>
    <w:lvl w:ilvl="6" w:tplc="F2C067C4">
      <w:numFmt w:val="bullet"/>
      <w:lvlText w:val="•"/>
      <w:lvlJc w:val="left"/>
      <w:pPr>
        <w:ind w:left="6812" w:hanging="281"/>
      </w:pPr>
      <w:rPr>
        <w:rFonts w:hint="default"/>
        <w:lang w:val="pt-PT" w:eastAsia="pt-PT" w:bidi="pt-PT"/>
      </w:rPr>
    </w:lvl>
    <w:lvl w:ilvl="7" w:tplc="4A60A106">
      <w:numFmt w:val="bullet"/>
      <w:lvlText w:val="•"/>
      <w:lvlJc w:val="left"/>
      <w:pPr>
        <w:ind w:left="7744" w:hanging="281"/>
      </w:pPr>
      <w:rPr>
        <w:rFonts w:hint="default"/>
        <w:lang w:val="pt-PT" w:eastAsia="pt-PT" w:bidi="pt-PT"/>
      </w:rPr>
    </w:lvl>
    <w:lvl w:ilvl="8" w:tplc="13AADAF2">
      <w:numFmt w:val="bullet"/>
      <w:lvlText w:val="•"/>
      <w:lvlJc w:val="left"/>
      <w:pPr>
        <w:ind w:left="8676" w:hanging="281"/>
      </w:pPr>
      <w:rPr>
        <w:rFonts w:hint="default"/>
        <w:lang w:val="pt-PT" w:eastAsia="pt-PT" w:bidi="pt-PT"/>
      </w:rPr>
    </w:lvl>
  </w:abstractNum>
  <w:abstractNum w:abstractNumId="16">
    <w:nsid w:val="23482E7A"/>
    <w:multiLevelType w:val="multilevel"/>
    <w:tmpl w:val="A4BA1B0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5A1569A"/>
    <w:multiLevelType w:val="hybridMultilevel"/>
    <w:tmpl w:val="46745EE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27813230"/>
    <w:multiLevelType w:val="hybridMultilevel"/>
    <w:tmpl w:val="54A6E168"/>
    <w:name w:val="WW8Num222222222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A3E5239"/>
    <w:multiLevelType w:val="multilevel"/>
    <w:tmpl w:val="67C44EEA"/>
    <w:lvl w:ilvl="0">
      <w:start w:val="15"/>
      <w:numFmt w:val="decimal"/>
      <w:lvlText w:val="%1"/>
      <w:lvlJc w:val="left"/>
      <w:pPr>
        <w:ind w:left="510" w:hanging="510"/>
      </w:pPr>
      <w:rPr>
        <w:rFonts w:hint="default"/>
        <w:b/>
      </w:rPr>
    </w:lvl>
    <w:lvl w:ilvl="1">
      <w:start w:val="6"/>
      <w:numFmt w:val="decimal"/>
      <w:lvlText w:val="%1.%2"/>
      <w:lvlJc w:val="left"/>
      <w:pPr>
        <w:ind w:left="652" w:hanging="510"/>
      </w:pPr>
      <w:rPr>
        <w:rFonts w:hint="default"/>
        <w:b/>
      </w:rPr>
    </w:lvl>
    <w:lvl w:ilvl="2">
      <w:start w:val="3"/>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20">
    <w:nsid w:val="348A48FF"/>
    <w:multiLevelType w:val="hybridMultilevel"/>
    <w:tmpl w:val="41AE2A9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36384E9C"/>
    <w:multiLevelType w:val="hybridMultilevel"/>
    <w:tmpl w:val="F4F03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22A0408"/>
    <w:multiLevelType w:val="hybridMultilevel"/>
    <w:tmpl w:val="2F9AB3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2A27FEA"/>
    <w:multiLevelType w:val="hybridMultilevel"/>
    <w:tmpl w:val="2F9AB3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7B447E"/>
    <w:multiLevelType w:val="hybridMultilevel"/>
    <w:tmpl w:val="BD108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7461E99"/>
    <w:multiLevelType w:val="hybridMultilevel"/>
    <w:tmpl w:val="FC7259CC"/>
    <w:lvl w:ilvl="0" w:tplc="04160013">
      <w:start w:val="1"/>
      <w:numFmt w:val="upperRoman"/>
      <w:lvlText w:val="%1."/>
      <w:lvlJc w:val="right"/>
      <w:pPr>
        <w:tabs>
          <w:tab w:val="num" w:pos="360"/>
        </w:tabs>
        <w:ind w:firstLine="284"/>
      </w:pPr>
      <w:rPr>
        <w:rFonts w:hint="default"/>
        <w:b w:val="0"/>
        <w:bCs w:val="0"/>
        <w:i w:val="0"/>
        <w:iCs w:val="0"/>
        <w:sz w:val="22"/>
        <w:szCs w:val="22"/>
      </w:rPr>
    </w:lvl>
    <w:lvl w:ilvl="1" w:tplc="04160019">
      <w:start w:val="1"/>
      <w:numFmt w:val="lowerLetter"/>
      <w:lvlText w:val="%2."/>
      <w:lvlJc w:val="left"/>
      <w:pPr>
        <w:tabs>
          <w:tab w:val="num" w:pos="1156"/>
        </w:tabs>
        <w:ind w:left="1156" w:hanging="360"/>
      </w:pPr>
    </w:lvl>
    <w:lvl w:ilvl="2" w:tplc="0416001B">
      <w:start w:val="1"/>
      <w:numFmt w:val="lowerRoman"/>
      <w:lvlText w:val="%3."/>
      <w:lvlJc w:val="right"/>
      <w:pPr>
        <w:tabs>
          <w:tab w:val="num" w:pos="1876"/>
        </w:tabs>
        <w:ind w:left="1876" w:hanging="180"/>
      </w:pPr>
    </w:lvl>
    <w:lvl w:ilvl="3" w:tplc="0416000F">
      <w:start w:val="1"/>
      <w:numFmt w:val="decimal"/>
      <w:lvlText w:val="%4."/>
      <w:lvlJc w:val="left"/>
      <w:pPr>
        <w:tabs>
          <w:tab w:val="num" w:pos="2596"/>
        </w:tabs>
        <w:ind w:left="2596" w:hanging="360"/>
      </w:pPr>
    </w:lvl>
    <w:lvl w:ilvl="4" w:tplc="04160019">
      <w:start w:val="1"/>
      <w:numFmt w:val="lowerLetter"/>
      <w:lvlText w:val="%5."/>
      <w:lvlJc w:val="left"/>
      <w:pPr>
        <w:tabs>
          <w:tab w:val="num" w:pos="3316"/>
        </w:tabs>
        <w:ind w:left="3316" w:hanging="360"/>
      </w:pPr>
    </w:lvl>
    <w:lvl w:ilvl="5" w:tplc="0416001B">
      <w:start w:val="1"/>
      <w:numFmt w:val="lowerRoman"/>
      <w:lvlText w:val="%6."/>
      <w:lvlJc w:val="right"/>
      <w:pPr>
        <w:tabs>
          <w:tab w:val="num" w:pos="4036"/>
        </w:tabs>
        <w:ind w:left="4036" w:hanging="180"/>
      </w:pPr>
    </w:lvl>
    <w:lvl w:ilvl="6" w:tplc="0416000F">
      <w:start w:val="1"/>
      <w:numFmt w:val="decimal"/>
      <w:lvlText w:val="%7."/>
      <w:lvlJc w:val="left"/>
      <w:pPr>
        <w:tabs>
          <w:tab w:val="num" w:pos="4756"/>
        </w:tabs>
        <w:ind w:left="4756" w:hanging="360"/>
      </w:pPr>
    </w:lvl>
    <w:lvl w:ilvl="7" w:tplc="04160019">
      <w:start w:val="1"/>
      <w:numFmt w:val="lowerLetter"/>
      <w:lvlText w:val="%8."/>
      <w:lvlJc w:val="left"/>
      <w:pPr>
        <w:tabs>
          <w:tab w:val="num" w:pos="5476"/>
        </w:tabs>
        <w:ind w:left="5476" w:hanging="360"/>
      </w:pPr>
    </w:lvl>
    <w:lvl w:ilvl="8" w:tplc="0416001B">
      <w:start w:val="1"/>
      <w:numFmt w:val="lowerRoman"/>
      <w:lvlText w:val="%9."/>
      <w:lvlJc w:val="right"/>
      <w:pPr>
        <w:tabs>
          <w:tab w:val="num" w:pos="6196"/>
        </w:tabs>
        <w:ind w:left="6196" w:hanging="180"/>
      </w:pPr>
    </w:lvl>
  </w:abstractNum>
  <w:abstractNum w:abstractNumId="26">
    <w:nsid w:val="496973F5"/>
    <w:multiLevelType w:val="hybridMultilevel"/>
    <w:tmpl w:val="95E26A2C"/>
    <w:name w:val="WW8Num2222"/>
    <w:lvl w:ilvl="0" w:tplc="BB901C2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99817E0"/>
    <w:multiLevelType w:val="hybridMultilevel"/>
    <w:tmpl w:val="40267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0994747"/>
    <w:multiLevelType w:val="hybridMultilevel"/>
    <w:tmpl w:val="4D5ACEBE"/>
    <w:lvl w:ilvl="0" w:tplc="DBD4ECB6">
      <w:start w:val="1"/>
      <w:numFmt w:val="bullet"/>
      <w:lvlText w:val=""/>
      <w:lvlPicBulletId w:val="0"/>
      <w:lvlJc w:val="left"/>
      <w:pPr>
        <w:tabs>
          <w:tab w:val="num" w:pos="720"/>
        </w:tabs>
        <w:ind w:left="720" w:hanging="360"/>
      </w:pPr>
      <w:rPr>
        <w:rFonts w:ascii="Symbol" w:hAnsi="Symbol" w:hint="default"/>
      </w:rPr>
    </w:lvl>
    <w:lvl w:ilvl="1" w:tplc="CBCE1F4A" w:tentative="1">
      <w:start w:val="1"/>
      <w:numFmt w:val="bullet"/>
      <w:lvlText w:val=""/>
      <w:lvlJc w:val="left"/>
      <w:pPr>
        <w:tabs>
          <w:tab w:val="num" w:pos="1440"/>
        </w:tabs>
        <w:ind w:left="1440" w:hanging="360"/>
      </w:pPr>
      <w:rPr>
        <w:rFonts w:ascii="Symbol" w:hAnsi="Symbol" w:hint="default"/>
      </w:rPr>
    </w:lvl>
    <w:lvl w:ilvl="2" w:tplc="ADF0769C" w:tentative="1">
      <w:start w:val="1"/>
      <w:numFmt w:val="bullet"/>
      <w:lvlText w:val=""/>
      <w:lvlJc w:val="left"/>
      <w:pPr>
        <w:tabs>
          <w:tab w:val="num" w:pos="2160"/>
        </w:tabs>
        <w:ind w:left="2160" w:hanging="360"/>
      </w:pPr>
      <w:rPr>
        <w:rFonts w:ascii="Symbol" w:hAnsi="Symbol" w:hint="default"/>
      </w:rPr>
    </w:lvl>
    <w:lvl w:ilvl="3" w:tplc="C11CBFA4" w:tentative="1">
      <w:start w:val="1"/>
      <w:numFmt w:val="bullet"/>
      <w:lvlText w:val=""/>
      <w:lvlJc w:val="left"/>
      <w:pPr>
        <w:tabs>
          <w:tab w:val="num" w:pos="2880"/>
        </w:tabs>
        <w:ind w:left="2880" w:hanging="360"/>
      </w:pPr>
      <w:rPr>
        <w:rFonts w:ascii="Symbol" w:hAnsi="Symbol" w:hint="default"/>
      </w:rPr>
    </w:lvl>
    <w:lvl w:ilvl="4" w:tplc="B0FAE7C4" w:tentative="1">
      <w:start w:val="1"/>
      <w:numFmt w:val="bullet"/>
      <w:lvlText w:val=""/>
      <w:lvlJc w:val="left"/>
      <w:pPr>
        <w:tabs>
          <w:tab w:val="num" w:pos="3600"/>
        </w:tabs>
        <w:ind w:left="3600" w:hanging="360"/>
      </w:pPr>
      <w:rPr>
        <w:rFonts w:ascii="Symbol" w:hAnsi="Symbol" w:hint="default"/>
      </w:rPr>
    </w:lvl>
    <w:lvl w:ilvl="5" w:tplc="0A5A7906" w:tentative="1">
      <w:start w:val="1"/>
      <w:numFmt w:val="bullet"/>
      <w:lvlText w:val=""/>
      <w:lvlJc w:val="left"/>
      <w:pPr>
        <w:tabs>
          <w:tab w:val="num" w:pos="4320"/>
        </w:tabs>
        <w:ind w:left="4320" w:hanging="360"/>
      </w:pPr>
      <w:rPr>
        <w:rFonts w:ascii="Symbol" w:hAnsi="Symbol" w:hint="default"/>
      </w:rPr>
    </w:lvl>
    <w:lvl w:ilvl="6" w:tplc="649C27FE" w:tentative="1">
      <w:start w:val="1"/>
      <w:numFmt w:val="bullet"/>
      <w:lvlText w:val=""/>
      <w:lvlJc w:val="left"/>
      <w:pPr>
        <w:tabs>
          <w:tab w:val="num" w:pos="5040"/>
        </w:tabs>
        <w:ind w:left="5040" w:hanging="360"/>
      </w:pPr>
      <w:rPr>
        <w:rFonts w:ascii="Symbol" w:hAnsi="Symbol" w:hint="default"/>
      </w:rPr>
    </w:lvl>
    <w:lvl w:ilvl="7" w:tplc="B600C104" w:tentative="1">
      <w:start w:val="1"/>
      <w:numFmt w:val="bullet"/>
      <w:lvlText w:val=""/>
      <w:lvlJc w:val="left"/>
      <w:pPr>
        <w:tabs>
          <w:tab w:val="num" w:pos="5760"/>
        </w:tabs>
        <w:ind w:left="5760" w:hanging="360"/>
      </w:pPr>
      <w:rPr>
        <w:rFonts w:ascii="Symbol" w:hAnsi="Symbol" w:hint="default"/>
      </w:rPr>
    </w:lvl>
    <w:lvl w:ilvl="8" w:tplc="3134183E" w:tentative="1">
      <w:start w:val="1"/>
      <w:numFmt w:val="bullet"/>
      <w:lvlText w:val=""/>
      <w:lvlJc w:val="left"/>
      <w:pPr>
        <w:tabs>
          <w:tab w:val="num" w:pos="6480"/>
        </w:tabs>
        <w:ind w:left="6480" w:hanging="360"/>
      </w:pPr>
      <w:rPr>
        <w:rFonts w:ascii="Symbol" w:hAnsi="Symbol" w:hint="default"/>
      </w:rPr>
    </w:lvl>
  </w:abstractNum>
  <w:abstractNum w:abstractNumId="29">
    <w:nsid w:val="52566446"/>
    <w:multiLevelType w:val="hybridMultilevel"/>
    <w:tmpl w:val="E9B2F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45055C1"/>
    <w:multiLevelType w:val="hybridMultilevel"/>
    <w:tmpl w:val="4DBEEB9A"/>
    <w:name w:val="WW8Num222222222"/>
    <w:lvl w:ilvl="0" w:tplc="B920B2B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54754FCD"/>
    <w:multiLevelType w:val="hybridMultilevel"/>
    <w:tmpl w:val="3E188AE2"/>
    <w:name w:val="WW8Num222222222222"/>
    <w:lvl w:ilvl="0" w:tplc="B920B2B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4B86E16"/>
    <w:multiLevelType w:val="hybridMultilevel"/>
    <w:tmpl w:val="1E666E50"/>
    <w:name w:val="WW8Num222"/>
    <w:lvl w:ilvl="0" w:tplc="B920B2B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609D3639"/>
    <w:multiLevelType w:val="hybridMultilevel"/>
    <w:tmpl w:val="F094F4E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4">
    <w:nsid w:val="61F531A6"/>
    <w:multiLevelType w:val="hybridMultilevel"/>
    <w:tmpl w:val="D45C8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6187FA9"/>
    <w:multiLevelType w:val="hybridMultilevel"/>
    <w:tmpl w:val="94445C1A"/>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nsid w:val="716329F3"/>
    <w:multiLevelType w:val="hybridMultilevel"/>
    <w:tmpl w:val="4D3A27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59B0C77"/>
    <w:multiLevelType w:val="hybridMultilevel"/>
    <w:tmpl w:val="D998334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BD209EF"/>
    <w:multiLevelType w:val="hybridMultilevel"/>
    <w:tmpl w:val="731C9D0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9">
    <w:nsid w:val="7F873FBF"/>
    <w:multiLevelType w:val="hybridMultilevel"/>
    <w:tmpl w:val="744CED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26"/>
  </w:num>
  <w:num w:numId="4">
    <w:abstractNumId w:val="7"/>
  </w:num>
  <w:num w:numId="5">
    <w:abstractNumId w:val="30"/>
  </w:num>
  <w:num w:numId="6">
    <w:abstractNumId w:val="18"/>
  </w:num>
  <w:num w:numId="7">
    <w:abstractNumId w:val="10"/>
  </w:num>
  <w:num w:numId="8">
    <w:abstractNumId w:val="31"/>
  </w:num>
  <w:num w:numId="9">
    <w:abstractNumId w:val="14"/>
  </w:num>
  <w:num w:numId="10">
    <w:abstractNumId w:val="29"/>
  </w:num>
  <w:num w:numId="11">
    <w:abstractNumId w:val="19"/>
  </w:num>
  <w:num w:numId="12">
    <w:abstractNumId w:val="12"/>
  </w:num>
  <w:num w:numId="13">
    <w:abstractNumId w:val="25"/>
  </w:num>
  <w:num w:numId="14">
    <w:abstractNumId w:val="37"/>
  </w:num>
  <w:num w:numId="15">
    <w:abstractNumId w:val="35"/>
  </w:num>
  <w:num w:numId="16">
    <w:abstractNumId w:val="11"/>
  </w:num>
  <w:num w:numId="17">
    <w:abstractNumId w:val="13"/>
  </w:num>
  <w:num w:numId="18">
    <w:abstractNumId w:val="34"/>
  </w:num>
  <w:num w:numId="19">
    <w:abstractNumId w:val="8"/>
  </w:num>
  <w:num w:numId="20">
    <w:abstractNumId w:val="39"/>
  </w:num>
  <w:num w:numId="21">
    <w:abstractNumId w:val="17"/>
  </w:num>
  <w:num w:numId="22">
    <w:abstractNumId w:val="20"/>
  </w:num>
  <w:num w:numId="23">
    <w:abstractNumId w:val="24"/>
  </w:num>
  <w:num w:numId="24">
    <w:abstractNumId w:val="21"/>
  </w:num>
  <w:num w:numId="25">
    <w:abstractNumId w:val="9"/>
  </w:num>
  <w:num w:numId="26">
    <w:abstractNumId w:val="27"/>
  </w:num>
  <w:num w:numId="27">
    <w:abstractNumId w:val="33"/>
  </w:num>
  <w:num w:numId="28">
    <w:abstractNumId w:val="28"/>
  </w:num>
  <w:num w:numId="29">
    <w:abstractNumId w:val="22"/>
  </w:num>
  <w:num w:numId="30">
    <w:abstractNumId w:val="36"/>
  </w:num>
  <w:num w:numId="31">
    <w:abstractNumId w:val="38"/>
  </w:num>
  <w:num w:numId="32">
    <w:abstractNumId w:val="23"/>
  </w:num>
  <w:num w:numId="33">
    <w:abstractNumId w:val="5"/>
  </w:num>
  <w:num w:numId="34">
    <w:abstractNumId w:val="15"/>
  </w:num>
  <w:num w:numId="35">
    <w:abstractNumId w:val="6"/>
  </w:num>
  <w:num w:numId="36">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BE3581"/>
    <w:rsid w:val="000007E7"/>
    <w:rsid w:val="00015010"/>
    <w:rsid w:val="0002469A"/>
    <w:rsid w:val="00051A55"/>
    <w:rsid w:val="000550FE"/>
    <w:rsid w:val="00060D57"/>
    <w:rsid w:val="0008370A"/>
    <w:rsid w:val="000878F4"/>
    <w:rsid w:val="00092C9E"/>
    <w:rsid w:val="000937E9"/>
    <w:rsid w:val="00095814"/>
    <w:rsid w:val="000A45E3"/>
    <w:rsid w:val="000A7042"/>
    <w:rsid w:val="000B381B"/>
    <w:rsid w:val="000C2420"/>
    <w:rsid w:val="000C6512"/>
    <w:rsid w:val="000D04A6"/>
    <w:rsid w:val="000D1864"/>
    <w:rsid w:val="000D7B9C"/>
    <w:rsid w:val="000E51CD"/>
    <w:rsid w:val="000E5DBB"/>
    <w:rsid w:val="001039E5"/>
    <w:rsid w:val="00106558"/>
    <w:rsid w:val="001079E5"/>
    <w:rsid w:val="00113590"/>
    <w:rsid w:val="00113FDA"/>
    <w:rsid w:val="00120CBE"/>
    <w:rsid w:val="00135B7C"/>
    <w:rsid w:val="001454E5"/>
    <w:rsid w:val="00156CE8"/>
    <w:rsid w:val="0016103A"/>
    <w:rsid w:val="001716C2"/>
    <w:rsid w:val="00174EFF"/>
    <w:rsid w:val="0017617F"/>
    <w:rsid w:val="001814EA"/>
    <w:rsid w:val="00184348"/>
    <w:rsid w:val="001A3C6F"/>
    <w:rsid w:val="001B4F09"/>
    <w:rsid w:val="001C1648"/>
    <w:rsid w:val="001C3AC9"/>
    <w:rsid w:val="001D17B1"/>
    <w:rsid w:val="001E12A2"/>
    <w:rsid w:val="001F0619"/>
    <w:rsid w:val="002001B4"/>
    <w:rsid w:val="0020023B"/>
    <w:rsid w:val="00215A89"/>
    <w:rsid w:val="00222825"/>
    <w:rsid w:val="002242E8"/>
    <w:rsid w:val="00227DC2"/>
    <w:rsid w:val="00242EED"/>
    <w:rsid w:val="00243E2F"/>
    <w:rsid w:val="00255F58"/>
    <w:rsid w:val="0025609A"/>
    <w:rsid w:val="00261E46"/>
    <w:rsid w:val="00264AEE"/>
    <w:rsid w:val="0028525D"/>
    <w:rsid w:val="002A55D3"/>
    <w:rsid w:val="002C0B30"/>
    <w:rsid w:val="002C37AB"/>
    <w:rsid w:val="002D6752"/>
    <w:rsid w:val="002D7002"/>
    <w:rsid w:val="002F4245"/>
    <w:rsid w:val="003012DA"/>
    <w:rsid w:val="00324187"/>
    <w:rsid w:val="00327706"/>
    <w:rsid w:val="003454FE"/>
    <w:rsid w:val="0036595D"/>
    <w:rsid w:val="003662F6"/>
    <w:rsid w:val="00370E84"/>
    <w:rsid w:val="00372AEA"/>
    <w:rsid w:val="00373E68"/>
    <w:rsid w:val="00385555"/>
    <w:rsid w:val="00395B7B"/>
    <w:rsid w:val="00397151"/>
    <w:rsid w:val="003A3C0C"/>
    <w:rsid w:val="003A7681"/>
    <w:rsid w:val="003B10AF"/>
    <w:rsid w:val="003C311A"/>
    <w:rsid w:val="003C6671"/>
    <w:rsid w:val="003F2F43"/>
    <w:rsid w:val="00412A37"/>
    <w:rsid w:val="00412E0B"/>
    <w:rsid w:val="00413149"/>
    <w:rsid w:val="00420795"/>
    <w:rsid w:val="004255E8"/>
    <w:rsid w:val="00427D46"/>
    <w:rsid w:val="00430E9B"/>
    <w:rsid w:val="00454F32"/>
    <w:rsid w:val="00482ED5"/>
    <w:rsid w:val="00485D4F"/>
    <w:rsid w:val="004A0A70"/>
    <w:rsid w:val="004B29AE"/>
    <w:rsid w:val="004B6A5B"/>
    <w:rsid w:val="004C510C"/>
    <w:rsid w:val="004D16F3"/>
    <w:rsid w:val="0050001F"/>
    <w:rsid w:val="0050252D"/>
    <w:rsid w:val="00505EE3"/>
    <w:rsid w:val="00511B2C"/>
    <w:rsid w:val="00512A92"/>
    <w:rsid w:val="0051361D"/>
    <w:rsid w:val="00514395"/>
    <w:rsid w:val="00521172"/>
    <w:rsid w:val="005215D8"/>
    <w:rsid w:val="00534E69"/>
    <w:rsid w:val="00540C9D"/>
    <w:rsid w:val="00543A2E"/>
    <w:rsid w:val="005471DB"/>
    <w:rsid w:val="00557B66"/>
    <w:rsid w:val="00560BCE"/>
    <w:rsid w:val="00562333"/>
    <w:rsid w:val="00581F58"/>
    <w:rsid w:val="00587E28"/>
    <w:rsid w:val="005A14EA"/>
    <w:rsid w:val="005B3D66"/>
    <w:rsid w:val="005E14FA"/>
    <w:rsid w:val="005E35DF"/>
    <w:rsid w:val="005E5994"/>
    <w:rsid w:val="005F3B58"/>
    <w:rsid w:val="005F3C60"/>
    <w:rsid w:val="006044FA"/>
    <w:rsid w:val="00616B8B"/>
    <w:rsid w:val="00624AA5"/>
    <w:rsid w:val="00624E3C"/>
    <w:rsid w:val="006263FA"/>
    <w:rsid w:val="00633C9E"/>
    <w:rsid w:val="006343F1"/>
    <w:rsid w:val="00635866"/>
    <w:rsid w:val="006457F4"/>
    <w:rsid w:val="006479D8"/>
    <w:rsid w:val="00653285"/>
    <w:rsid w:val="00654F01"/>
    <w:rsid w:val="006671A7"/>
    <w:rsid w:val="00677390"/>
    <w:rsid w:val="00685E97"/>
    <w:rsid w:val="006920B8"/>
    <w:rsid w:val="006952CB"/>
    <w:rsid w:val="006961EE"/>
    <w:rsid w:val="00697C64"/>
    <w:rsid w:val="006A7FC4"/>
    <w:rsid w:val="006C2F67"/>
    <w:rsid w:val="006D44A3"/>
    <w:rsid w:val="006E6204"/>
    <w:rsid w:val="006E6AA2"/>
    <w:rsid w:val="006F180C"/>
    <w:rsid w:val="006F1A37"/>
    <w:rsid w:val="0070150F"/>
    <w:rsid w:val="00711D61"/>
    <w:rsid w:val="007126F3"/>
    <w:rsid w:val="007237C0"/>
    <w:rsid w:val="0072654E"/>
    <w:rsid w:val="0073004B"/>
    <w:rsid w:val="00730602"/>
    <w:rsid w:val="00740F3A"/>
    <w:rsid w:val="007421A6"/>
    <w:rsid w:val="00760ED3"/>
    <w:rsid w:val="00794B04"/>
    <w:rsid w:val="007971F6"/>
    <w:rsid w:val="007A0679"/>
    <w:rsid w:val="007B2285"/>
    <w:rsid w:val="007C486A"/>
    <w:rsid w:val="007D5C6B"/>
    <w:rsid w:val="007E7D40"/>
    <w:rsid w:val="008037E2"/>
    <w:rsid w:val="00807C7E"/>
    <w:rsid w:val="00817F97"/>
    <w:rsid w:val="0082287D"/>
    <w:rsid w:val="00826434"/>
    <w:rsid w:val="0083406B"/>
    <w:rsid w:val="00840B6B"/>
    <w:rsid w:val="00851182"/>
    <w:rsid w:val="008551B9"/>
    <w:rsid w:val="00855731"/>
    <w:rsid w:val="00862B4B"/>
    <w:rsid w:val="008647E5"/>
    <w:rsid w:val="00867478"/>
    <w:rsid w:val="0087756A"/>
    <w:rsid w:val="008859B1"/>
    <w:rsid w:val="0089452C"/>
    <w:rsid w:val="008A70CE"/>
    <w:rsid w:val="008A71CE"/>
    <w:rsid w:val="008A78AD"/>
    <w:rsid w:val="008B2190"/>
    <w:rsid w:val="008C1A2E"/>
    <w:rsid w:val="008C3E88"/>
    <w:rsid w:val="008C7709"/>
    <w:rsid w:val="008D327B"/>
    <w:rsid w:val="009021BB"/>
    <w:rsid w:val="0091597A"/>
    <w:rsid w:val="00916B08"/>
    <w:rsid w:val="00916D33"/>
    <w:rsid w:val="00920045"/>
    <w:rsid w:val="009261FD"/>
    <w:rsid w:val="009310EB"/>
    <w:rsid w:val="00932FAC"/>
    <w:rsid w:val="00934BC9"/>
    <w:rsid w:val="0093564D"/>
    <w:rsid w:val="00957442"/>
    <w:rsid w:val="00961957"/>
    <w:rsid w:val="00976515"/>
    <w:rsid w:val="00977337"/>
    <w:rsid w:val="00984F05"/>
    <w:rsid w:val="009866D1"/>
    <w:rsid w:val="0099008C"/>
    <w:rsid w:val="009913C6"/>
    <w:rsid w:val="009A1433"/>
    <w:rsid w:val="009A2B06"/>
    <w:rsid w:val="009B0AF8"/>
    <w:rsid w:val="009B4448"/>
    <w:rsid w:val="009B6E5C"/>
    <w:rsid w:val="009C49DC"/>
    <w:rsid w:val="009F23FA"/>
    <w:rsid w:val="009F35E8"/>
    <w:rsid w:val="009F3640"/>
    <w:rsid w:val="009F7DC4"/>
    <w:rsid w:val="00A213A5"/>
    <w:rsid w:val="00A23BDB"/>
    <w:rsid w:val="00A243BE"/>
    <w:rsid w:val="00A26968"/>
    <w:rsid w:val="00A47607"/>
    <w:rsid w:val="00A54B97"/>
    <w:rsid w:val="00A54F0C"/>
    <w:rsid w:val="00A60BC7"/>
    <w:rsid w:val="00A64126"/>
    <w:rsid w:val="00A679BB"/>
    <w:rsid w:val="00A81C12"/>
    <w:rsid w:val="00A82074"/>
    <w:rsid w:val="00A87DD1"/>
    <w:rsid w:val="00AA15CD"/>
    <w:rsid w:val="00AA1A55"/>
    <w:rsid w:val="00AD3C7D"/>
    <w:rsid w:val="00AD5D47"/>
    <w:rsid w:val="00AE5311"/>
    <w:rsid w:val="00AF3E34"/>
    <w:rsid w:val="00B22365"/>
    <w:rsid w:val="00B22C49"/>
    <w:rsid w:val="00B32F24"/>
    <w:rsid w:val="00B440F8"/>
    <w:rsid w:val="00B60A7E"/>
    <w:rsid w:val="00B6284E"/>
    <w:rsid w:val="00B63210"/>
    <w:rsid w:val="00B6413E"/>
    <w:rsid w:val="00B64192"/>
    <w:rsid w:val="00B666DE"/>
    <w:rsid w:val="00B724DC"/>
    <w:rsid w:val="00B84278"/>
    <w:rsid w:val="00B9054C"/>
    <w:rsid w:val="00B91A33"/>
    <w:rsid w:val="00B953BE"/>
    <w:rsid w:val="00B976F1"/>
    <w:rsid w:val="00BA0FBA"/>
    <w:rsid w:val="00BC6A42"/>
    <w:rsid w:val="00BD7258"/>
    <w:rsid w:val="00BE3581"/>
    <w:rsid w:val="00C07A97"/>
    <w:rsid w:val="00C15A28"/>
    <w:rsid w:val="00C2492D"/>
    <w:rsid w:val="00C32199"/>
    <w:rsid w:val="00C369A3"/>
    <w:rsid w:val="00C47A58"/>
    <w:rsid w:val="00C509B2"/>
    <w:rsid w:val="00C55230"/>
    <w:rsid w:val="00C64B86"/>
    <w:rsid w:val="00C661DA"/>
    <w:rsid w:val="00C712E3"/>
    <w:rsid w:val="00C745F2"/>
    <w:rsid w:val="00C83E3D"/>
    <w:rsid w:val="00C853E3"/>
    <w:rsid w:val="00C91B0A"/>
    <w:rsid w:val="00C94808"/>
    <w:rsid w:val="00CA64CD"/>
    <w:rsid w:val="00CB0489"/>
    <w:rsid w:val="00CB1E26"/>
    <w:rsid w:val="00CB2C1D"/>
    <w:rsid w:val="00CE387C"/>
    <w:rsid w:val="00CF1C78"/>
    <w:rsid w:val="00CF2861"/>
    <w:rsid w:val="00CF4AD9"/>
    <w:rsid w:val="00CF748C"/>
    <w:rsid w:val="00D01958"/>
    <w:rsid w:val="00D05363"/>
    <w:rsid w:val="00D27DD1"/>
    <w:rsid w:val="00D3391A"/>
    <w:rsid w:val="00D670AD"/>
    <w:rsid w:val="00D67F1B"/>
    <w:rsid w:val="00D75479"/>
    <w:rsid w:val="00D76074"/>
    <w:rsid w:val="00D82884"/>
    <w:rsid w:val="00D906D5"/>
    <w:rsid w:val="00DB2A7F"/>
    <w:rsid w:val="00DB3633"/>
    <w:rsid w:val="00DB3868"/>
    <w:rsid w:val="00DC2081"/>
    <w:rsid w:val="00DC658C"/>
    <w:rsid w:val="00DD520F"/>
    <w:rsid w:val="00DE155C"/>
    <w:rsid w:val="00DF5732"/>
    <w:rsid w:val="00E46336"/>
    <w:rsid w:val="00E5322F"/>
    <w:rsid w:val="00E5430E"/>
    <w:rsid w:val="00E5724E"/>
    <w:rsid w:val="00E57C3D"/>
    <w:rsid w:val="00E621C3"/>
    <w:rsid w:val="00E62A1A"/>
    <w:rsid w:val="00E64962"/>
    <w:rsid w:val="00E653D1"/>
    <w:rsid w:val="00E6705C"/>
    <w:rsid w:val="00E91F6B"/>
    <w:rsid w:val="00E931C2"/>
    <w:rsid w:val="00E94F51"/>
    <w:rsid w:val="00E97F76"/>
    <w:rsid w:val="00EA01C3"/>
    <w:rsid w:val="00EA1377"/>
    <w:rsid w:val="00EB3A71"/>
    <w:rsid w:val="00EC0C0A"/>
    <w:rsid w:val="00EC32E9"/>
    <w:rsid w:val="00EC38E9"/>
    <w:rsid w:val="00ED1BDA"/>
    <w:rsid w:val="00ED58C1"/>
    <w:rsid w:val="00EE3E60"/>
    <w:rsid w:val="00EF55F8"/>
    <w:rsid w:val="00F13FEC"/>
    <w:rsid w:val="00F1429B"/>
    <w:rsid w:val="00F1539B"/>
    <w:rsid w:val="00F153C0"/>
    <w:rsid w:val="00F255B1"/>
    <w:rsid w:val="00F26130"/>
    <w:rsid w:val="00F2679A"/>
    <w:rsid w:val="00F3156C"/>
    <w:rsid w:val="00F361DB"/>
    <w:rsid w:val="00F37E76"/>
    <w:rsid w:val="00F52DEC"/>
    <w:rsid w:val="00F5646B"/>
    <w:rsid w:val="00F67F8D"/>
    <w:rsid w:val="00F81F37"/>
    <w:rsid w:val="00F85EA0"/>
    <w:rsid w:val="00FA1755"/>
    <w:rsid w:val="00FA20DB"/>
    <w:rsid w:val="00FB6809"/>
    <w:rsid w:val="00FC0F8E"/>
    <w:rsid w:val="00FC3433"/>
    <w:rsid w:val="00FE23C1"/>
    <w:rsid w:val="00FE408E"/>
    <w:rsid w:val="00FE41FE"/>
    <w:rsid w:val="00FE4916"/>
    <w:rsid w:val="00FE59A5"/>
    <w:rsid w:val="00FF1FC9"/>
    <w:rsid w:val="00FF6B6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81"/>
    <w:pPr>
      <w:suppressAutoHyphens/>
      <w:spacing w:after="170" w:line="276" w:lineRule="auto"/>
      <w:ind w:left="641" w:hanging="357"/>
      <w:jc w:val="both"/>
    </w:pPr>
    <w:rPr>
      <w:rFonts w:ascii="Times New Roman" w:eastAsia="Times New Roman" w:hAnsi="Times New Roman" w:cs="Calibri"/>
      <w:lang w:eastAsia="ar-SA"/>
    </w:rPr>
  </w:style>
  <w:style w:type="paragraph" w:styleId="Ttulo1">
    <w:name w:val="heading 1"/>
    <w:basedOn w:val="Normal"/>
    <w:next w:val="Normal"/>
    <w:link w:val="Ttulo1Char"/>
    <w:uiPriority w:val="9"/>
    <w:qFormat/>
    <w:rsid w:val="00BE3581"/>
    <w:pPr>
      <w:keepNext/>
      <w:tabs>
        <w:tab w:val="num" w:pos="0"/>
      </w:tabs>
      <w:outlineLvl w:val="0"/>
    </w:pPr>
    <w:rPr>
      <w:rFonts w:ascii="Arial" w:hAnsi="Arial"/>
      <w:u w:val="single"/>
    </w:rPr>
  </w:style>
  <w:style w:type="paragraph" w:styleId="Ttulo2">
    <w:name w:val="heading 2"/>
    <w:basedOn w:val="Normal"/>
    <w:next w:val="Normal"/>
    <w:link w:val="Ttulo2Char"/>
    <w:qFormat/>
    <w:rsid w:val="00BE3581"/>
    <w:pPr>
      <w:keepNext/>
      <w:tabs>
        <w:tab w:val="num" w:pos="0"/>
      </w:tabs>
      <w:outlineLvl w:val="1"/>
    </w:pPr>
    <w:rPr>
      <w:rFonts w:ascii="Arial" w:hAnsi="Arial"/>
    </w:rPr>
  </w:style>
  <w:style w:type="paragraph" w:styleId="Ttulo3">
    <w:name w:val="heading 3"/>
    <w:basedOn w:val="Normal"/>
    <w:next w:val="Normal"/>
    <w:link w:val="Ttulo3Char"/>
    <w:qFormat/>
    <w:rsid w:val="00BE3581"/>
    <w:pPr>
      <w:keepNext/>
      <w:tabs>
        <w:tab w:val="num" w:pos="0"/>
      </w:tabs>
      <w:jc w:val="center"/>
      <w:outlineLvl w:val="2"/>
    </w:pPr>
    <w:rPr>
      <w:rFonts w:ascii="Arial" w:eastAsia="Batang" w:hAnsi="Arial" w:cs="Arial"/>
      <w:b/>
    </w:rPr>
  </w:style>
  <w:style w:type="paragraph" w:styleId="Ttulo4">
    <w:name w:val="heading 4"/>
    <w:basedOn w:val="Normal"/>
    <w:next w:val="Normal"/>
    <w:link w:val="Ttulo4Char"/>
    <w:qFormat/>
    <w:rsid w:val="00BE3581"/>
    <w:pPr>
      <w:keepNext/>
      <w:tabs>
        <w:tab w:val="num" w:pos="0"/>
      </w:tabs>
      <w:outlineLvl w:val="3"/>
    </w:pPr>
    <w:rPr>
      <w:sz w:val="60"/>
    </w:rPr>
  </w:style>
  <w:style w:type="paragraph" w:styleId="Ttulo5">
    <w:name w:val="heading 5"/>
    <w:basedOn w:val="Normal"/>
    <w:next w:val="Normal"/>
    <w:link w:val="Ttulo5Char"/>
    <w:qFormat/>
    <w:rsid w:val="00BE3581"/>
    <w:pPr>
      <w:keepNext/>
      <w:tabs>
        <w:tab w:val="num" w:pos="0"/>
      </w:tabs>
      <w:outlineLvl w:val="4"/>
    </w:pPr>
    <w:rPr>
      <w:i/>
      <w:iCs/>
      <w:sz w:val="30"/>
    </w:rPr>
  </w:style>
  <w:style w:type="paragraph" w:styleId="Ttulo6">
    <w:name w:val="heading 6"/>
    <w:basedOn w:val="Normal"/>
    <w:next w:val="Normal"/>
    <w:link w:val="Ttulo6Char"/>
    <w:qFormat/>
    <w:rsid w:val="00BE3581"/>
    <w:pPr>
      <w:tabs>
        <w:tab w:val="num" w:pos="0"/>
      </w:tabs>
      <w:spacing w:before="240" w:after="60"/>
      <w:outlineLvl w:val="5"/>
    </w:pPr>
    <w:rPr>
      <w:b/>
      <w:bCs/>
      <w:sz w:val="22"/>
      <w:szCs w:val="22"/>
    </w:rPr>
  </w:style>
  <w:style w:type="paragraph" w:styleId="Ttulo7">
    <w:name w:val="heading 7"/>
    <w:basedOn w:val="Normal"/>
    <w:next w:val="Normal"/>
    <w:link w:val="Ttulo7Char"/>
    <w:qFormat/>
    <w:rsid w:val="00BE3581"/>
    <w:pPr>
      <w:keepNext/>
      <w:tabs>
        <w:tab w:val="num" w:pos="0"/>
      </w:tabs>
      <w:outlineLvl w:val="6"/>
    </w:pPr>
    <w:rPr>
      <w:rFonts w:ascii="Arial" w:eastAsia="Batang" w:hAnsi="Arial" w:cs="Arial"/>
      <w:b/>
      <w:bCs/>
    </w:rPr>
  </w:style>
  <w:style w:type="paragraph" w:styleId="Ttulo8">
    <w:name w:val="heading 8"/>
    <w:basedOn w:val="Normal"/>
    <w:next w:val="Normal"/>
    <w:link w:val="Ttulo8Char"/>
    <w:qFormat/>
    <w:rsid w:val="00BE3581"/>
    <w:pPr>
      <w:tabs>
        <w:tab w:val="num" w:pos="0"/>
      </w:tabs>
      <w:spacing w:before="240" w:after="60"/>
      <w:outlineLvl w:val="7"/>
    </w:pPr>
    <w:rPr>
      <w:i/>
      <w:iCs/>
    </w:rPr>
  </w:style>
  <w:style w:type="paragraph" w:styleId="Ttulo9">
    <w:name w:val="heading 9"/>
    <w:basedOn w:val="Normal"/>
    <w:next w:val="Normal"/>
    <w:link w:val="Ttulo9Char"/>
    <w:qFormat/>
    <w:rsid w:val="00BE3581"/>
    <w:pPr>
      <w:tabs>
        <w:tab w:val="num" w:pos="0"/>
      </w:tabs>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E3581"/>
    <w:rPr>
      <w:rFonts w:ascii="Arial" w:eastAsia="Times New Roman" w:hAnsi="Arial" w:cs="Calibri"/>
      <w:sz w:val="20"/>
      <w:szCs w:val="20"/>
      <w:u w:val="single"/>
      <w:lang w:eastAsia="ar-SA"/>
    </w:rPr>
  </w:style>
  <w:style w:type="character" w:customStyle="1" w:styleId="Ttulo2Char">
    <w:name w:val="Título 2 Char"/>
    <w:basedOn w:val="Fontepargpadro"/>
    <w:link w:val="Ttulo2"/>
    <w:rsid w:val="00BE3581"/>
    <w:rPr>
      <w:rFonts w:ascii="Arial" w:eastAsia="Times New Roman" w:hAnsi="Arial" w:cs="Calibri"/>
      <w:sz w:val="20"/>
      <w:szCs w:val="20"/>
      <w:lang w:eastAsia="ar-SA"/>
    </w:rPr>
  </w:style>
  <w:style w:type="character" w:customStyle="1" w:styleId="Ttulo3Char">
    <w:name w:val="Título 3 Char"/>
    <w:basedOn w:val="Fontepargpadro"/>
    <w:link w:val="Ttulo3"/>
    <w:rsid w:val="00BE3581"/>
    <w:rPr>
      <w:rFonts w:ascii="Arial" w:eastAsia="Batang" w:hAnsi="Arial" w:cs="Arial"/>
      <w:b/>
      <w:sz w:val="20"/>
      <w:szCs w:val="20"/>
      <w:lang w:eastAsia="ar-SA"/>
    </w:rPr>
  </w:style>
  <w:style w:type="character" w:customStyle="1" w:styleId="Ttulo4Char">
    <w:name w:val="Título 4 Char"/>
    <w:basedOn w:val="Fontepargpadro"/>
    <w:link w:val="Ttulo4"/>
    <w:rsid w:val="00BE3581"/>
    <w:rPr>
      <w:rFonts w:ascii="Times New Roman" w:eastAsia="Times New Roman" w:hAnsi="Times New Roman" w:cs="Calibri"/>
      <w:sz w:val="60"/>
      <w:szCs w:val="20"/>
      <w:lang w:eastAsia="ar-SA"/>
    </w:rPr>
  </w:style>
  <w:style w:type="character" w:customStyle="1" w:styleId="Ttulo5Char">
    <w:name w:val="Título 5 Char"/>
    <w:basedOn w:val="Fontepargpadro"/>
    <w:link w:val="Ttulo5"/>
    <w:rsid w:val="00BE3581"/>
    <w:rPr>
      <w:rFonts w:ascii="Times New Roman" w:eastAsia="Times New Roman" w:hAnsi="Times New Roman" w:cs="Calibri"/>
      <w:i/>
      <w:iCs/>
      <w:sz w:val="30"/>
      <w:szCs w:val="20"/>
      <w:lang w:eastAsia="ar-SA"/>
    </w:rPr>
  </w:style>
  <w:style w:type="character" w:customStyle="1" w:styleId="Ttulo6Char">
    <w:name w:val="Título 6 Char"/>
    <w:basedOn w:val="Fontepargpadro"/>
    <w:link w:val="Ttulo6"/>
    <w:rsid w:val="00BE3581"/>
    <w:rPr>
      <w:rFonts w:ascii="Times New Roman" w:eastAsia="Times New Roman" w:hAnsi="Times New Roman" w:cs="Calibri"/>
      <w:b/>
      <w:bCs/>
      <w:lang w:eastAsia="ar-SA"/>
    </w:rPr>
  </w:style>
  <w:style w:type="character" w:customStyle="1" w:styleId="Ttulo7Char">
    <w:name w:val="Título 7 Char"/>
    <w:basedOn w:val="Fontepargpadro"/>
    <w:link w:val="Ttulo7"/>
    <w:rsid w:val="00BE3581"/>
    <w:rPr>
      <w:rFonts w:ascii="Arial" w:eastAsia="Batang" w:hAnsi="Arial" w:cs="Arial"/>
      <w:b/>
      <w:bCs/>
      <w:sz w:val="20"/>
      <w:szCs w:val="20"/>
      <w:lang w:eastAsia="ar-SA"/>
    </w:rPr>
  </w:style>
  <w:style w:type="character" w:customStyle="1" w:styleId="Ttulo8Char">
    <w:name w:val="Título 8 Char"/>
    <w:basedOn w:val="Fontepargpadro"/>
    <w:link w:val="Ttulo8"/>
    <w:rsid w:val="00BE3581"/>
    <w:rPr>
      <w:rFonts w:ascii="Times New Roman" w:eastAsia="Times New Roman" w:hAnsi="Times New Roman" w:cs="Calibri"/>
      <w:i/>
      <w:iCs/>
      <w:sz w:val="20"/>
      <w:szCs w:val="20"/>
      <w:lang w:eastAsia="ar-SA"/>
    </w:rPr>
  </w:style>
  <w:style w:type="character" w:customStyle="1" w:styleId="Ttulo9Char">
    <w:name w:val="Título 9 Char"/>
    <w:basedOn w:val="Fontepargpadro"/>
    <w:link w:val="Ttulo9"/>
    <w:rsid w:val="00BE3581"/>
    <w:rPr>
      <w:rFonts w:ascii="Arial" w:eastAsia="Times New Roman" w:hAnsi="Arial" w:cs="Arial"/>
      <w:lang w:eastAsia="ar-SA"/>
    </w:rPr>
  </w:style>
  <w:style w:type="character" w:customStyle="1" w:styleId="Absatz-Standardschriftart">
    <w:name w:val="Absatz-Standardschriftart"/>
    <w:rsid w:val="00BE3581"/>
  </w:style>
  <w:style w:type="character" w:customStyle="1" w:styleId="WW8Num1z0">
    <w:name w:val="WW8Num1z0"/>
    <w:rsid w:val="00BE3581"/>
    <w:rPr>
      <w:b/>
    </w:rPr>
  </w:style>
  <w:style w:type="character" w:customStyle="1" w:styleId="WW8Num2z0">
    <w:name w:val="WW8Num2z0"/>
    <w:rsid w:val="00BE3581"/>
    <w:rPr>
      <w:b w:val="0"/>
      <w:bCs w:val="0"/>
    </w:rPr>
  </w:style>
  <w:style w:type="character" w:customStyle="1" w:styleId="WW8Num3z1">
    <w:name w:val="WW8Num3z1"/>
    <w:rsid w:val="00BE3581"/>
    <w:rPr>
      <w:rFonts w:ascii="Times New Roman" w:hAnsi="Times New Roman" w:cs="Times New Roman"/>
    </w:rPr>
  </w:style>
  <w:style w:type="character" w:customStyle="1" w:styleId="WW8Num4z1">
    <w:name w:val="WW8Num4z1"/>
    <w:rsid w:val="00BE3581"/>
    <w:rPr>
      <w:rFonts w:ascii="Times New Roman" w:hAnsi="Times New Roman" w:cs="Times New Roman"/>
    </w:rPr>
  </w:style>
  <w:style w:type="character" w:customStyle="1" w:styleId="Fontepargpadro7">
    <w:name w:val="Fonte parág. padrão7"/>
    <w:rsid w:val="00BE3581"/>
  </w:style>
  <w:style w:type="character" w:customStyle="1" w:styleId="CharChar20">
    <w:name w:val="Char Char20"/>
    <w:basedOn w:val="Fontepargpadro7"/>
    <w:rsid w:val="00BE3581"/>
    <w:rPr>
      <w:rFonts w:ascii="Arial" w:eastAsia="Times New Roman" w:hAnsi="Arial" w:cs="Times New Roman"/>
      <w:sz w:val="20"/>
      <w:szCs w:val="20"/>
      <w:u w:val="single"/>
    </w:rPr>
  </w:style>
  <w:style w:type="character" w:customStyle="1" w:styleId="CharChar19">
    <w:name w:val="Char Char19"/>
    <w:basedOn w:val="Fontepargpadro7"/>
    <w:rsid w:val="00BE3581"/>
    <w:rPr>
      <w:rFonts w:ascii="Arial" w:eastAsia="Times New Roman" w:hAnsi="Arial" w:cs="Times New Roman"/>
      <w:sz w:val="20"/>
      <w:szCs w:val="20"/>
    </w:rPr>
  </w:style>
  <w:style w:type="character" w:customStyle="1" w:styleId="CharChar18">
    <w:name w:val="Char Char18"/>
    <w:basedOn w:val="Fontepargpadro7"/>
    <w:rsid w:val="00BE3581"/>
    <w:rPr>
      <w:rFonts w:ascii="Arial" w:eastAsia="Batang" w:hAnsi="Arial" w:cs="Arial"/>
      <w:b/>
      <w:sz w:val="20"/>
      <w:szCs w:val="20"/>
    </w:rPr>
  </w:style>
  <w:style w:type="character" w:customStyle="1" w:styleId="CharChar17">
    <w:name w:val="Char Char17"/>
    <w:basedOn w:val="Fontepargpadro7"/>
    <w:rsid w:val="00BE3581"/>
    <w:rPr>
      <w:rFonts w:ascii="Times New Roman" w:eastAsia="Times New Roman" w:hAnsi="Times New Roman" w:cs="Times New Roman"/>
      <w:sz w:val="60"/>
      <w:szCs w:val="20"/>
    </w:rPr>
  </w:style>
  <w:style w:type="character" w:customStyle="1" w:styleId="CharChar16">
    <w:name w:val="Char Char16"/>
    <w:basedOn w:val="Fontepargpadro7"/>
    <w:rsid w:val="00BE3581"/>
    <w:rPr>
      <w:rFonts w:ascii="Times New Roman" w:eastAsia="Times New Roman" w:hAnsi="Times New Roman" w:cs="Times New Roman"/>
      <w:i/>
      <w:iCs/>
      <w:sz w:val="30"/>
      <w:szCs w:val="20"/>
    </w:rPr>
  </w:style>
  <w:style w:type="character" w:customStyle="1" w:styleId="CharChar15">
    <w:name w:val="Char Char15"/>
    <w:basedOn w:val="Fontepargpadro7"/>
    <w:rsid w:val="00BE3581"/>
    <w:rPr>
      <w:rFonts w:ascii="Times New Roman" w:eastAsia="Times New Roman" w:hAnsi="Times New Roman" w:cs="Times New Roman"/>
      <w:b/>
      <w:bCs/>
    </w:rPr>
  </w:style>
  <w:style w:type="character" w:customStyle="1" w:styleId="CharChar14">
    <w:name w:val="Char Char14"/>
    <w:basedOn w:val="Fontepargpadro7"/>
    <w:rsid w:val="00BE3581"/>
    <w:rPr>
      <w:rFonts w:ascii="Arial" w:eastAsia="Batang" w:hAnsi="Arial" w:cs="Arial"/>
      <w:b/>
      <w:bCs/>
      <w:sz w:val="20"/>
      <w:szCs w:val="20"/>
    </w:rPr>
  </w:style>
  <w:style w:type="character" w:customStyle="1" w:styleId="CharChar13">
    <w:name w:val="Char Char13"/>
    <w:basedOn w:val="Fontepargpadro7"/>
    <w:rsid w:val="00BE3581"/>
    <w:rPr>
      <w:rFonts w:ascii="Times New Roman" w:eastAsia="Times New Roman" w:hAnsi="Times New Roman" w:cs="Times New Roman"/>
      <w:i/>
      <w:iCs/>
      <w:sz w:val="20"/>
      <w:szCs w:val="20"/>
    </w:rPr>
  </w:style>
  <w:style w:type="character" w:customStyle="1" w:styleId="CharChar12">
    <w:name w:val="Char Char12"/>
    <w:basedOn w:val="Fontepargpadro7"/>
    <w:rsid w:val="00BE3581"/>
    <w:rPr>
      <w:rFonts w:ascii="Arial" w:eastAsia="Times New Roman" w:hAnsi="Arial" w:cs="Arial"/>
    </w:rPr>
  </w:style>
  <w:style w:type="character" w:customStyle="1" w:styleId="CharChar11">
    <w:name w:val="Char Char11"/>
    <w:basedOn w:val="Fontepargpadro7"/>
    <w:rsid w:val="00BE3581"/>
    <w:rPr>
      <w:rFonts w:ascii="Arial" w:eastAsia="Times New Roman" w:hAnsi="Arial" w:cs="Times New Roman"/>
      <w:b/>
      <w:sz w:val="20"/>
      <w:szCs w:val="20"/>
    </w:rPr>
  </w:style>
  <w:style w:type="character" w:customStyle="1" w:styleId="CharChar10">
    <w:name w:val="Char Char10"/>
    <w:basedOn w:val="Fontepargpadro7"/>
    <w:rsid w:val="00BE3581"/>
    <w:rPr>
      <w:rFonts w:ascii="Times New Roman" w:eastAsia="Times New Roman" w:hAnsi="Times New Roman" w:cs="Times New Roman"/>
      <w:sz w:val="20"/>
      <w:szCs w:val="20"/>
    </w:rPr>
  </w:style>
  <w:style w:type="character" w:customStyle="1" w:styleId="CharChar9">
    <w:name w:val="Char Char9"/>
    <w:basedOn w:val="Fontepargpadro7"/>
    <w:rsid w:val="00BE3581"/>
    <w:rPr>
      <w:rFonts w:ascii="Times New Roman" w:eastAsia="Times New Roman" w:hAnsi="Times New Roman" w:cs="Times New Roman"/>
      <w:sz w:val="20"/>
      <w:szCs w:val="20"/>
    </w:rPr>
  </w:style>
  <w:style w:type="character" w:customStyle="1" w:styleId="CharChar8">
    <w:name w:val="Char Char8"/>
    <w:basedOn w:val="Fontepargpadro7"/>
    <w:rsid w:val="00BE3581"/>
    <w:rPr>
      <w:rFonts w:ascii="Arial" w:eastAsia="Batang" w:hAnsi="Arial" w:cs="Arial"/>
      <w:szCs w:val="20"/>
    </w:rPr>
  </w:style>
  <w:style w:type="character" w:customStyle="1" w:styleId="CharChar7">
    <w:name w:val="Char Char7"/>
    <w:basedOn w:val="Fontepargpadro7"/>
    <w:rsid w:val="00BE3581"/>
    <w:rPr>
      <w:rFonts w:ascii="Arial" w:eastAsia="Batang" w:hAnsi="Arial" w:cs="Arial"/>
      <w:szCs w:val="20"/>
    </w:rPr>
  </w:style>
  <w:style w:type="character" w:customStyle="1" w:styleId="Corpodetexto2Char1">
    <w:name w:val="Corpo de texto 2 Char1"/>
    <w:basedOn w:val="Fontepargpadro7"/>
    <w:rsid w:val="00BE3581"/>
    <w:rPr>
      <w:rFonts w:ascii="Times New Roman" w:eastAsia="Times New Roman" w:hAnsi="Times New Roman" w:cs="Times New Roman"/>
      <w:sz w:val="20"/>
      <w:szCs w:val="20"/>
    </w:rPr>
  </w:style>
  <w:style w:type="character" w:customStyle="1" w:styleId="CharChar6">
    <w:name w:val="Char Char6"/>
    <w:basedOn w:val="Fontepargpadro7"/>
    <w:rsid w:val="00BE3581"/>
    <w:rPr>
      <w:rFonts w:ascii="Times New Roman" w:eastAsia="Times New Roman" w:hAnsi="Times New Roman" w:cs="Times New Roman"/>
      <w:sz w:val="20"/>
      <w:szCs w:val="20"/>
    </w:rPr>
  </w:style>
  <w:style w:type="character" w:customStyle="1" w:styleId="CharChar5">
    <w:name w:val="Char Char5"/>
    <w:basedOn w:val="Fontepargpadro7"/>
    <w:rsid w:val="00BE3581"/>
    <w:rPr>
      <w:rFonts w:ascii="Tahoma" w:eastAsia="Times New Roman" w:hAnsi="Tahoma" w:cs="Tahoma"/>
      <w:sz w:val="16"/>
      <w:szCs w:val="16"/>
    </w:rPr>
  </w:style>
  <w:style w:type="character" w:customStyle="1" w:styleId="TextodebaloChar1">
    <w:name w:val="Texto de balão Char1"/>
    <w:basedOn w:val="Fontepargpadro7"/>
    <w:rsid w:val="00BE3581"/>
    <w:rPr>
      <w:rFonts w:ascii="Tahoma" w:eastAsia="Times New Roman" w:hAnsi="Tahoma" w:cs="Tahoma"/>
      <w:sz w:val="16"/>
      <w:szCs w:val="16"/>
    </w:rPr>
  </w:style>
  <w:style w:type="character" w:customStyle="1" w:styleId="CharChar4">
    <w:name w:val="Char Char4"/>
    <w:basedOn w:val="Fontepargpadro7"/>
    <w:rsid w:val="00BE3581"/>
    <w:rPr>
      <w:rFonts w:ascii="Verdana" w:eastAsia="Times New Roman" w:hAnsi="Verdana" w:cs="Times New Roman"/>
      <w:b/>
      <w:szCs w:val="20"/>
    </w:rPr>
  </w:style>
  <w:style w:type="character" w:customStyle="1" w:styleId="CharChar3">
    <w:name w:val="Char Char3"/>
    <w:basedOn w:val="Fontepargpadro7"/>
    <w:rsid w:val="00BE3581"/>
    <w:rPr>
      <w:rFonts w:ascii="Times New Roman" w:eastAsia="Times New Roman" w:hAnsi="Times New Roman" w:cs="Times New Roman"/>
      <w:sz w:val="16"/>
      <w:szCs w:val="16"/>
    </w:rPr>
  </w:style>
  <w:style w:type="character" w:styleId="Hyperlink">
    <w:name w:val="Hyperlink"/>
    <w:basedOn w:val="Fontepargpadro7"/>
    <w:uiPriority w:val="99"/>
    <w:rsid w:val="00BE3581"/>
    <w:rPr>
      <w:color w:val="0000FF"/>
      <w:u w:val="single"/>
    </w:rPr>
  </w:style>
  <w:style w:type="character" w:customStyle="1" w:styleId="CharChar2">
    <w:name w:val="Char Char2"/>
    <w:basedOn w:val="Fontepargpadro7"/>
    <w:rsid w:val="00BE3581"/>
    <w:rPr>
      <w:rFonts w:ascii="Times New Roman" w:eastAsia="Times New Roman" w:hAnsi="Times New Roman" w:cs="Times New Roman"/>
      <w:sz w:val="20"/>
      <w:szCs w:val="20"/>
    </w:rPr>
  </w:style>
  <w:style w:type="character" w:customStyle="1" w:styleId="CharChar1">
    <w:name w:val="Char Char1"/>
    <w:basedOn w:val="Fontepargpadro7"/>
    <w:rsid w:val="00BE3581"/>
    <w:rPr>
      <w:rFonts w:ascii="Times New Roman" w:eastAsia="Times New Roman" w:hAnsi="Times New Roman" w:cs="Times New Roman"/>
      <w:sz w:val="20"/>
      <w:szCs w:val="20"/>
    </w:rPr>
  </w:style>
  <w:style w:type="character" w:customStyle="1" w:styleId="WW8Num9z1">
    <w:name w:val="WW8Num9z1"/>
    <w:rsid w:val="00BE3581"/>
    <w:rPr>
      <w:b/>
    </w:rPr>
  </w:style>
  <w:style w:type="character" w:customStyle="1" w:styleId="Fontepargpadro6">
    <w:name w:val="Fonte parág. padrão6"/>
    <w:rsid w:val="00BE3581"/>
  </w:style>
  <w:style w:type="character" w:customStyle="1" w:styleId="Fontepargpadro5">
    <w:name w:val="Fonte parág. padrão5"/>
    <w:rsid w:val="00BE3581"/>
  </w:style>
  <w:style w:type="character" w:customStyle="1" w:styleId="WW-Absatz-Standardschriftart">
    <w:name w:val="WW-Absatz-Standardschriftart"/>
    <w:rsid w:val="00BE3581"/>
  </w:style>
  <w:style w:type="character" w:customStyle="1" w:styleId="WW-Absatz-Standardschriftart1">
    <w:name w:val="WW-Absatz-Standardschriftart1"/>
    <w:rsid w:val="00BE3581"/>
  </w:style>
  <w:style w:type="character" w:customStyle="1" w:styleId="WW-Absatz-Standardschriftart11">
    <w:name w:val="WW-Absatz-Standardschriftart11"/>
    <w:rsid w:val="00BE3581"/>
  </w:style>
  <w:style w:type="character" w:customStyle="1" w:styleId="WW8Num12z0">
    <w:name w:val="WW8Num12z0"/>
    <w:rsid w:val="00BE3581"/>
    <w:rPr>
      <w:b/>
    </w:rPr>
  </w:style>
  <w:style w:type="character" w:customStyle="1" w:styleId="WW8Num14z0">
    <w:name w:val="WW8Num14z0"/>
    <w:rsid w:val="00BE3581"/>
    <w:rPr>
      <w:b/>
    </w:rPr>
  </w:style>
  <w:style w:type="character" w:customStyle="1" w:styleId="WW8Num15z0">
    <w:name w:val="WW8Num15z0"/>
    <w:rsid w:val="00BE3581"/>
    <w:rPr>
      <w:rFonts w:ascii="Verdana" w:eastAsia="Arial Unicode MS" w:hAnsi="Verdana" w:cs="Arial Unicode MS"/>
    </w:rPr>
  </w:style>
  <w:style w:type="character" w:customStyle="1" w:styleId="WW8Num16z0">
    <w:name w:val="WW8Num16z0"/>
    <w:rsid w:val="00BE3581"/>
    <w:rPr>
      <w:rFonts w:ascii="Verdana" w:eastAsia="Arial Unicode MS" w:hAnsi="Verdana" w:cs="Arial Unicode MS"/>
    </w:rPr>
  </w:style>
  <w:style w:type="character" w:customStyle="1" w:styleId="WW8Num17z1">
    <w:name w:val="WW8Num17z1"/>
    <w:rsid w:val="00BE3581"/>
    <w:rPr>
      <w:b/>
    </w:rPr>
  </w:style>
  <w:style w:type="character" w:customStyle="1" w:styleId="WW8Num21z0">
    <w:name w:val="WW8Num21z0"/>
    <w:rsid w:val="00BE3581"/>
    <w:rPr>
      <w:rFonts w:ascii="Wingdings" w:hAnsi="Wingdings"/>
    </w:rPr>
  </w:style>
  <w:style w:type="character" w:customStyle="1" w:styleId="WW8Num21z1">
    <w:name w:val="WW8Num21z1"/>
    <w:rsid w:val="00BE3581"/>
    <w:rPr>
      <w:rFonts w:ascii="Times New Roman" w:eastAsia="Times New Roman" w:hAnsi="Times New Roman" w:cs="Times New Roman"/>
    </w:rPr>
  </w:style>
  <w:style w:type="character" w:customStyle="1" w:styleId="WW8Num21z3">
    <w:name w:val="WW8Num21z3"/>
    <w:rsid w:val="00BE3581"/>
    <w:rPr>
      <w:rFonts w:ascii="Symbol" w:hAnsi="Symbol"/>
    </w:rPr>
  </w:style>
  <w:style w:type="character" w:customStyle="1" w:styleId="Fontepargpadro4">
    <w:name w:val="Fonte parág. padrão4"/>
    <w:rsid w:val="00BE3581"/>
  </w:style>
  <w:style w:type="character" w:customStyle="1" w:styleId="Fontepargpadro3">
    <w:name w:val="Fonte parág. padrão3"/>
    <w:rsid w:val="00BE3581"/>
  </w:style>
  <w:style w:type="character" w:customStyle="1" w:styleId="WW-Fontepargpadro">
    <w:name w:val="WW-Fonte parág. padrão"/>
    <w:rsid w:val="00BE3581"/>
  </w:style>
  <w:style w:type="character" w:customStyle="1" w:styleId="Fontepargpadro2">
    <w:name w:val="Fonte parág. padrão2"/>
    <w:rsid w:val="00BE3581"/>
  </w:style>
  <w:style w:type="character" w:customStyle="1" w:styleId="WW8Num6z0">
    <w:name w:val="WW8Num6z0"/>
    <w:rsid w:val="00BE3581"/>
    <w:rPr>
      <w:rFonts w:ascii="Symbol" w:hAnsi="Symbol"/>
    </w:rPr>
  </w:style>
  <w:style w:type="character" w:customStyle="1" w:styleId="WW8Num6z1">
    <w:name w:val="WW8Num6z1"/>
    <w:rsid w:val="00BE3581"/>
    <w:rPr>
      <w:rFonts w:ascii="Courier New" w:hAnsi="Courier New" w:cs="Courier New"/>
    </w:rPr>
  </w:style>
  <w:style w:type="character" w:customStyle="1" w:styleId="WW8Num6z2">
    <w:name w:val="WW8Num6z2"/>
    <w:rsid w:val="00BE3581"/>
    <w:rPr>
      <w:rFonts w:ascii="Wingdings" w:hAnsi="Wingdings"/>
    </w:rPr>
  </w:style>
  <w:style w:type="character" w:customStyle="1" w:styleId="WW8Num8z0">
    <w:name w:val="WW8Num8z0"/>
    <w:rsid w:val="00BE3581"/>
    <w:rPr>
      <w:rFonts w:ascii="Times New Roman" w:hAnsi="Times New Roman"/>
    </w:rPr>
  </w:style>
  <w:style w:type="character" w:customStyle="1" w:styleId="WW8Num9z0">
    <w:name w:val="WW8Num9z0"/>
    <w:rsid w:val="00BE3581"/>
    <w:rPr>
      <w:color w:val="auto"/>
    </w:rPr>
  </w:style>
  <w:style w:type="character" w:customStyle="1" w:styleId="WW8Num11z1">
    <w:name w:val="WW8Num11z1"/>
    <w:rsid w:val="00BE3581"/>
    <w:rPr>
      <w:rFonts w:ascii="Times New Roman" w:eastAsia="Times New Roman" w:hAnsi="Times New Roman" w:cs="Times New Roman"/>
    </w:rPr>
  </w:style>
  <w:style w:type="character" w:customStyle="1" w:styleId="WW8Num24z0">
    <w:name w:val="WW8Num24z0"/>
    <w:rsid w:val="00BE3581"/>
    <w:rPr>
      <w:rFonts w:ascii="Symbol" w:hAnsi="Symbol"/>
      <w:color w:val="auto"/>
    </w:rPr>
  </w:style>
  <w:style w:type="character" w:customStyle="1" w:styleId="WW8Num24z1">
    <w:name w:val="WW8Num24z1"/>
    <w:rsid w:val="00BE3581"/>
    <w:rPr>
      <w:rFonts w:ascii="Courier New" w:hAnsi="Courier New" w:cs="Courier New"/>
    </w:rPr>
  </w:style>
  <w:style w:type="character" w:customStyle="1" w:styleId="WW8Num24z2">
    <w:name w:val="WW8Num24z2"/>
    <w:rsid w:val="00BE3581"/>
    <w:rPr>
      <w:rFonts w:ascii="Wingdings" w:hAnsi="Wingdings"/>
    </w:rPr>
  </w:style>
  <w:style w:type="character" w:customStyle="1" w:styleId="WW8Num24z3">
    <w:name w:val="WW8Num24z3"/>
    <w:rsid w:val="00BE3581"/>
    <w:rPr>
      <w:rFonts w:ascii="Symbol" w:hAnsi="Symbol"/>
    </w:rPr>
  </w:style>
  <w:style w:type="character" w:customStyle="1" w:styleId="WW8Num31z0">
    <w:name w:val="WW8Num31z0"/>
    <w:rsid w:val="00BE3581"/>
    <w:rPr>
      <w:rFonts w:ascii="Wingdings" w:hAnsi="Wingdings"/>
      <w:color w:val="auto"/>
    </w:rPr>
  </w:style>
  <w:style w:type="character" w:customStyle="1" w:styleId="WW8Num31z1">
    <w:name w:val="WW8Num31z1"/>
    <w:rsid w:val="00BE3581"/>
    <w:rPr>
      <w:rFonts w:ascii="Courier New" w:hAnsi="Courier New" w:cs="Courier New"/>
    </w:rPr>
  </w:style>
  <w:style w:type="character" w:customStyle="1" w:styleId="WW8Num31z2">
    <w:name w:val="WW8Num31z2"/>
    <w:rsid w:val="00BE3581"/>
    <w:rPr>
      <w:rFonts w:ascii="Wingdings" w:hAnsi="Wingdings"/>
    </w:rPr>
  </w:style>
  <w:style w:type="character" w:customStyle="1" w:styleId="WW8Num31z3">
    <w:name w:val="WW8Num31z3"/>
    <w:rsid w:val="00BE3581"/>
    <w:rPr>
      <w:rFonts w:ascii="Symbol" w:hAnsi="Symbol"/>
    </w:rPr>
  </w:style>
  <w:style w:type="character" w:customStyle="1" w:styleId="WW8Num41z0">
    <w:name w:val="WW8Num41z0"/>
    <w:rsid w:val="00BE3581"/>
    <w:rPr>
      <w:rFonts w:ascii="Symbol" w:hAnsi="Symbol"/>
    </w:rPr>
  </w:style>
  <w:style w:type="character" w:customStyle="1" w:styleId="WW8Num41z1">
    <w:name w:val="WW8Num41z1"/>
    <w:rsid w:val="00BE3581"/>
    <w:rPr>
      <w:rFonts w:ascii="Courier New" w:hAnsi="Courier New" w:cs="Courier New"/>
    </w:rPr>
  </w:style>
  <w:style w:type="character" w:customStyle="1" w:styleId="WW8Num41z2">
    <w:name w:val="WW8Num41z2"/>
    <w:rsid w:val="00BE3581"/>
    <w:rPr>
      <w:rFonts w:ascii="Wingdings" w:hAnsi="Wingdings"/>
    </w:rPr>
  </w:style>
  <w:style w:type="character" w:customStyle="1" w:styleId="WW8Num42z0">
    <w:name w:val="WW8Num42z0"/>
    <w:rsid w:val="00BE3581"/>
    <w:rPr>
      <w:b w:val="0"/>
    </w:rPr>
  </w:style>
  <w:style w:type="character" w:customStyle="1" w:styleId="Fontepargpadro1">
    <w:name w:val="Fonte parág. padrão1"/>
    <w:rsid w:val="00BE3581"/>
  </w:style>
  <w:style w:type="character" w:customStyle="1" w:styleId="consultalista11">
    <w:name w:val="consultalista11"/>
    <w:basedOn w:val="Fontepargpadro1"/>
    <w:rsid w:val="00BE3581"/>
    <w:rPr>
      <w:rFonts w:ascii="Verdana" w:hAnsi="Verdana"/>
      <w:b w:val="0"/>
      <w:bCs w:val="0"/>
      <w:strike w:val="0"/>
      <w:dstrike w:val="0"/>
      <w:color w:val="0434A0"/>
      <w:sz w:val="15"/>
      <w:szCs w:val="15"/>
      <w:u w:val="none"/>
    </w:rPr>
  </w:style>
  <w:style w:type="character" w:customStyle="1" w:styleId="Smbolosdenumerao">
    <w:name w:val="Símbolos de numeração"/>
    <w:rsid w:val="00BE3581"/>
  </w:style>
  <w:style w:type="character" w:customStyle="1" w:styleId="CharChar">
    <w:name w:val="Char Char"/>
    <w:basedOn w:val="Fontepargpadro7"/>
    <w:rsid w:val="00BE3581"/>
    <w:rPr>
      <w:rFonts w:ascii="Courier New" w:eastAsia="Arial Unicode MS" w:hAnsi="Courier New" w:cs="Arial Unicode MS"/>
      <w:color w:val="000000"/>
      <w:sz w:val="18"/>
      <w:szCs w:val="18"/>
    </w:rPr>
  </w:style>
  <w:style w:type="paragraph" w:customStyle="1" w:styleId="Captulo">
    <w:name w:val="Capítulo"/>
    <w:basedOn w:val="Normal"/>
    <w:next w:val="Corpodetexto"/>
    <w:rsid w:val="00BE3581"/>
    <w:pPr>
      <w:keepNext/>
      <w:spacing w:before="240" w:after="120"/>
    </w:pPr>
    <w:rPr>
      <w:rFonts w:ascii="Helvetica" w:eastAsia="HG Mincho Light J" w:hAnsi="Helvetica" w:cs="Tahoma"/>
      <w:sz w:val="28"/>
      <w:szCs w:val="28"/>
    </w:rPr>
  </w:style>
  <w:style w:type="paragraph" w:styleId="Corpodetexto">
    <w:name w:val="Body Text"/>
    <w:basedOn w:val="Normal"/>
    <w:link w:val="CorpodetextoChar"/>
    <w:rsid w:val="00BE3581"/>
  </w:style>
  <w:style w:type="character" w:customStyle="1" w:styleId="CorpodetextoChar">
    <w:name w:val="Corpo de texto Char"/>
    <w:basedOn w:val="Fontepargpadro"/>
    <w:link w:val="Corpodetexto"/>
    <w:rsid w:val="00BE3581"/>
    <w:rPr>
      <w:rFonts w:ascii="Times New Roman" w:eastAsia="Times New Roman" w:hAnsi="Times New Roman" w:cs="Calibri"/>
      <w:sz w:val="20"/>
      <w:szCs w:val="20"/>
      <w:lang w:eastAsia="ar-SA"/>
    </w:rPr>
  </w:style>
  <w:style w:type="paragraph" w:styleId="Lista">
    <w:name w:val="List"/>
    <w:basedOn w:val="Corpodetexto"/>
    <w:semiHidden/>
    <w:rsid w:val="00BE3581"/>
    <w:pPr>
      <w:widowControl w:val="0"/>
    </w:pPr>
    <w:rPr>
      <w:rFonts w:ascii="Arial" w:hAnsi="Arial" w:cs="Tahoma"/>
    </w:rPr>
  </w:style>
  <w:style w:type="paragraph" w:customStyle="1" w:styleId="Legenda7">
    <w:name w:val="Legenda7"/>
    <w:basedOn w:val="Normal"/>
    <w:rsid w:val="00BE3581"/>
    <w:pPr>
      <w:suppressLineNumbers/>
      <w:spacing w:before="120" w:after="120"/>
    </w:pPr>
    <w:rPr>
      <w:rFonts w:cs="Tahoma"/>
      <w:i/>
      <w:iCs/>
      <w:sz w:val="24"/>
      <w:szCs w:val="24"/>
    </w:rPr>
  </w:style>
  <w:style w:type="paragraph" w:customStyle="1" w:styleId="ndice">
    <w:name w:val="Índice"/>
    <w:basedOn w:val="Normal"/>
    <w:rsid w:val="00BE3581"/>
    <w:pPr>
      <w:suppressLineNumbers/>
    </w:pPr>
    <w:rPr>
      <w:rFonts w:ascii="Times" w:hAnsi="Times" w:cs="Tahoma"/>
    </w:rPr>
  </w:style>
  <w:style w:type="paragraph" w:styleId="Ttulo">
    <w:name w:val="Title"/>
    <w:basedOn w:val="Normal"/>
    <w:next w:val="Subttulo"/>
    <w:link w:val="TtuloChar"/>
    <w:uiPriority w:val="10"/>
    <w:qFormat/>
    <w:rsid w:val="00BE3581"/>
    <w:pPr>
      <w:jc w:val="center"/>
    </w:pPr>
    <w:rPr>
      <w:rFonts w:ascii="Arial" w:hAnsi="Arial"/>
      <w:b/>
    </w:rPr>
  </w:style>
  <w:style w:type="paragraph" w:styleId="Subttulo">
    <w:name w:val="Subtitle"/>
    <w:basedOn w:val="Normal"/>
    <w:next w:val="Corpodetexto"/>
    <w:link w:val="SubttuloChar"/>
    <w:qFormat/>
    <w:rsid w:val="00BE3581"/>
    <w:pPr>
      <w:jc w:val="center"/>
    </w:pPr>
    <w:rPr>
      <w:rFonts w:ascii="Verdana" w:hAnsi="Verdana"/>
      <w:b/>
      <w:sz w:val="22"/>
    </w:rPr>
  </w:style>
  <w:style w:type="character" w:customStyle="1" w:styleId="SubttuloChar">
    <w:name w:val="Subtítulo Char"/>
    <w:basedOn w:val="Fontepargpadro"/>
    <w:link w:val="Subttulo"/>
    <w:rsid w:val="00BE3581"/>
    <w:rPr>
      <w:rFonts w:ascii="Verdana" w:eastAsia="Times New Roman" w:hAnsi="Verdana" w:cs="Calibri"/>
      <w:b/>
      <w:szCs w:val="20"/>
      <w:lang w:eastAsia="ar-SA"/>
    </w:rPr>
  </w:style>
  <w:style w:type="character" w:customStyle="1" w:styleId="TtuloChar">
    <w:name w:val="Título Char"/>
    <w:basedOn w:val="Fontepargpadro"/>
    <w:link w:val="Ttulo"/>
    <w:uiPriority w:val="10"/>
    <w:rsid w:val="00BE3581"/>
    <w:rPr>
      <w:rFonts w:ascii="Arial" w:eastAsia="Times New Roman" w:hAnsi="Arial" w:cs="Calibri"/>
      <w:b/>
      <w:sz w:val="20"/>
      <w:szCs w:val="20"/>
      <w:lang w:eastAsia="ar-SA"/>
    </w:rPr>
  </w:style>
  <w:style w:type="paragraph" w:styleId="Cabealho">
    <w:name w:val="header"/>
    <w:basedOn w:val="Normal"/>
    <w:link w:val="CabealhoChar"/>
    <w:uiPriority w:val="99"/>
    <w:rsid w:val="00BE3581"/>
    <w:pPr>
      <w:tabs>
        <w:tab w:val="center" w:pos="4252"/>
        <w:tab w:val="right" w:pos="8504"/>
      </w:tabs>
    </w:pPr>
  </w:style>
  <w:style w:type="character" w:customStyle="1" w:styleId="CabealhoChar">
    <w:name w:val="Cabeçalho Char"/>
    <w:basedOn w:val="Fontepargpadro"/>
    <w:link w:val="Cabealho"/>
    <w:uiPriority w:val="99"/>
    <w:rsid w:val="00BE3581"/>
    <w:rPr>
      <w:rFonts w:ascii="Times New Roman" w:eastAsia="Times New Roman" w:hAnsi="Times New Roman" w:cs="Calibri"/>
      <w:sz w:val="20"/>
      <w:szCs w:val="20"/>
      <w:lang w:eastAsia="ar-SA"/>
    </w:rPr>
  </w:style>
  <w:style w:type="paragraph" w:customStyle="1" w:styleId="Corpodetexto33">
    <w:name w:val="Corpo de texto 33"/>
    <w:basedOn w:val="Normal"/>
    <w:rsid w:val="00BE3581"/>
    <w:rPr>
      <w:rFonts w:ascii="Arial" w:eastAsia="Batang" w:hAnsi="Arial" w:cs="Arial"/>
      <w:sz w:val="22"/>
    </w:rPr>
  </w:style>
  <w:style w:type="paragraph" w:customStyle="1" w:styleId="Corpodetexto23">
    <w:name w:val="Corpo de texto 23"/>
    <w:basedOn w:val="Normal"/>
    <w:rsid w:val="00BE3581"/>
    <w:rPr>
      <w:rFonts w:ascii="Arial" w:eastAsia="Batang" w:hAnsi="Arial" w:cs="Arial"/>
      <w:sz w:val="22"/>
    </w:rPr>
  </w:style>
  <w:style w:type="paragraph" w:styleId="Rodap">
    <w:name w:val="footer"/>
    <w:basedOn w:val="Normal"/>
    <w:link w:val="RodapChar"/>
    <w:uiPriority w:val="99"/>
    <w:rsid w:val="00BE3581"/>
    <w:pPr>
      <w:tabs>
        <w:tab w:val="center" w:pos="4252"/>
        <w:tab w:val="right" w:pos="8504"/>
      </w:tabs>
    </w:pPr>
  </w:style>
  <w:style w:type="character" w:customStyle="1" w:styleId="RodapChar">
    <w:name w:val="Rodapé Char"/>
    <w:basedOn w:val="Fontepargpadro"/>
    <w:link w:val="Rodap"/>
    <w:uiPriority w:val="99"/>
    <w:rsid w:val="00BE3581"/>
    <w:rPr>
      <w:rFonts w:ascii="Times New Roman" w:eastAsia="Times New Roman" w:hAnsi="Times New Roman" w:cs="Calibri"/>
      <w:sz w:val="20"/>
      <w:szCs w:val="20"/>
      <w:lang w:eastAsia="ar-SA"/>
    </w:rPr>
  </w:style>
  <w:style w:type="paragraph" w:styleId="NormalWeb">
    <w:name w:val="Normal (Web)"/>
    <w:basedOn w:val="Normal"/>
    <w:rsid w:val="00BE3581"/>
    <w:pPr>
      <w:spacing w:before="280" w:after="280"/>
    </w:pPr>
    <w:rPr>
      <w:rFonts w:ascii="Arial Unicode MS" w:eastAsia="Arial Unicode MS" w:hAnsi="Arial Unicode MS" w:cs="Arial Unicode MS"/>
      <w:color w:val="000000"/>
    </w:rPr>
  </w:style>
  <w:style w:type="paragraph" w:styleId="Textodebalo">
    <w:name w:val="Balloon Text"/>
    <w:basedOn w:val="Normal"/>
    <w:link w:val="TextodebaloChar"/>
    <w:uiPriority w:val="99"/>
    <w:rsid w:val="00BE3581"/>
    <w:rPr>
      <w:rFonts w:ascii="Tahoma" w:hAnsi="Tahoma" w:cs="Tahoma"/>
      <w:sz w:val="16"/>
      <w:szCs w:val="16"/>
    </w:rPr>
  </w:style>
  <w:style w:type="character" w:customStyle="1" w:styleId="TextodebaloChar">
    <w:name w:val="Texto de balão Char"/>
    <w:basedOn w:val="Fontepargpadro"/>
    <w:link w:val="Textodebalo"/>
    <w:uiPriority w:val="99"/>
    <w:rsid w:val="00BE3581"/>
    <w:rPr>
      <w:rFonts w:ascii="Tahoma" w:eastAsia="Times New Roman" w:hAnsi="Tahoma" w:cs="Tahoma"/>
      <w:sz w:val="16"/>
      <w:szCs w:val="16"/>
      <w:lang w:eastAsia="ar-SA"/>
    </w:rPr>
  </w:style>
  <w:style w:type="paragraph" w:customStyle="1" w:styleId="Recuodecorpodetexto32">
    <w:name w:val="Recuo de corpo de texto 32"/>
    <w:basedOn w:val="Normal"/>
    <w:rsid w:val="00BE3581"/>
    <w:pPr>
      <w:spacing w:after="120"/>
      <w:ind w:left="283" w:firstLine="0"/>
    </w:pPr>
    <w:rPr>
      <w:sz w:val="16"/>
      <w:szCs w:val="16"/>
    </w:rPr>
  </w:style>
  <w:style w:type="paragraph" w:customStyle="1" w:styleId="texto1">
    <w:name w:val="texto1"/>
    <w:basedOn w:val="Normal"/>
    <w:rsid w:val="00BE3581"/>
    <w:pPr>
      <w:spacing w:before="280" w:after="280"/>
    </w:pPr>
    <w:rPr>
      <w:rFonts w:ascii="Arial Unicode MS" w:eastAsia="Arial Unicode MS" w:hAnsi="Arial Unicode MS" w:cs="Arial Unicode MS"/>
      <w:sz w:val="24"/>
      <w:szCs w:val="24"/>
    </w:rPr>
  </w:style>
  <w:style w:type="paragraph" w:styleId="Recuodecorpodetexto">
    <w:name w:val="Body Text Indent"/>
    <w:basedOn w:val="Normal"/>
    <w:link w:val="RecuodecorpodetextoChar"/>
    <w:rsid w:val="00BE3581"/>
    <w:pPr>
      <w:spacing w:after="120"/>
      <w:ind w:left="283" w:firstLine="0"/>
    </w:pPr>
  </w:style>
  <w:style w:type="character" w:customStyle="1" w:styleId="RecuodecorpodetextoChar">
    <w:name w:val="Recuo de corpo de texto Char"/>
    <w:basedOn w:val="Fontepargpadro"/>
    <w:link w:val="Recuodecorpodetexto"/>
    <w:rsid w:val="00BE3581"/>
    <w:rPr>
      <w:rFonts w:ascii="Times New Roman" w:eastAsia="Times New Roman" w:hAnsi="Times New Roman" w:cs="Calibri"/>
      <w:sz w:val="20"/>
      <w:szCs w:val="20"/>
      <w:lang w:eastAsia="ar-SA"/>
    </w:rPr>
  </w:style>
  <w:style w:type="paragraph" w:customStyle="1" w:styleId="Recuodecorpodetexto24">
    <w:name w:val="Recuo de corpo de texto 24"/>
    <w:basedOn w:val="Normal"/>
    <w:rsid w:val="00BE3581"/>
    <w:pPr>
      <w:spacing w:after="120" w:line="480" w:lineRule="auto"/>
      <w:ind w:left="283" w:firstLine="0"/>
    </w:pPr>
  </w:style>
  <w:style w:type="paragraph" w:customStyle="1" w:styleId="Corpodetexto21">
    <w:name w:val="Corpo de texto 21"/>
    <w:basedOn w:val="Normal"/>
    <w:rsid w:val="00BE3581"/>
    <w:pPr>
      <w:spacing w:before="120" w:after="120" w:line="360" w:lineRule="auto"/>
    </w:pPr>
    <w:rPr>
      <w:rFonts w:ascii="Arial" w:hAnsi="Arial"/>
    </w:rPr>
  </w:style>
  <w:style w:type="paragraph" w:customStyle="1" w:styleId="reservado3">
    <w:name w:val="reservado3"/>
    <w:basedOn w:val="Normal"/>
    <w:rsid w:val="00BE3581"/>
    <w:pPr>
      <w:tabs>
        <w:tab w:val="left" w:pos="9000"/>
        <w:tab w:val="right" w:pos="9360"/>
      </w:tabs>
    </w:pPr>
    <w:rPr>
      <w:rFonts w:ascii="Courier" w:hAnsi="Courier"/>
      <w:sz w:val="24"/>
      <w:lang w:val="en-US"/>
    </w:rPr>
  </w:style>
  <w:style w:type="paragraph" w:customStyle="1" w:styleId="Recuodecorpodetexto21">
    <w:name w:val="Recuo de corpo de texto 21"/>
    <w:basedOn w:val="Normal"/>
    <w:rsid w:val="00BE3581"/>
    <w:pPr>
      <w:autoSpaceDE w:val="0"/>
      <w:spacing w:before="120" w:after="120" w:line="360" w:lineRule="auto"/>
      <w:ind w:left="709" w:hanging="349"/>
    </w:pPr>
    <w:rPr>
      <w:rFonts w:ascii="Arial" w:hAnsi="Arial"/>
      <w:b/>
      <w:bCs/>
    </w:rPr>
  </w:style>
  <w:style w:type="paragraph" w:customStyle="1" w:styleId="Estilo1">
    <w:name w:val="Estilo1"/>
    <w:basedOn w:val="Normal"/>
    <w:rsid w:val="00BE3581"/>
    <w:pPr>
      <w:spacing w:after="120" w:line="360" w:lineRule="auto"/>
      <w:ind w:left="567" w:firstLine="0"/>
    </w:pPr>
  </w:style>
  <w:style w:type="paragraph" w:customStyle="1" w:styleId="PADRAO">
    <w:name w:val="PADRAO"/>
    <w:basedOn w:val="Normal"/>
    <w:rsid w:val="00BE3581"/>
    <w:rPr>
      <w:rFonts w:ascii="Tms Rmn" w:hAnsi="Tms Rmn"/>
      <w:sz w:val="24"/>
    </w:rPr>
  </w:style>
  <w:style w:type="paragraph" w:styleId="PargrafodaLista">
    <w:name w:val="List Paragraph"/>
    <w:basedOn w:val="Normal"/>
    <w:uiPriority w:val="1"/>
    <w:qFormat/>
    <w:rsid w:val="00BE3581"/>
    <w:pPr>
      <w:ind w:left="720" w:firstLine="0"/>
    </w:pPr>
  </w:style>
  <w:style w:type="paragraph" w:customStyle="1" w:styleId="Legenda6">
    <w:name w:val="Legenda6"/>
    <w:basedOn w:val="Normal"/>
    <w:rsid w:val="00BE3581"/>
    <w:pPr>
      <w:suppressLineNumbers/>
      <w:spacing w:before="120" w:after="120"/>
    </w:pPr>
    <w:rPr>
      <w:rFonts w:cs="Tahoma"/>
      <w:i/>
      <w:iCs/>
      <w:sz w:val="24"/>
      <w:szCs w:val="24"/>
    </w:rPr>
  </w:style>
  <w:style w:type="paragraph" w:customStyle="1" w:styleId="Legenda5">
    <w:name w:val="Legenda5"/>
    <w:basedOn w:val="Normal"/>
    <w:rsid w:val="00BE3581"/>
    <w:pPr>
      <w:suppressLineNumbers/>
      <w:spacing w:before="120" w:after="120"/>
    </w:pPr>
    <w:rPr>
      <w:rFonts w:cs="Tahoma"/>
      <w:i/>
      <w:iCs/>
      <w:sz w:val="24"/>
      <w:szCs w:val="24"/>
    </w:rPr>
  </w:style>
  <w:style w:type="paragraph" w:customStyle="1" w:styleId="Legenda4">
    <w:name w:val="Legenda4"/>
    <w:basedOn w:val="Normal"/>
    <w:rsid w:val="00BE3581"/>
    <w:pPr>
      <w:suppressLineNumbers/>
      <w:spacing w:before="120" w:after="120"/>
    </w:pPr>
    <w:rPr>
      <w:rFonts w:cs="Tahoma"/>
      <w:i/>
      <w:iCs/>
      <w:sz w:val="24"/>
      <w:szCs w:val="24"/>
    </w:rPr>
  </w:style>
  <w:style w:type="paragraph" w:customStyle="1" w:styleId="Legenda3">
    <w:name w:val="Legenda3"/>
    <w:basedOn w:val="Normal"/>
    <w:rsid w:val="00BE3581"/>
    <w:pPr>
      <w:suppressLineNumbers/>
      <w:spacing w:before="120" w:after="120"/>
    </w:pPr>
    <w:rPr>
      <w:rFonts w:ascii="Times" w:hAnsi="Times" w:cs="Lucidasans"/>
      <w:i/>
      <w:iCs/>
      <w:sz w:val="24"/>
      <w:szCs w:val="24"/>
    </w:rPr>
  </w:style>
  <w:style w:type="paragraph" w:customStyle="1" w:styleId="Legenda2">
    <w:name w:val="Legenda2"/>
    <w:basedOn w:val="Normal"/>
    <w:rsid w:val="00BE3581"/>
    <w:pPr>
      <w:suppressLineNumbers/>
      <w:spacing w:before="120" w:after="120"/>
    </w:pPr>
    <w:rPr>
      <w:rFonts w:ascii="Times" w:hAnsi="Times" w:cs="Lucidasans"/>
      <w:i/>
      <w:iCs/>
      <w:sz w:val="24"/>
      <w:szCs w:val="24"/>
    </w:rPr>
  </w:style>
  <w:style w:type="paragraph" w:customStyle="1" w:styleId="Legenda1">
    <w:name w:val="Legenda1"/>
    <w:basedOn w:val="Normal"/>
    <w:rsid w:val="00BE3581"/>
    <w:pPr>
      <w:suppressLineNumbers/>
      <w:spacing w:before="120" w:after="120"/>
    </w:pPr>
    <w:rPr>
      <w:rFonts w:ascii="Times" w:hAnsi="Times" w:cs="Tahoma"/>
      <w:i/>
      <w:iCs/>
      <w:sz w:val="24"/>
      <w:szCs w:val="24"/>
    </w:rPr>
  </w:style>
  <w:style w:type="paragraph" w:customStyle="1" w:styleId="Contedodatabela">
    <w:name w:val="Conteúdo da tabela"/>
    <w:basedOn w:val="Corpodetexto"/>
    <w:rsid w:val="00BE3581"/>
    <w:pPr>
      <w:suppressLineNumbers/>
      <w:overflowPunct w:val="0"/>
      <w:autoSpaceDE w:val="0"/>
      <w:textAlignment w:val="baseline"/>
    </w:pPr>
    <w:rPr>
      <w:rFonts w:ascii="Arial" w:hAnsi="Arial"/>
      <w:sz w:val="24"/>
    </w:rPr>
  </w:style>
  <w:style w:type="paragraph" w:customStyle="1" w:styleId="TextosemFormatao1">
    <w:name w:val="Texto sem Formatação1"/>
    <w:basedOn w:val="Normal"/>
    <w:rsid w:val="00BE3581"/>
    <w:pPr>
      <w:widowControl w:val="0"/>
    </w:pPr>
    <w:rPr>
      <w:rFonts w:ascii="Courier New" w:hAnsi="Courier New"/>
    </w:rPr>
  </w:style>
  <w:style w:type="paragraph" w:customStyle="1" w:styleId="Corpodetexto31">
    <w:name w:val="Corpo de texto 31"/>
    <w:basedOn w:val="Normal"/>
    <w:rsid w:val="00BE3581"/>
    <w:rPr>
      <w:rFonts w:ascii="Arial" w:hAnsi="Arial"/>
      <w:b/>
      <w:color w:val="000000"/>
    </w:rPr>
  </w:style>
  <w:style w:type="paragraph" w:customStyle="1" w:styleId="Recuodecorpodetexto31">
    <w:name w:val="Recuo de corpo de texto 31"/>
    <w:basedOn w:val="Normal"/>
    <w:rsid w:val="00BE3581"/>
    <w:pPr>
      <w:ind w:left="1701" w:hanging="425"/>
    </w:pPr>
    <w:rPr>
      <w:rFonts w:ascii="Arial" w:hAnsi="Arial"/>
    </w:rPr>
  </w:style>
  <w:style w:type="paragraph" w:customStyle="1" w:styleId="Textoembloco1">
    <w:name w:val="Texto em bloco1"/>
    <w:basedOn w:val="Normal"/>
    <w:rsid w:val="00BE3581"/>
    <w:pPr>
      <w:ind w:left="284" w:right="-45" w:firstLine="0"/>
    </w:pPr>
    <w:rPr>
      <w:rFonts w:ascii="Arial" w:hAnsi="Arial" w:cs="Arial"/>
    </w:rPr>
  </w:style>
  <w:style w:type="paragraph" w:customStyle="1" w:styleId="Contedodamoldura">
    <w:name w:val="Conteúdo da moldura"/>
    <w:basedOn w:val="Corpodetexto"/>
    <w:rsid w:val="00BE3581"/>
    <w:rPr>
      <w:rFonts w:ascii="Arial" w:hAnsi="Arial"/>
      <w:sz w:val="24"/>
      <w:lang w:val="pt-PT"/>
    </w:rPr>
  </w:style>
  <w:style w:type="paragraph" w:customStyle="1" w:styleId="NormalPreto">
    <w:name w:val="Normal + Preto"/>
    <w:basedOn w:val="Normal"/>
    <w:rsid w:val="00BE3581"/>
    <w:pPr>
      <w:autoSpaceDE w:val="0"/>
    </w:pPr>
    <w:rPr>
      <w:b/>
      <w:color w:val="000000"/>
      <w:sz w:val="24"/>
      <w:szCs w:val="24"/>
    </w:rPr>
  </w:style>
  <w:style w:type="paragraph" w:customStyle="1" w:styleId="NormalNegrito">
    <w:name w:val="Normal + Negrito"/>
    <w:basedOn w:val="Normal"/>
    <w:rsid w:val="00BE3581"/>
    <w:pPr>
      <w:shd w:val="clear" w:color="auto" w:fill="FFFFFF"/>
      <w:autoSpaceDE w:val="0"/>
    </w:pPr>
    <w:rPr>
      <w:b/>
      <w:color w:val="000000"/>
      <w:sz w:val="24"/>
      <w:szCs w:val="24"/>
    </w:rPr>
  </w:style>
  <w:style w:type="paragraph" w:styleId="Pr-formataoHTML">
    <w:name w:val="HTML Preformatted"/>
    <w:basedOn w:val="Normal"/>
    <w:link w:val="Pr-formataoHTMLChar"/>
    <w:rsid w:val="00BE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sz w:val="18"/>
      <w:szCs w:val="18"/>
    </w:rPr>
  </w:style>
  <w:style w:type="character" w:customStyle="1" w:styleId="Pr-formataoHTMLChar">
    <w:name w:val="Pré-formatação HTML Char"/>
    <w:basedOn w:val="Fontepargpadro"/>
    <w:link w:val="Pr-formataoHTML"/>
    <w:rsid w:val="00BE3581"/>
    <w:rPr>
      <w:rFonts w:ascii="Courier New" w:eastAsia="Arial Unicode MS" w:hAnsi="Courier New" w:cs="Arial Unicode MS"/>
      <w:color w:val="000000"/>
      <w:sz w:val="18"/>
      <w:szCs w:val="18"/>
      <w:lang w:eastAsia="ar-SA"/>
    </w:rPr>
  </w:style>
  <w:style w:type="paragraph" w:customStyle="1" w:styleId="Ttulodatabela">
    <w:name w:val="Título da tabela"/>
    <w:basedOn w:val="Contedodatabela"/>
    <w:rsid w:val="00BE3581"/>
    <w:pPr>
      <w:jc w:val="center"/>
    </w:pPr>
    <w:rPr>
      <w:b/>
      <w:bCs/>
    </w:rPr>
  </w:style>
  <w:style w:type="paragraph" w:customStyle="1" w:styleId="Recuodecorpodetexto22">
    <w:name w:val="Recuo de corpo de texto 22"/>
    <w:basedOn w:val="Normal"/>
    <w:rsid w:val="00BE3581"/>
    <w:pPr>
      <w:autoSpaceDE w:val="0"/>
      <w:spacing w:before="120" w:after="120" w:line="360" w:lineRule="auto"/>
      <w:ind w:left="709" w:hanging="349"/>
    </w:pPr>
    <w:rPr>
      <w:rFonts w:ascii="Arial" w:hAnsi="Arial"/>
      <w:b/>
      <w:bCs/>
    </w:rPr>
  </w:style>
  <w:style w:type="paragraph" w:customStyle="1" w:styleId="Corpodetexto22">
    <w:name w:val="Corpo de texto 22"/>
    <w:basedOn w:val="Normal"/>
    <w:rsid w:val="00BE3581"/>
    <w:pPr>
      <w:autoSpaceDE w:val="0"/>
      <w:spacing w:before="120" w:after="120"/>
    </w:pPr>
    <w:rPr>
      <w:rFonts w:ascii="Arial" w:hAnsi="Arial" w:cs="Arial"/>
      <w:sz w:val="22"/>
      <w:szCs w:val="22"/>
    </w:rPr>
  </w:style>
  <w:style w:type="paragraph" w:customStyle="1" w:styleId="Corpodetexto32">
    <w:name w:val="Corpo de texto 32"/>
    <w:basedOn w:val="Normal"/>
    <w:rsid w:val="00BE3581"/>
    <w:pPr>
      <w:spacing w:after="120"/>
    </w:pPr>
    <w:rPr>
      <w:sz w:val="16"/>
      <w:szCs w:val="16"/>
    </w:rPr>
  </w:style>
  <w:style w:type="paragraph" w:customStyle="1" w:styleId="Recuodecorpodetexto23">
    <w:name w:val="Recuo de corpo de texto 23"/>
    <w:basedOn w:val="Normal"/>
    <w:rsid w:val="00BE3581"/>
    <w:pPr>
      <w:spacing w:after="120" w:line="480" w:lineRule="auto"/>
      <w:ind w:left="283" w:firstLine="0"/>
    </w:pPr>
  </w:style>
  <w:style w:type="paragraph" w:customStyle="1" w:styleId="Textoembloco2">
    <w:name w:val="Texto em bloco2"/>
    <w:basedOn w:val="Normal"/>
    <w:rsid w:val="00BE3581"/>
    <w:pPr>
      <w:ind w:left="284" w:right="-45" w:firstLine="0"/>
    </w:pPr>
    <w:rPr>
      <w:rFonts w:ascii="Arial" w:hAnsi="Arial" w:cs="Arial"/>
    </w:rPr>
  </w:style>
  <w:style w:type="paragraph" w:customStyle="1" w:styleId="Default">
    <w:name w:val="Default"/>
    <w:rsid w:val="00BE3581"/>
    <w:pPr>
      <w:suppressAutoHyphens/>
      <w:autoSpaceDE w:val="0"/>
      <w:spacing w:after="170" w:line="276" w:lineRule="auto"/>
      <w:ind w:left="641" w:hanging="357"/>
      <w:jc w:val="both"/>
    </w:pPr>
    <w:rPr>
      <w:rFonts w:ascii="Arial" w:eastAsia="Times New Roman" w:hAnsi="Arial" w:cs="Arial"/>
      <w:color w:val="000000"/>
      <w:sz w:val="24"/>
      <w:szCs w:val="24"/>
      <w:lang w:eastAsia="ar-SA"/>
    </w:rPr>
  </w:style>
  <w:style w:type="paragraph" w:customStyle="1" w:styleId="Contedodoquadro">
    <w:name w:val="Conteúdo do quadro"/>
    <w:basedOn w:val="Corpodetexto"/>
    <w:rsid w:val="00BE3581"/>
  </w:style>
  <w:style w:type="paragraph" w:styleId="Textodecomentrio">
    <w:name w:val="annotation text"/>
    <w:basedOn w:val="Normal"/>
    <w:link w:val="TextodecomentrioChar"/>
    <w:uiPriority w:val="99"/>
    <w:semiHidden/>
    <w:unhideWhenUsed/>
    <w:rsid w:val="00BE3581"/>
  </w:style>
  <w:style w:type="character" w:customStyle="1" w:styleId="TextodecomentrioChar">
    <w:name w:val="Texto de comentário Char"/>
    <w:basedOn w:val="Fontepargpadro"/>
    <w:link w:val="Textodecomentrio"/>
    <w:uiPriority w:val="99"/>
    <w:semiHidden/>
    <w:rsid w:val="00BE3581"/>
    <w:rPr>
      <w:rFonts w:ascii="Times New Roman" w:eastAsia="Times New Roman" w:hAnsi="Times New Roman" w:cs="Calibri"/>
      <w:sz w:val="20"/>
      <w:szCs w:val="20"/>
      <w:lang w:eastAsia="ar-SA"/>
    </w:rPr>
  </w:style>
  <w:style w:type="character" w:customStyle="1" w:styleId="AssuntodocomentrioChar">
    <w:name w:val="Assunto do comentário Char"/>
    <w:basedOn w:val="TextodecomentrioChar"/>
    <w:link w:val="Assuntodocomentrio"/>
    <w:uiPriority w:val="99"/>
    <w:semiHidden/>
    <w:rsid w:val="00BE3581"/>
    <w:rPr>
      <w:rFonts w:ascii="Times New Roman" w:eastAsia="Times New Roman" w:hAnsi="Times New Roman" w:cs="Calibri"/>
      <w:b/>
      <w:bCs/>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BE3581"/>
    <w:rPr>
      <w:b/>
      <w:bCs/>
    </w:rPr>
  </w:style>
  <w:style w:type="character" w:customStyle="1" w:styleId="AssuntodocomentrioChar1">
    <w:name w:val="Assunto do comentário Char1"/>
    <w:basedOn w:val="TextodecomentrioChar"/>
    <w:uiPriority w:val="99"/>
    <w:semiHidden/>
    <w:rsid w:val="00BE3581"/>
    <w:rPr>
      <w:rFonts w:ascii="Times New Roman" w:eastAsia="Times New Roman" w:hAnsi="Times New Roman" w:cs="Calibri"/>
      <w:b/>
      <w:bCs/>
      <w:sz w:val="20"/>
      <w:szCs w:val="20"/>
      <w:lang w:eastAsia="ar-SA"/>
    </w:rPr>
  </w:style>
  <w:style w:type="character" w:styleId="nfase">
    <w:name w:val="Emphasis"/>
    <w:basedOn w:val="Fontepargpadro"/>
    <w:uiPriority w:val="20"/>
    <w:qFormat/>
    <w:rsid w:val="00BE3581"/>
    <w:rPr>
      <w:i/>
      <w:iCs/>
    </w:rPr>
  </w:style>
  <w:style w:type="paragraph" w:customStyle="1" w:styleId="ecxmsonormal">
    <w:name w:val="ecxmsonormal"/>
    <w:basedOn w:val="Normal"/>
    <w:rsid w:val="00BE3581"/>
    <w:pPr>
      <w:suppressAutoHyphens w:val="0"/>
      <w:spacing w:before="100" w:beforeAutospacing="1" w:after="100" w:afterAutospacing="1" w:line="240" w:lineRule="auto"/>
      <w:ind w:left="0" w:firstLine="0"/>
      <w:jc w:val="left"/>
    </w:pPr>
    <w:rPr>
      <w:rFonts w:cs="Times New Roman"/>
      <w:sz w:val="24"/>
      <w:szCs w:val="24"/>
      <w:lang w:eastAsia="pt-BR"/>
    </w:rPr>
  </w:style>
  <w:style w:type="paragraph" w:styleId="SemEspaamento">
    <w:name w:val="No Spacing"/>
    <w:uiPriority w:val="1"/>
    <w:qFormat/>
    <w:rsid w:val="00BE3581"/>
    <w:pPr>
      <w:suppressAutoHyphens/>
      <w:ind w:left="641" w:hanging="357"/>
      <w:jc w:val="both"/>
    </w:pPr>
    <w:rPr>
      <w:rFonts w:ascii="Times New Roman" w:eastAsia="Times New Roman" w:hAnsi="Times New Roman" w:cs="Calibri"/>
      <w:lang w:eastAsia="ar-SA"/>
    </w:rPr>
  </w:style>
  <w:style w:type="character" w:customStyle="1" w:styleId="style3">
    <w:name w:val="style3"/>
    <w:basedOn w:val="Fontepargpadro"/>
    <w:rsid w:val="00BE3581"/>
  </w:style>
  <w:style w:type="character" w:styleId="Forte">
    <w:name w:val="Strong"/>
    <w:basedOn w:val="Fontepargpadro"/>
    <w:uiPriority w:val="22"/>
    <w:qFormat/>
    <w:rsid w:val="00BE3581"/>
    <w:rPr>
      <w:b/>
      <w:bCs/>
    </w:rPr>
  </w:style>
  <w:style w:type="paragraph" w:styleId="Corpodetexto2">
    <w:name w:val="Body Text 2"/>
    <w:basedOn w:val="Normal"/>
    <w:link w:val="Corpodetexto2Char"/>
    <w:unhideWhenUsed/>
    <w:rsid w:val="00BE3581"/>
    <w:pPr>
      <w:spacing w:after="120" w:line="480" w:lineRule="auto"/>
    </w:pPr>
  </w:style>
  <w:style w:type="character" w:customStyle="1" w:styleId="Corpodetexto2Char">
    <w:name w:val="Corpo de texto 2 Char"/>
    <w:basedOn w:val="Fontepargpadro"/>
    <w:link w:val="Corpodetexto2"/>
    <w:rsid w:val="00BE3581"/>
    <w:rPr>
      <w:rFonts w:ascii="Times New Roman" w:eastAsia="Times New Roman" w:hAnsi="Times New Roman" w:cs="Calibri"/>
      <w:sz w:val="20"/>
      <w:szCs w:val="20"/>
      <w:lang w:eastAsia="ar-SA"/>
    </w:rPr>
  </w:style>
  <w:style w:type="character" w:customStyle="1" w:styleId="style431">
    <w:name w:val="style431"/>
    <w:basedOn w:val="Fontepargpadro"/>
    <w:rsid w:val="00BE3581"/>
    <w:rPr>
      <w:sz w:val="21"/>
      <w:szCs w:val="21"/>
    </w:rPr>
  </w:style>
  <w:style w:type="paragraph" w:customStyle="1" w:styleId="style9">
    <w:name w:val="style9"/>
    <w:basedOn w:val="Normal"/>
    <w:rsid w:val="00BE3581"/>
    <w:pPr>
      <w:suppressAutoHyphens w:val="0"/>
      <w:spacing w:before="100" w:beforeAutospacing="1" w:after="100" w:afterAutospacing="1" w:line="240" w:lineRule="auto"/>
      <w:ind w:left="0" w:firstLine="0"/>
      <w:jc w:val="left"/>
    </w:pPr>
    <w:rPr>
      <w:rFonts w:ascii="Arial" w:hAnsi="Arial" w:cs="Arial"/>
      <w:sz w:val="21"/>
      <w:szCs w:val="21"/>
      <w:lang w:eastAsia="pt-BR"/>
    </w:rPr>
  </w:style>
  <w:style w:type="paragraph" w:customStyle="1" w:styleId="style38">
    <w:name w:val="style38"/>
    <w:basedOn w:val="Normal"/>
    <w:rsid w:val="00BE3581"/>
    <w:pPr>
      <w:suppressAutoHyphens w:val="0"/>
      <w:spacing w:before="100" w:beforeAutospacing="1" w:after="100" w:afterAutospacing="1" w:line="240" w:lineRule="auto"/>
      <w:ind w:left="0" w:firstLine="0"/>
      <w:jc w:val="left"/>
    </w:pPr>
    <w:rPr>
      <w:rFonts w:ascii="Arial" w:hAnsi="Arial" w:cs="Arial"/>
      <w:b/>
      <w:bCs/>
      <w:color w:val="FF0000"/>
      <w:sz w:val="24"/>
      <w:szCs w:val="24"/>
      <w:lang w:eastAsia="pt-BR"/>
    </w:rPr>
  </w:style>
  <w:style w:type="character" w:customStyle="1" w:styleId="style411">
    <w:name w:val="style411"/>
    <w:basedOn w:val="Fontepargpadro"/>
    <w:rsid w:val="00BE3581"/>
    <w:rPr>
      <w:sz w:val="24"/>
      <w:szCs w:val="24"/>
    </w:rPr>
  </w:style>
  <w:style w:type="character" w:customStyle="1" w:styleId="style401">
    <w:name w:val="style401"/>
    <w:basedOn w:val="Fontepargpadro"/>
    <w:rsid w:val="00BE3581"/>
    <w:rPr>
      <w:rFonts w:ascii="Arial" w:hAnsi="Arial" w:cs="Arial" w:hint="default"/>
      <w:color w:val="000000"/>
      <w:sz w:val="21"/>
      <w:szCs w:val="21"/>
    </w:rPr>
  </w:style>
  <w:style w:type="character" w:customStyle="1" w:styleId="googqs-tidbit1">
    <w:name w:val="goog_qs-tidbit1"/>
    <w:basedOn w:val="Fontepargpadro"/>
    <w:rsid w:val="00BE3581"/>
    <w:rPr>
      <w:vanish w:val="0"/>
      <w:webHidden w:val="0"/>
      <w:specVanish w:val="0"/>
    </w:rPr>
  </w:style>
  <w:style w:type="paragraph" w:customStyle="1" w:styleId="Bibliografia1">
    <w:name w:val="Bibliografia1"/>
    <w:basedOn w:val="Normal"/>
    <w:autoRedefine/>
    <w:rsid w:val="00BE3581"/>
    <w:pPr>
      <w:suppressAutoHyphens w:val="0"/>
      <w:spacing w:before="120" w:after="0" w:line="240" w:lineRule="auto"/>
      <w:ind w:left="0" w:firstLine="0"/>
    </w:pPr>
    <w:rPr>
      <w:rFonts w:ascii="Arial" w:hAnsi="Arial" w:cs="Arial"/>
      <w:color w:val="76923C"/>
      <w:lang w:eastAsia="pt-BR"/>
    </w:rPr>
  </w:style>
  <w:style w:type="character" w:customStyle="1" w:styleId="style31">
    <w:name w:val="style31"/>
    <w:basedOn w:val="Fontepargpadro"/>
    <w:rsid w:val="00BE3581"/>
    <w:rPr>
      <w:sz w:val="18"/>
      <w:szCs w:val="18"/>
    </w:rPr>
  </w:style>
  <w:style w:type="character" w:customStyle="1" w:styleId="small">
    <w:name w:val="small"/>
    <w:basedOn w:val="Fontepargpadro"/>
    <w:rsid w:val="00BE3581"/>
  </w:style>
  <w:style w:type="character" w:customStyle="1" w:styleId="tex3">
    <w:name w:val="tex3"/>
    <w:basedOn w:val="Fontepargpadro"/>
    <w:rsid w:val="00BE3581"/>
  </w:style>
  <w:style w:type="character" w:customStyle="1" w:styleId="lstledesc">
    <w:name w:val="lstle_desc"/>
    <w:basedOn w:val="Fontepargpadro"/>
    <w:rsid w:val="00BE3581"/>
  </w:style>
  <w:style w:type="character" w:customStyle="1" w:styleId="apple-style-span">
    <w:name w:val="apple-style-span"/>
    <w:basedOn w:val="Fontepargpadro"/>
    <w:rsid w:val="00BE3581"/>
  </w:style>
  <w:style w:type="character" w:customStyle="1" w:styleId="apple-converted-space">
    <w:name w:val="apple-converted-space"/>
    <w:basedOn w:val="Fontepargpadro"/>
    <w:rsid w:val="00BE3581"/>
  </w:style>
  <w:style w:type="character" w:customStyle="1" w:styleId="teste">
    <w:name w:val="teste"/>
    <w:basedOn w:val="Fontepargpadro"/>
    <w:rsid w:val="00BE3581"/>
  </w:style>
  <w:style w:type="paragraph" w:styleId="EndereoHTML">
    <w:name w:val="HTML Address"/>
    <w:basedOn w:val="Normal"/>
    <w:link w:val="EndereoHTMLChar"/>
    <w:uiPriority w:val="99"/>
    <w:unhideWhenUsed/>
    <w:rsid w:val="00BE3581"/>
    <w:pPr>
      <w:suppressAutoHyphens w:val="0"/>
      <w:spacing w:after="0" w:line="240" w:lineRule="auto"/>
      <w:ind w:left="0" w:firstLine="0"/>
      <w:jc w:val="left"/>
    </w:pPr>
    <w:rPr>
      <w:rFonts w:cs="Times New Roman"/>
      <w:i/>
      <w:iCs/>
      <w:sz w:val="24"/>
      <w:szCs w:val="24"/>
      <w:lang w:eastAsia="pt-BR"/>
    </w:rPr>
  </w:style>
  <w:style w:type="character" w:customStyle="1" w:styleId="EndereoHTMLChar">
    <w:name w:val="Endereço HTML Char"/>
    <w:basedOn w:val="Fontepargpadro"/>
    <w:link w:val="EndereoHTML"/>
    <w:uiPriority w:val="99"/>
    <w:rsid w:val="00BE3581"/>
    <w:rPr>
      <w:rFonts w:ascii="Times New Roman" w:eastAsia="Times New Roman" w:hAnsi="Times New Roman" w:cs="Times New Roman"/>
      <w:i/>
      <w:iCs/>
      <w:sz w:val="24"/>
      <w:szCs w:val="24"/>
      <w:lang w:eastAsia="pt-BR"/>
    </w:rPr>
  </w:style>
  <w:style w:type="paragraph" w:styleId="Reviso">
    <w:name w:val="Revision"/>
    <w:hidden/>
    <w:uiPriority w:val="99"/>
    <w:semiHidden/>
    <w:rsid w:val="00BE3581"/>
    <w:rPr>
      <w:rFonts w:ascii="Times New Roman" w:eastAsia="Times New Roman" w:hAnsi="Times New Roman" w:cs="Calibri"/>
      <w:lang w:eastAsia="ar-SA"/>
    </w:rPr>
  </w:style>
  <w:style w:type="paragraph" w:styleId="Recuodecorpodetexto2">
    <w:name w:val="Body Text Indent 2"/>
    <w:basedOn w:val="Normal"/>
    <w:link w:val="Recuodecorpodetexto2Char"/>
    <w:unhideWhenUsed/>
    <w:rsid w:val="002A55D3"/>
    <w:pPr>
      <w:spacing w:after="120" w:line="480" w:lineRule="auto"/>
      <w:ind w:left="283"/>
    </w:pPr>
  </w:style>
  <w:style w:type="character" w:customStyle="1" w:styleId="Recuodecorpodetexto2Char">
    <w:name w:val="Recuo de corpo de texto 2 Char"/>
    <w:basedOn w:val="Fontepargpadro"/>
    <w:link w:val="Recuodecorpodetexto2"/>
    <w:rsid w:val="002A55D3"/>
    <w:rPr>
      <w:rFonts w:ascii="Times New Roman" w:eastAsia="Times New Roman" w:hAnsi="Times New Roman" w:cs="Calibri"/>
      <w:sz w:val="20"/>
      <w:szCs w:val="20"/>
      <w:lang w:eastAsia="ar-SA"/>
    </w:rPr>
  </w:style>
  <w:style w:type="character" w:customStyle="1" w:styleId="HeaderChar">
    <w:name w:val="Header Char"/>
    <w:basedOn w:val="Fontepargpadro"/>
    <w:locked/>
    <w:rsid w:val="009B4448"/>
    <w:rPr>
      <w:rFonts w:cs="Times New Roman"/>
      <w:lang w:val="pt-BR" w:eastAsia="pt-BR" w:bidi="ar-SA"/>
    </w:rPr>
  </w:style>
  <w:style w:type="character" w:customStyle="1" w:styleId="highlightedsearchterm">
    <w:name w:val="highlightedsearchterm"/>
    <w:basedOn w:val="Fontepargpadro"/>
    <w:rsid w:val="00760ED3"/>
  </w:style>
  <w:style w:type="table" w:styleId="Tabelacomgrade">
    <w:name w:val="Table Grid"/>
    <w:basedOn w:val="Tabelanormal"/>
    <w:uiPriority w:val="59"/>
    <w:rsid w:val="00F85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427D46"/>
  </w:style>
  <w:style w:type="paragraph" w:styleId="Recuodecorpodetexto3">
    <w:name w:val="Body Text Indent 3"/>
    <w:basedOn w:val="Normal"/>
    <w:link w:val="Recuodecorpodetexto3Char"/>
    <w:rsid w:val="00427D46"/>
    <w:pPr>
      <w:suppressAutoHyphens w:val="0"/>
      <w:spacing w:after="0" w:line="240" w:lineRule="auto"/>
      <w:ind w:left="737" w:firstLine="0"/>
    </w:pPr>
    <w:rPr>
      <w:rFonts w:ascii="Arial" w:hAnsi="Arial" w:cs="Times New Roman"/>
      <w:sz w:val="24"/>
      <w:lang w:eastAsia="pt-BR"/>
    </w:rPr>
  </w:style>
  <w:style w:type="character" w:customStyle="1" w:styleId="Recuodecorpodetexto3Char">
    <w:name w:val="Recuo de corpo de texto 3 Char"/>
    <w:basedOn w:val="Fontepargpadro"/>
    <w:link w:val="Recuodecorpodetexto3"/>
    <w:rsid w:val="00427D46"/>
    <w:rPr>
      <w:rFonts w:ascii="Arial" w:eastAsia="Times New Roman" w:hAnsi="Arial"/>
      <w:sz w:val="24"/>
    </w:rPr>
  </w:style>
  <w:style w:type="paragraph" w:styleId="Corpodetexto3">
    <w:name w:val="Body Text 3"/>
    <w:basedOn w:val="Normal"/>
    <w:link w:val="Corpodetexto3Char"/>
    <w:rsid w:val="00427D46"/>
    <w:pPr>
      <w:suppressAutoHyphens w:val="0"/>
      <w:spacing w:after="120" w:line="240" w:lineRule="auto"/>
      <w:ind w:left="0" w:firstLine="0"/>
    </w:pPr>
    <w:rPr>
      <w:rFonts w:ascii="Arial" w:hAnsi="Arial" w:cs="Times New Roman"/>
      <w:sz w:val="22"/>
      <w:lang w:eastAsia="pt-BR"/>
    </w:rPr>
  </w:style>
  <w:style w:type="character" w:customStyle="1" w:styleId="Corpodetexto3Char">
    <w:name w:val="Corpo de texto 3 Char"/>
    <w:basedOn w:val="Fontepargpadro"/>
    <w:link w:val="Corpodetexto3"/>
    <w:rsid w:val="00427D46"/>
    <w:rPr>
      <w:rFonts w:ascii="Arial" w:eastAsia="Times New Roman" w:hAnsi="Arial"/>
      <w:sz w:val="22"/>
    </w:rPr>
  </w:style>
  <w:style w:type="paragraph" w:customStyle="1" w:styleId="Recuodecorpodetexto25">
    <w:name w:val="Recuo de corpo de texto 25"/>
    <w:basedOn w:val="Normal"/>
    <w:rsid w:val="00427D46"/>
    <w:pPr>
      <w:suppressAutoHyphens w:val="0"/>
      <w:spacing w:after="0" w:line="240" w:lineRule="auto"/>
      <w:ind w:left="1701" w:hanging="708"/>
    </w:pPr>
    <w:rPr>
      <w:rFonts w:ascii="Arial" w:hAnsi="Arial" w:cs="Times New Roman"/>
      <w:sz w:val="24"/>
      <w:lang w:eastAsia="pt-BR"/>
    </w:rPr>
  </w:style>
  <w:style w:type="paragraph" w:customStyle="1" w:styleId="Corpodetexto24">
    <w:name w:val="Corpo de texto 24"/>
    <w:basedOn w:val="Normal"/>
    <w:rsid w:val="00427D46"/>
    <w:pPr>
      <w:suppressAutoHyphens w:val="0"/>
      <w:spacing w:after="0" w:line="240" w:lineRule="auto"/>
      <w:ind w:left="851" w:firstLine="850"/>
    </w:pPr>
    <w:rPr>
      <w:rFonts w:ascii="Arial" w:hAnsi="Arial" w:cs="Times New Roman"/>
      <w:sz w:val="24"/>
      <w:lang w:eastAsia="pt-BR"/>
    </w:rPr>
  </w:style>
  <w:style w:type="paragraph" w:customStyle="1" w:styleId="Recuodecorpodetexto33">
    <w:name w:val="Recuo de corpo de texto 33"/>
    <w:basedOn w:val="Normal"/>
    <w:rsid w:val="00427D46"/>
    <w:pPr>
      <w:suppressAutoHyphens w:val="0"/>
      <w:spacing w:after="0" w:line="240" w:lineRule="auto"/>
      <w:ind w:left="2694" w:hanging="993"/>
    </w:pPr>
    <w:rPr>
      <w:rFonts w:ascii="Arial" w:hAnsi="Arial" w:cs="Times New Roman"/>
      <w:b/>
      <w:i/>
      <w:smallCaps/>
      <w:color w:val="0000FF"/>
      <w:sz w:val="24"/>
      <w:lang w:eastAsia="pt-BR"/>
    </w:rPr>
  </w:style>
  <w:style w:type="character" w:customStyle="1" w:styleId="n">
    <w:name w:val="n"/>
    <w:basedOn w:val="Fontepargpadro"/>
    <w:rsid w:val="00F52DEC"/>
  </w:style>
  <w:style w:type="paragraph" w:customStyle="1" w:styleId="font5">
    <w:name w:val="font5"/>
    <w:basedOn w:val="Normal"/>
    <w:rsid w:val="00F52DEC"/>
    <w:pPr>
      <w:suppressAutoHyphens w:val="0"/>
      <w:spacing w:before="100" w:beforeAutospacing="1" w:after="100" w:afterAutospacing="1" w:line="240" w:lineRule="auto"/>
      <w:ind w:left="0" w:firstLine="0"/>
      <w:jc w:val="left"/>
    </w:pPr>
    <w:rPr>
      <w:rFonts w:ascii="Arial" w:hAnsi="Arial" w:cs="Arial"/>
      <w:sz w:val="16"/>
      <w:szCs w:val="16"/>
      <w:lang w:eastAsia="pt-BR"/>
    </w:rPr>
  </w:style>
  <w:style w:type="paragraph" w:customStyle="1" w:styleId="font6">
    <w:name w:val="font6"/>
    <w:basedOn w:val="Normal"/>
    <w:rsid w:val="00F52DEC"/>
    <w:pPr>
      <w:suppressAutoHyphens w:val="0"/>
      <w:spacing w:before="100" w:beforeAutospacing="1" w:after="100" w:afterAutospacing="1" w:line="240" w:lineRule="auto"/>
      <w:ind w:left="0" w:firstLine="0"/>
      <w:jc w:val="left"/>
    </w:pPr>
    <w:rPr>
      <w:rFonts w:ascii="Arial" w:hAnsi="Arial" w:cs="Arial"/>
      <w:color w:val="FF0000"/>
      <w:sz w:val="16"/>
      <w:szCs w:val="16"/>
      <w:lang w:eastAsia="pt-BR"/>
    </w:rPr>
  </w:style>
  <w:style w:type="paragraph" w:customStyle="1" w:styleId="xl67">
    <w:name w:val="xl67"/>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textAlignment w:val="top"/>
    </w:pPr>
    <w:rPr>
      <w:rFonts w:ascii="Arial" w:hAnsi="Arial" w:cs="Arial"/>
      <w:sz w:val="16"/>
      <w:szCs w:val="16"/>
      <w:lang w:eastAsia="pt-BR"/>
    </w:rPr>
  </w:style>
  <w:style w:type="paragraph" w:customStyle="1" w:styleId="xl68">
    <w:name w:val="xl68"/>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textAlignment w:val="top"/>
    </w:pPr>
    <w:rPr>
      <w:rFonts w:ascii="Arial" w:hAnsi="Arial" w:cs="Arial"/>
      <w:sz w:val="16"/>
      <w:szCs w:val="16"/>
      <w:lang w:eastAsia="pt-BR"/>
    </w:rPr>
  </w:style>
  <w:style w:type="paragraph" w:customStyle="1" w:styleId="xl69">
    <w:name w:val="xl69"/>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right"/>
      <w:textAlignment w:val="top"/>
    </w:pPr>
    <w:rPr>
      <w:rFonts w:ascii="Arial" w:hAnsi="Arial" w:cs="Arial"/>
      <w:sz w:val="16"/>
      <w:szCs w:val="16"/>
      <w:lang w:eastAsia="pt-BR"/>
    </w:rPr>
  </w:style>
  <w:style w:type="paragraph" w:customStyle="1" w:styleId="xl70">
    <w:name w:val="xl70"/>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right"/>
    </w:pPr>
    <w:rPr>
      <w:rFonts w:ascii="Arial" w:hAnsi="Arial" w:cs="Arial"/>
      <w:sz w:val="16"/>
      <w:szCs w:val="16"/>
      <w:lang w:eastAsia="pt-BR"/>
    </w:rPr>
  </w:style>
  <w:style w:type="paragraph" w:customStyle="1" w:styleId="xl71">
    <w:name w:val="xl71"/>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textAlignment w:val="top"/>
    </w:pPr>
    <w:rPr>
      <w:rFonts w:ascii="Arial" w:hAnsi="Arial" w:cs="Arial"/>
      <w:color w:val="FF0000"/>
      <w:sz w:val="16"/>
      <w:szCs w:val="16"/>
      <w:lang w:eastAsia="pt-BR"/>
    </w:rPr>
  </w:style>
  <w:style w:type="paragraph" w:customStyle="1" w:styleId="xl72">
    <w:name w:val="xl72"/>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right"/>
      <w:textAlignment w:val="top"/>
    </w:pPr>
    <w:rPr>
      <w:rFonts w:ascii="Arial" w:hAnsi="Arial" w:cs="Arial"/>
      <w:color w:val="FF0000"/>
      <w:sz w:val="16"/>
      <w:szCs w:val="16"/>
      <w:lang w:eastAsia="pt-BR"/>
    </w:rPr>
  </w:style>
  <w:style w:type="paragraph" w:customStyle="1" w:styleId="xl73">
    <w:name w:val="xl73"/>
    <w:basedOn w:val="Normal"/>
    <w:rsid w:val="00F52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textAlignment w:val="top"/>
    </w:pPr>
    <w:rPr>
      <w:rFonts w:ascii="Arial" w:hAnsi="Arial" w:cs="Arial"/>
      <w:color w:val="FF0000"/>
      <w:sz w:val="16"/>
      <w:szCs w:val="16"/>
      <w:lang w:eastAsia="pt-BR"/>
    </w:rPr>
  </w:style>
  <w:style w:type="paragraph" w:customStyle="1" w:styleId="xl74">
    <w:name w:val="xl74"/>
    <w:basedOn w:val="Normal"/>
    <w:rsid w:val="00F52DEC"/>
    <w:pPr>
      <w:pBdr>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75">
    <w:name w:val="xl75"/>
    <w:basedOn w:val="Normal"/>
    <w:rsid w:val="00F52DEC"/>
    <w:pPr>
      <w:pBdr>
        <w:left w:val="single" w:sz="8"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76">
    <w:name w:val="xl76"/>
    <w:basedOn w:val="Normal"/>
    <w:rsid w:val="00F52DEC"/>
    <w:pPr>
      <w:pBdr>
        <w:left w:val="single" w:sz="4" w:space="0" w:color="auto"/>
        <w:bottom w:val="single" w:sz="4" w:space="0" w:color="auto"/>
        <w:right w:val="single" w:sz="8"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77">
    <w:name w:val="xl77"/>
    <w:basedOn w:val="Normal"/>
    <w:rsid w:val="00F52DEC"/>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ind w:left="0" w:firstLine="0"/>
      <w:jc w:val="right"/>
      <w:textAlignment w:val="top"/>
    </w:pPr>
    <w:rPr>
      <w:rFonts w:ascii="Arial" w:hAnsi="Arial" w:cs="Arial"/>
      <w:sz w:val="16"/>
      <w:szCs w:val="16"/>
      <w:lang w:eastAsia="pt-BR"/>
    </w:rPr>
  </w:style>
  <w:style w:type="paragraph" w:customStyle="1" w:styleId="xl78">
    <w:name w:val="xl78"/>
    <w:basedOn w:val="Normal"/>
    <w:rsid w:val="00F52DEC"/>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ind w:left="0" w:firstLine="0"/>
      <w:jc w:val="right"/>
      <w:textAlignment w:val="top"/>
    </w:pPr>
    <w:rPr>
      <w:rFonts w:ascii="Arial" w:hAnsi="Arial" w:cs="Arial"/>
      <w:sz w:val="16"/>
      <w:szCs w:val="16"/>
      <w:lang w:eastAsia="pt-BR"/>
    </w:rPr>
  </w:style>
  <w:style w:type="paragraph" w:customStyle="1" w:styleId="xl79">
    <w:name w:val="xl79"/>
    <w:basedOn w:val="Normal"/>
    <w:rsid w:val="00F52DEC"/>
    <w:pPr>
      <w:pBdr>
        <w:top w:val="single" w:sz="8" w:space="0" w:color="auto"/>
        <w:left w:val="single" w:sz="8" w:space="0" w:color="auto"/>
        <w:bottom w:val="single" w:sz="8" w:space="0" w:color="auto"/>
      </w:pBdr>
      <w:suppressAutoHyphens w:val="0"/>
      <w:spacing w:before="100" w:beforeAutospacing="1" w:after="100" w:afterAutospacing="1" w:line="240" w:lineRule="auto"/>
      <w:ind w:left="0" w:firstLine="0"/>
      <w:jc w:val="left"/>
    </w:pPr>
    <w:rPr>
      <w:rFonts w:ascii="Arial" w:hAnsi="Arial" w:cs="Arial"/>
      <w:b/>
      <w:bCs/>
      <w:sz w:val="16"/>
      <w:szCs w:val="16"/>
      <w:lang w:eastAsia="pt-BR"/>
    </w:rPr>
  </w:style>
  <w:style w:type="paragraph" w:customStyle="1" w:styleId="xl80">
    <w:name w:val="xl80"/>
    <w:basedOn w:val="Normal"/>
    <w:rsid w:val="00F52DEC"/>
    <w:pPr>
      <w:pBdr>
        <w:top w:val="single" w:sz="8" w:space="0" w:color="auto"/>
        <w:bottom w:val="single" w:sz="8" w:space="0" w:color="auto"/>
      </w:pBdr>
      <w:suppressAutoHyphens w:val="0"/>
      <w:spacing w:before="100" w:beforeAutospacing="1" w:after="100" w:afterAutospacing="1" w:line="240" w:lineRule="auto"/>
      <w:ind w:left="0" w:firstLine="0"/>
      <w:jc w:val="left"/>
    </w:pPr>
    <w:rPr>
      <w:rFonts w:ascii="Arial" w:hAnsi="Arial" w:cs="Arial"/>
      <w:b/>
      <w:bCs/>
      <w:sz w:val="16"/>
      <w:szCs w:val="16"/>
      <w:lang w:eastAsia="pt-BR"/>
    </w:rPr>
  </w:style>
  <w:style w:type="paragraph" w:customStyle="1" w:styleId="xl81">
    <w:name w:val="xl81"/>
    <w:basedOn w:val="Normal"/>
    <w:rsid w:val="00F52DEC"/>
    <w:pPr>
      <w:pBdr>
        <w:top w:val="single" w:sz="8" w:space="0" w:color="auto"/>
        <w:bottom w:val="single" w:sz="8" w:space="0" w:color="auto"/>
        <w:right w:val="single" w:sz="8" w:space="0" w:color="auto"/>
      </w:pBdr>
      <w:suppressAutoHyphens w:val="0"/>
      <w:spacing w:before="100" w:beforeAutospacing="1" w:after="100" w:afterAutospacing="1" w:line="240" w:lineRule="auto"/>
      <w:ind w:left="0" w:firstLine="0"/>
      <w:jc w:val="left"/>
    </w:pPr>
    <w:rPr>
      <w:rFonts w:ascii="Arial" w:hAnsi="Arial" w:cs="Arial"/>
      <w:b/>
      <w:bCs/>
      <w:sz w:val="16"/>
      <w:szCs w:val="16"/>
      <w:lang w:eastAsia="pt-BR"/>
    </w:rPr>
  </w:style>
  <w:style w:type="paragraph" w:customStyle="1" w:styleId="xl65">
    <w:name w:val="xl65"/>
    <w:basedOn w:val="Normal"/>
    <w:rsid w:val="00F52DEC"/>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66">
    <w:name w:val="xl66"/>
    <w:basedOn w:val="Normal"/>
    <w:rsid w:val="00F52DEC"/>
    <w:pPr>
      <w:pBdr>
        <w:top w:val="single" w:sz="8" w:space="0" w:color="auto"/>
        <w:bottom w:val="single" w:sz="8"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82">
    <w:name w:val="xl82"/>
    <w:basedOn w:val="Normal"/>
    <w:rsid w:val="00F52DEC"/>
    <w:pPr>
      <w:pBdr>
        <w:bottom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83">
    <w:name w:val="xl83"/>
    <w:basedOn w:val="Normal"/>
    <w:rsid w:val="00F52DEC"/>
    <w:pPr>
      <w:pBdr>
        <w:bottom w:val="single" w:sz="8" w:space="0" w:color="auto"/>
        <w:right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84">
    <w:name w:val="xl84"/>
    <w:basedOn w:val="Normal"/>
    <w:rsid w:val="00F52DEC"/>
    <w:pPr>
      <w:pBdr>
        <w:left w:val="single" w:sz="8" w:space="0" w:color="auto"/>
        <w:bottom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85">
    <w:name w:val="xl85"/>
    <w:basedOn w:val="Normal"/>
    <w:rsid w:val="00F52DEC"/>
    <w:pPr>
      <w:suppressAutoHyphens w:val="0"/>
      <w:spacing w:before="100" w:beforeAutospacing="1" w:after="100" w:afterAutospacing="1" w:line="240" w:lineRule="auto"/>
      <w:ind w:left="0" w:firstLine="0"/>
      <w:jc w:val="right"/>
    </w:pPr>
    <w:rPr>
      <w:rFonts w:ascii="Arial" w:hAnsi="Arial" w:cs="Arial"/>
      <w:sz w:val="16"/>
      <w:szCs w:val="16"/>
      <w:lang w:eastAsia="pt-BR"/>
    </w:rPr>
  </w:style>
  <w:style w:type="paragraph" w:customStyle="1" w:styleId="xl86">
    <w:name w:val="xl86"/>
    <w:basedOn w:val="Normal"/>
    <w:rsid w:val="00F52DEC"/>
    <w:pPr>
      <w:pBdr>
        <w:top w:val="single" w:sz="8" w:space="0" w:color="auto"/>
        <w:bottom w:val="single" w:sz="8" w:space="0" w:color="auto"/>
        <w:right w:val="single" w:sz="8" w:space="0" w:color="auto"/>
      </w:pBdr>
      <w:suppressAutoHyphens w:val="0"/>
      <w:spacing w:before="100" w:beforeAutospacing="1" w:after="100" w:afterAutospacing="1" w:line="240" w:lineRule="auto"/>
      <w:ind w:left="0" w:firstLine="0"/>
      <w:jc w:val="right"/>
    </w:pPr>
    <w:rPr>
      <w:rFonts w:ascii="Arial" w:hAnsi="Arial" w:cs="Arial"/>
      <w:sz w:val="16"/>
      <w:szCs w:val="16"/>
      <w:lang w:eastAsia="pt-BR"/>
    </w:rPr>
  </w:style>
  <w:style w:type="paragraph" w:customStyle="1" w:styleId="xl87">
    <w:name w:val="xl87"/>
    <w:basedOn w:val="Normal"/>
    <w:rsid w:val="00F52DEC"/>
    <w:pPr>
      <w:pBdr>
        <w:left w:val="single" w:sz="8" w:space="0" w:color="auto"/>
        <w:right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88">
    <w:name w:val="xl88"/>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center"/>
    </w:pPr>
    <w:rPr>
      <w:rFonts w:cs="Times New Roman"/>
      <w:sz w:val="16"/>
      <w:szCs w:val="16"/>
      <w:lang w:eastAsia="pt-BR"/>
    </w:rPr>
  </w:style>
  <w:style w:type="paragraph" w:customStyle="1" w:styleId="xl89">
    <w:name w:val="xl89"/>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right"/>
      <w:textAlignment w:val="center"/>
    </w:pPr>
    <w:rPr>
      <w:rFonts w:ascii="Arial" w:hAnsi="Arial" w:cs="Arial"/>
      <w:sz w:val="16"/>
      <w:szCs w:val="16"/>
      <w:lang w:eastAsia="pt-BR"/>
    </w:rPr>
  </w:style>
  <w:style w:type="paragraph" w:customStyle="1" w:styleId="xl90">
    <w:name w:val="xl90"/>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right"/>
      <w:textAlignment w:val="center"/>
    </w:pPr>
    <w:rPr>
      <w:rFonts w:ascii="Arial" w:hAnsi="Arial" w:cs="Arial"/>
      <w:sz w:val="16"/>
      <w:szCs w:val="16"/>
      <w:lang w:eastAsia="pt-BR"/>
    </w:rPr>
  </w:style>
  <w:style w:type="paragraph" w:customStyle="1" w:styleId="xl91">
    <w:name w:val="xl91"/>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left"/>
      <w:textAlignment w:val="center"/>
    </w:pPr>
    <w:rPr>
      <w:rFonts w:cs="Times New Roman"/>
      <w:sz w:val="16"/>
      <w:szCs w:val="16"/>
      <w:lang w:eastAsia="pt-BR"/>
    </w:rPr>
  </w:style>
  <w:style w:type="paragraph" w:customStyle="1" w:styleId="xl92">
    <w:name w:val="xl92"/>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left"/>
      <w:textAlignment w:val="center"/>
    </w:pPr>
    <w:rPr>
      <w:rFonts w:cs="Times New Roman"/>
      <w:sz w:val="16"/>
      <w:szCs w:val="16"/>
      <w:lang w:eastAsia="pt-BR"/>
    </w:rPr>
  </w:style>
  <w:style w:type="paragraph" w:customStyle="1" w:styleId="xl93">
    <w:name w:val="xl93"/>
    <w:basedOn w:val="Normal"/>
    <w:rsid w:val="00F52DEC"/>
    <w:pPr>
      <w:pBdr>
        <w:top w:val="single" w:sz="8" w:space="0" w:color="auto"/>
        <w:left w:val="single" w:sz="8" w:space="0" w:color="auto"/>
        <w:bottom w:val="single" w:sz="8" w:space="0" w:color="auto"/>
      </w:pBdr>
      <w:suppressAutoHyphens w:val="0"/>
      <w:spacing w:before="100" w:beforeAutospacing="1" w:after="100" w:afterAutospacing="1" w:line="240" w:lineRule="auto"/>
      <w:ind w:left="0" w:firstLine="0"/>
      <w:jc w:val="center"/>
    </w:pPr>
    <w:rPr>
      <w:rFonts w:ascii="Arial" w:hAnsi="Arial" w:cs="Arial"/>
      <w:b/>
      <w:bCs/>
      <w:sz w:val="16"/>
      <w:szCs w:val="16"/>
      <w:lang w:eastAsia="pt-BR"/>
    </w:rPr>
  </w:style>
  <w:style w:type="paragraph" w:customStyle="1" w:styleId="xl94">
    <w:name w:val="xl94"/>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right"/>
    </w:pPr>
    <w:rPr>
      <w:rFonts w:ascii="Arial" w:hAnsi="Arial" w:cs="Arial"/>
      <w:sz w:val="16"/>
      <w:szCs w:val="16"/>
      <w:lang w:eastAsia="pt-BR"/>
    </w:rPr>
  </w:style>
  <w:style w:type="paragraph" w:customStyle="1" w:styleId="xl95">
    <w:name w:val="xl95"/>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left"/>
      <w:textAlignment w:val="center"/>
    </w:pPr>
    <w:rPr>
      <w:rFonts w:ascii="Arial" w:hAnsi="Arial" w:cs="Arial"/>
      <w:sz w:val="16"/>
      <w:szCs w:val="16"/>
      <w:lang w:eastAsia="pt-BR"/>
    </w:rPr>
  </w:style>
  <w:style w:type="paragraph" w:customStyle="1" w:styleId="xl96">
    <w:name w:val="xl96"/>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left"/>
      <w:textAlignment w:val="center"/>
    </w:pPr>
    <w:rPr>
      <w:rFonts w:ascii="Arial" w:hAnsi="Arial" w:cs="Arial"/>
      <w:sz w:val="16"/>
      <w:szCs w:val="16"/>
      <w:lang w:eastAsia="pt-BR"/>
    </w:rPr>
  </w:style>
  <w:style w:type="paragraph" w:customStyle="1" w:styleId="xl97">
    <w:name w:val="xl97"/>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98">
    <w:name w:val="xl98"/>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left"/>
    </w:pPr>
    <w:rPr>
      <w:rFonts w:cs="Times New Roman"/>
      <w:sz w:val="16"/>
      <w:szCs w:val="16"/>
      <w:lang w:eastAsia="pt-BR"/>
    </w:rPr>
  </w:style>
  <w:style w:type="paragraph" w:customStyle="1" w:styleId="xl99">
    <w:name w:val="xl99"/>
    <w:basedOn w:val="Normal"/>
    <w:rsid w:val="00F52DEC"/>
    <w:pPr>
      <w:pBdr>
        <w:top w:val="single" w:sz="8" w:space="0" w:color="auto"/>
        <w:left w:val="single" w:sz="8" w:space="0" w:color="auto"/>
        <w:right w:val="single" w:sz="8" w:space="0" w:color="auto"/>
      </w:pBdr>
      <w:suppressAutoHyphens w:val="0"/>
      <w:spacing w:before="100" w:beforeAutospacing="1" w:after="100" w:afterAutospacing="1" w:line="240" w:lineRule="auto"/>
      <w:ind w:left="0" w:firstLine="0"/>
      <w:jc w:val="center"/>
      <w:textAlignment w:val="center"/>
    </w:pPr>
    <w:rPr>
      <w:rFonts w:ascii="Arial" w:hAnsi="Arial" w:cs="Arial"/>
      <w:sz w:val="16"/>
      <w:szCs w:val="16"/>
      <w:lang w:eastAsia="pt-BR"/>
    </w:rPr>
  </w:style>
  <w:style w:type="paragraph" w:customStyle="1" w:styleId="xl100">
    <w:name w:val="xl100"/>
    <w:basedOn w:val="Normal"/>
    <w:rsid w:val="00F52DEC"/>
    <w:pPr>
      <w:pBdr>
        <w:left w:val="single" w:sz="8" w:space="0" w:color="auto"/>
        <w:bottom w:val="single" w:sz="8" w:space="0" w:color="auto"/>
        <w:right w:val="single" w:sz="8" w:space="0" w:color="auto"/>
      </w:pBdr>
      <w:suppressAutoHyphens w:val="0"/>
      <w:spacing w:before="100" w:beforeAutospacing="1" w:after="100" w:afterAutospacing="1" w:line="240" w:lineRule="auto"/>
      <w:ind w:left="0" w:firstLine="0"/>
      <w:jc w:val="center"/>
      <w:textAlignment w:val="center"/>
    </w:pPr>
    <w:rPr>
      <w:rFonts w:ascii="Arial" w:hAnsi="Arial" w:cs="Arial"/>
      <w:sz w:val="16"/>
      <w:szCs w:val="16"/>
      <w:lang w:eastAsia="pt-BR"/>
    </w:rPr>
  </w:style>
  <w:style w:type="character" w:styleId="HiperlinkVisitado">
    <w:name w:val="FollowedHyperlink"/>
    <w:basedOn w:val="Fontepargpadro"/>
    <w:uiPriority w:val="99"/>
    <w:semiHidden/>
    <w:unhideWhenUsed/>
    <w:rsid w:val="008A70CE"/>
    <w:rPr>
      <w:color w:val="800080"/>
      <w:u w:val="single"/>
    </w:rPr>
  </w:style>
  <w:style w:type="paragraph" w:styleId="Textoembloco">
    <w:name w:val="Block Text"/>
    <w:basedOn w:val="Normal"/>
    <w:rsid w:val="00D27DD1"/>
    <w:pPr>
      <w:suppressAutoHyphens w:val="0"/>
      <w:spacing w:after="0" w:line="240" w:lineRule="auto"/>
      <w:ind w:left="1980" w:right="1818" w:firstLine="0"/>
    </w:pPr>
    <w:rPr>
      <w:rFonts w:cs="Times New Roman"/>
      <w:sz w:val="24"/>
      <w:szCs w:val="24"/>
      <w:lang w:eastAsia="pt-BR"/>
    </w:rPr>
  </w:style>
  <w:style w:type="paragraph" w:customStyle="1" w:styleId="msonormal0">
    <w:name w:val="msonormal"/>
    <w:basedOn w:val="Normal"/>
    <w:rsid w:val="00851182"/>
    <w:pPr>
      <w:suppressAutoHyphens w:val="0"/>
      <w:spacing w:before="100" w:beforeAutospacing="1" w:after="100" w:afterAutospacing="1" w:line="240" w:lineRule="auto"/>
      <w:ind w:left="0" w:firstLine="0"/>
      <w:jc w:val="left"/>
    </w:pPr>
    <w:rPr>
      <w:rFonts w:cs="Times New Roman"/>
      <w:sz w:val="24"/>
      <w:szCs w:val="24"/>
      <w:lang w:eastAsia="pt-BR"/>
    </w:rPr>
  </w:style>
  <w:style w:type="paragraph" w:customStyle="1" w:styleId="xl101">
    <w:name w:val="xl101"/>
    <w:basedOn w:val="Normal"/>
    <w:rsid w:val="0085118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ind w:left="0" w:firstLine="0"/>
      <w:jc w:val="center"/>
      <w:textAlignment w:val="top"/>
    </w:pPr>
    <w:rPr>
      <w:rFonts w:ascii="Arial Black" w:hAnsi="Arial Black" w:cs="Times New Roman"/>
      <w:b/>
      <w:bCs/>
      <w:lang w:eastAsia="pt-BR"/>
    </w:rPr>
  </w:style>
  <w:style w:type="paragraph" w:customStyle="1" w:styleId="xl102">
    <w:name w:val="xl102"/>
    <w:basedOn w:val="Normal"/>
    <w:rsid w:val="008511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0" w:firstLine="0"/>
      <w:jc w:val="center"/>
      <w:textAlignment w:val="top"/>
    </w:pPr>
    <w:rPr>
      <w:rFonts w:ascii="Arial Black" w:hAnsi="Arial Black" w:cs="Times New Roman"/>
      <w:b/>
      <w:bCs/>
      <w:lang w:eastAsia="pt-BR"/>
    </w:rPr>
  </w:style>
  <w:style w:type="paragraph" w:customStyle="1" w:styleId="xl103">
    <w:name w:val="xl103"/>
    <w:basedOn w:val="Normal"/>
    <w:rsid w:val="0085118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0" w:firstLine="0"/>
      <w:jc w:val="center"/>
      <w:textAlignment w:val="top"/>
    </w:pPr>
    <w:rPr>
      <w:rFonts w:ascii="Arial Black" w:hAnsi="Arial Black" w:cs="Times New Roman"/>
      <w:b/>
      <w:bCs/>
      <w:lang w:eastAsia="pt-BR"/>
    </w:rPr>
  </w:style>
  <w:style w:type="paragraph" w:customStyle="1" w:styleId="xl104">
    <w:name w:val="xl104"/>
    <w:basedOn w:val="Normal"/>
    <w:rsid w:val="0085118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Arial Black" w:hAnsi="Arial Black" w:cs="Times New Roman"/>
      <w:b/>
      <w:bCs/>
      <w:lang w:eastAsia="pt-BR"/>
    </w:rPr>
  </w:style>
  <w:style w:type="paragraph" w:customStyle="1" w:styleId="xl105">
    <w:name w:val="xl105"/>
    <w:basedOn w:val="Normal"/>
    <w:rsid w:val="00851182"/>
    <w:pPr>
      <w:suppressAutoHyphens w:val="0"/>
      <w:spacing w:before="100" w:beforeAutospacing="1" w:after="100" w:afterAutospacing="1" w:line="240" w:lineRule="auto"/>
      <w:ind w:left="0" w:firstLine="0"/>
      <w:jc w:val="center"/>
    </w:pPr>
    <w:rPr>
      <w:rFonts w:ascii="Arial" w:hAnsi="Arial" w:cs="Arial"/>
      <w:b/>
      <w:bCs/>
      <w:sz w:val="28"/>
      <w:szCs w:val="28"/>
      <w:lang w:eastAsia="pt-BR"/>
    </w:rPr>
  </w:style>
  <w:style w:type="paragraph" w:customStyle="1" w:styleId="xl106">
    <w:name w:val="xl106"/>
    <w:basedOn w:val="Normal"/>
    <w:rsid w:val="00851182"/>
    <w:pPr>
      <w:pBdr>
        <w:bottom w:val="single" w:sz="4" w:space="0" w:color="auto"/>
      </w:pBdr>
      <w:suppressAutoHyphens w:val="0"/>
      <w:spacing w:before="100" w:beforeAutospacing="1" w:after="100" w:afterAutospacing="1" w:line="240" w:lineRule="auto"/>
      <w:ind w:left="0" w:firstLine="0"/>
      <w:jc w:val="center"/>
    </w:pPr>
    <w:rPr>
      <w:rFonts w:ascii="Arial" w:hAnsi="Arial" w:cs="Arial"/>
      <w:sz w:val="18"/>
      <w:szCs w:val="18"/>
      <w:lang w:eastAsia="pt-BR"/>
    </w:rPr>
  </w:style>
  <w:style w:type="paragraph" w:customStyle="1" w:styleId="font0">
    <w:name w:val="font0"/>
    <w:basedOn w:val="Normal"/>
    <w:rsid w:val="00F67F8D"/>
    <w:pPr>
      <w:suppressAutoHyphens w:val="0"/>
      <w:spacing w:before="100" w:beforeAutospacing="1" w:after="100" w:afterAutospacing="1" w:line="240" w:lineRule="auto"/>
      <w:ind w:left="0" w:firstLine="0"/>
      <w:jc w:val="left"/>
    </w:pPr>
    <w:rPr>
      <w:rFonts w:ascii="Calibri" w:hAnsi="Calibri" w:cs="Times New Roman"/>
      <w:color w:val="000000"/>
      <w:sz w:val="22"/>
      <w:szCs w:val="22"/>
      <w:lang w:eastAsia="pt-BR"/>
    </w:rPr>
  </w:style>
  <w:style w:type="paragraph" w:customStyle="1" w:styleId="font7">
    <w:name w:val="font7"/>
    <w:basedOn w:val="Normal"/>
    <w:rsid w:val="00F67F8D"/>
    <w:pPr>
      <w:suppressAutoHyphens w:val="0"/>
      <w:spacing w:before="100" w:beforeAutospacing="1" w:after="100" w:afterAutospacing="1" w:line="240" w:lineRule="auto"/>
      <w:ind w:left="0" w:firstLine="0"/>
      <w:jc w:val="left"/>
    </w:pPr>
    <w:rPr>
      <w:rFonts w:ascii="Calibri" w:hAnsi="Calibri" w:cs="Times New Roman"/>
      <w:b/>
      <w:bCs/>
      <w:color w:val="000000"/>
      <w:lang w:eastAsia="pt-BR"/>
    </w:rPr>
  </w:style>
  <w:style w:type="paragraph" w:customStyle="1" w:styleId="font8">
    <w:name w:val="font8"/>
    <w:basedOn w:val="Normal"/>
    <w:rsid w:val="00F67F8D"/>
    <w:pPr>
      <w:suppressAutoHyphens w:val="0"/>
      <w:spacing w:before="100" w:beforeAutospacing="1" w:after="100" w:afterAutospacing="1" w:line="240" w:lineRule="auto"/>
      <w:ind w:left="0" w:firstLine="0"/>
      <w:jc w:val="left"/>
    </w:pPr>
    <w:rPr>
      <w:rFonts w:ascii="Calibri" w:hAnsi="Calibri" w:cs="Times New Roman"/>
      <w:color w:val="000000"/>
      <w:lang w:eastAsia="pt-BR"/>
    </w:rPr>
  </w:style>
  <w:style w:type="paragraph" w:customStyle="1" w:styleId="font9">
    <w:name w:val="font9"/>
    <w:basedOn w:val="Normal"/>
    <w:rsid w:val="00F67F8D"/>
    <w:pPr>
      <w:suppressAutoHyphens w:val="0"/>
      <w:spacing w:before="100" w:beforeAutospacing="1" w:after="100" w:afterAutospacing="1" w:line="240" w:lineRule="auto"/>
      <w:ind w:left="0" w:firstLine="0"/>
      <w:jc w:val="left"/>
    </w:pPr>
    <w:rPr>
      <w:rFonts w:ascii="Calibri" w:hAnsi="Calibri" w:cs="Times New Roman"/>
      <w:color w:val="000000"/>
      <w:sz w:val="22"/>
      <w:szCs w:val="22"/>
      <w:lang w:eastAsia="pt-BR"/>
    </w:rPr>
  </w:style>
  <w:style w:type="paragraph" w:customStyle="1" w:styleId="font10">
    <w:name w:val="font10"/>
    <w:basedOn w:val="Normal"/>
    <w:rsid w:val="00F67F8D"/>
    <w:pPr>
      <w:suppressAutoHyphens w:val="0"/>
      <w:spacing w:before="100" w:beforeAutospacing="1" w:after="100" w:afterAutospacing="1" w:line="240" w:lineRule="auto"/>
      <w:ind w:left="0" w:firstLine="0"/>
      <w:jc w:val="left"/>
    </w:pPr>
    <w:rPr>
      <w:rFonts w:ascii="Calibri" w:hAnsi="Calibri" w:cs="Times New Roman"/>
      <w:color w:val="333333"/>
      <w:sz w:val="22"/>
      <w:szCs w:val="22"/>
      <w:lang w:eastAsia="pt-BR"/>
    </w:rPr>
  </w:style>
  <w:style w:type="paragraph" w:customStyle="1" w:styleId="font11">
    <w:name w:val="font11"/>
    <w:basedOn w:val="Normal"/>
    <w:rsid w:val="00F67F8D"/>
    <w:pPr>
      <w:suppressAutoHyphens w:val="0"/>
      <w:spacing w:before="100" w:beforeAutospacing="1" w:after="100" w:afterAutospacing="1" w:line="240" w:lineRule="auto"/>
      <w:ind w:left="0" w:firstLine="0"/>
      <w:jc w:val="left"/>
    </w:pPr>
    <w:rPr>
      <w:rFonts w:ascii="Verdana" w:hAnsi="Verdana" w:cs="Times New Roman"/>
      <w:color w:val="333333"/>
      <w:sz w:val="18"/>
      <w:szCs w:val="18"/>
      <w:lang w:eastAsia="pt-BR"/>
    </w:rPr>
  </w:style>
  <w:style w:type="paragraph" w:customStyle="1" w:styleId="xl63">
    <w:name w:val="xl63"/>
    <w:basedOn w:val="Normal"/>
    <w:rsid w:val="00F67F8D"/>
    <w:pPr>
      <w:suppressAutoHyphens w:val="0"/>
      <w:spacing w:before="100" w:beforeAutospacing="1" w:after="100" w:afterAutospacing="1" w:line="240" w:lineRule="auto"/>
      <w:ind w:left="0" w:firstLine="0"/>
      <w:jc w:val="left"/>
    </w:pPr>
    <w:rPr>
      <w:rFonts w:ascii="Arial" w:hAnsi="Arial" w:cs="Arial"/>
      <w:sz w:val="18"/>
      <w:szCs w:val="18"/>
      <w:lang w:eastAsia="pt-BR"/>
    </w:rPr>
  </w:style>
  <w:style w:type="paragraph" w:customStyle="1" w:styleId="xl64">
    <w:name w:val="xl64"/>
    <w:basedOn w:val="Normal"/>
    <w:rsid w:val="00F67F8D"/>
    <w:pPr>
      <w:suppressAutoHyphens w:val="0"/>
      <w:spacing w:before="100" w:beforeAutospacing="1" w:after="100" w:afterAutospacing="1" w:line="240" w:lineRule="auto"/>
      <w:ind w:left="0" w:firstLine="0"/>
      <w:jc w:val="right"/>
    </w:pPr>
    <w:rPr>
      <w:rFonts w:ascii="Arial" w:hAnsi="Arial" w:cs="Arial"/>
      <w:sz w:val="18"/>
      <w:szCs w:val="18"/>
      <w:lang w:eastAsia="pt-BR"/>
    </w:rPr>
  </w:style>
  <w:style w:type="paragraph" w:customStyle="1" w:styleId="xl107">
    <w:name w:val="xl107"/>
    <w:basedOn w:val="Normal"/>
    <w:rsid w:val="00F67F8D"/>
    <w:pPr>
      <w:pBdr>
        <w:top w:val="single" w:sz="8" w:space="0" w:color="000000"/>
        <w:bottom w:val="single" w:sz="8" w:space="0" w:color="000000"/>
        <w:right w:val="single" w:sz="8" w:space="0" w:color="000000"/>
      </w:pBdr>
      <w:suppressAutoHyphens w:val="0"/>
      <w:spacing w:before="100" w:beforeAutospacing="1" w:after="100" w:afterAutospacing="1" w:line="240" w:lineRule="auto"/>
      <w:ind w:left="0" w:firstLine="0"/>
      <w:jc w:val="center"/>
      <w:textAlignment w:val="top"/>
    </w:pPr>
    <w:rPr>
      <w:rFonts w:cs="Times New Roman"/>
      <w:b/>
      <w:bCs/>
      <w:lang w:eastAsia="pt-BR"/>
    </w:rPr>
  </w:style>
  <w:style w:type="paragraph" w:customStyle="1" w:styleId="xl108">
    <w:name w:val="xl108"/>
    <w:basedOn w:val="Normal"/>
    <w:rsid w:val="00F67F8D"/>
    <w:pPr>
      <w:pBdr>
        <w:top w:val="single" w:sz="8" w:space="0" w:color="000000"/>
        <w:bottom w:val="single" w:sz="8" w:space="0" w:color="000000"/>
        <w:right w:val="single" w:sz="8" w:space="0" w:color="000000"/>
      </w:pBdr>
      <w:suppressAutoHyphens w:val="0"/>
      <w:spacing w:before="100" w:beforeAutospacing="1" w:after="100" w:afterAutospacing="1" w:line="240" w:lineRule="auto"/>
      <w:ind w:left="0" w:firstLine="0"/>
      <w:jc w:val="left"/>
      <w:textAlignment w:val="top"/>
    </w:pPr>
    <w:rPr>
      <w:rFonts w:cs="Times New Roman"/>
      <w:b/>
      <w:bCs/>
      <w:lang w:eastAsia="pt-BR"/>
    </w:rPr>
  </w:style>
  <w:style w:type="paragraph" w:customStyle="1" w:styleId="xl109">
    <w:name w:val="xl109"/>
    <w:basedOn w:val="Normal"/>
    <w:rsid w:val="00F67F8D"/>
    <w:pPr>
      <w:pBdr>
        <w:top w:val="single" w:sz="8" w:space="0" w:color="000000"/>
        <w:bottom w:val="single" w:sz="8" w:space="0" w:color="000000"/>
        <w:right w:val="single" w:sz="8" w:space="0" w:color="000000"/>
      </w:pBdr>
      <w:suppressAutoHyphens w:val="0"/>
      <w:spacing w:before="100" w:beforeAutospacing="1" w:after="100" w:afterAutospacing="1" w:line="240" w:lineRule="auto"/>
      <w:ind w:left="0" w:firstLine="0"/>
      <w:textAlignment w:val="top"/>
    </w:pPr>
    <w:rPr>
      <w:rFonts w:cs="Times New Roman"/>
      <w:b/>
      <w:bCs/>
      <w:lang w:eastAsia="pt-BR"/>
    </w:rPr>
  </w:style>
  <w:style w:type="paragraph" w:customStyle="1" w:styleId="xl110">
    <w:name w:val="xl110"/>
    <w:basedOn w:val="Normal"/>
    <w:rsid w:val="00F67F8D"/>
    <w:pPr>
      <w:pBdr>
        <w:top w:val="single" w:sz="8" w:space="0" w:color="000000"/>
        <w:bottom w:val="single" w:sz="8" w:space="0" w:color="000000"/>
        <w:right w:val="single" w:sz="8" w:space="0" w:color="000000"/>
      </w:pBdr>
      <w:suppressAutoHyphens w:val="0"/>
      <w:spacing w:before="100" w:beforeAutospacing="1" w:after="100" w:afterAutospacing="1" w:line="240" w:lineRule="auto"/>
      <w:ind w:left="0" w:firstLine="0"/>
      <w:textAlignment w:val="top"/>
    </w:pPr>
    <w:rPr>
      <w:rFonts w:cs="Times New Roman"/>
      <w:b/>
      <w:bCs/>
      <w:color w:val="333333"/>
      <w:sz w:val="24"/>
      <w:szCs w:val="24"/>
      <w:lang w:eastAsia="pt-BR"/>
    </w:rPr>
  </w:style>
  <w:style w:type="paragraph" w:customStyle="1" w:styleId="xl111">
    <w:name w:val="xl111"/>
    <w:basedOn w:val="Normal"/>
    <w:rsid w:val="00F67F8D"/>
    <w:pPr>
      <w:pBdr>
        <w:bottom w:val="single" w:sz="8" w:space="0" w:color="000000"/>
        <w:right w:val="single" w:sz="8" w:space="0" w:color="000000"/>
      </w:pBdr>
      <w:suppressAutoHyphens w:val="0"/>
      <w:spacing w:before="100" w:beforeAutospacing="1" w:after="100" w:afterAutospacing="1" w:line="240" w:lineRule="auto"/>
      <w:ind w:left="0" w:firstLine="0"/>
      <w:textAlignment w:val="top"/>
    </w:pPr>
    <w:rPr>
      <w:rFonts w:cs="Times New Roman"/>
      <w:b/>
      <w:bCs/>
      <w:color w:val="333333"/>
      <w:sz w:val="24"/>
      <w:szCs w:val="24"/>
      <w:lang w:eastAsia="pt-BR"/>
    </w:rPr>
  </w:style>
  <w:style w:type="paragraph" w:customStyle="1" w:styleId="xl112">
    <w:name w:val="xl112"/>
    <w:basedOn w:val="Normal"/>
    <w:rsid w:val="00F67F8D"/>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line="240" w:lineRule="auto"/>
      <w:ind w:left="0" w:firstLine="0"/>
      <w:jc w:val="center"/>
      <w:textAlignment w:val="top"/>
    </w:pPr>
    <w:rPr>
      <w:rFonts w:cs="Times New Roman"/>
      <w:b/>
      <w:bCs/>
      <w:sz w:val="24"/>
      <w:szCs w:val="24"/>
      <w:lang w:eastAsia="pt-BR"/>
    </w:rPr>
  </w:style>
  <w:style w:type="paragraph" w:customStyle="1" w:styleId="xl113">
    <w:name w:val="xl113"/>
    <w:basedOn w:val="Normal"/>
    <w:rsid w:val="00F67F8D"/>
    <w:pPr>
      <w:pBdr>
        <w:left w:val="single" w:sz="8" w:space="0" w:color="000000"/>
        <w:bottom w:val="single" w:sz="8" w:space="0" w:color="000000"/>
        <w:right w:val="single" w:sz="8" w:space="0" w:color="000000"/>
      </w:pBdr>
      <w:suppressAutoHyphens w:val="0"/>
      <w:spacing w:before="100" w:beforeAutospacing="1" w:after="100" w:afterAutospacing="1" w:line="240" w:lineRule="auto"/>
      <w:ind w:left="0" w:firstLine="0"/>
      <w:jc w:val="center"/>
      <w:textAlignment w:val="top"/>
    </w:pPr>
    <w:rPr>
      <w:rFonts w:cs="Times New Roman"/>
      <w:b/>
      <w:bCs/>
      <w:sz w:val="24"/>
      <w:szCs w:val="24"/>
      <w:lang w:eastAsia="pt-BR"/>
    </w:rPr>
  </w:style>
  <w:style w:type="paragraph" w:customStyle="1" w:styleId="xl114">
    <w:name w:val="xl114"/>
    <w:basedOn w:val="Normal"/>
    <w:rsid w:val="00F67F8D"/>
    <w:pPr>
      <w:pBdr>
        <w:top w:val="single" w:sz="4" w:space="0" w:color="auto"/>
      </w:pBdr>
      <w:suppressAutoHyphens w:val="0"/>
      <w:spacing w:before="100" w:beforeAutospacing="1" w:after="100" w:afterAutospacing="1" w:line="240" w:lineRule="auto"/>
      <w:ind w:left="0" w:firstLine="0"/>
      <w:jc w:val="center"/>
    </w:pPr>
    <w:rPr>
      <w:rFonts w:ascii="Arial" w:hAnsi="Arial" w:cs="Arial"/>
      <w:sz w:val="18"/>
      <w:szCs w:val="18"/>
      <w:lang w:eastAsia="pt-BR"/>
    </w:rPr>
  </w:style>
  <w:style w:type="paragraph" w:customStyle="1" w:styleId="xl115">
    <w:name w:val="xl115"/>
    <w:basedOn w:val="Normal"/>
    <w:rsid w:val="00F67F8D"/>
    <w:pPr>
      <w:pBdr>
        <w:bottom w:val="single" w:sz="4" w:space="0" w:color="auto"/>
      </w:pBdr>
      <w:suppressAutoHyphens w:val="0"/>
      <w:spacing w:before="100" w:beforeAutospacing="1" w:after="100" w:afterAutospacing="1" w:line="240" w:lineRule="auto"/>
      <w:ind w:left="0" w:firstLine="0"/>
      <w:jc w:val="center"/>
    </w:pPr>
    <w:rPr>
      <w:rFonts w:ascii="Arial" w:hAnsi="Arial" w:cs="Arial"/>
      <w:sz w:val="18"/>
      <w:szCs w:val="18"/>
      <w:lang w:eastAsia="pt-BR"/>
    </w:rPr>
  </w:style>
  <w:style w:type="paragraph" w:customStyle="1" w:styleId="xl116">
    <w:name w:val="xl116"/>
    <w:basedOn w:val="Normal"/>
    <w:rsid w:val="00F67F8D"/>
    <w:pPr>
      <w:pBdr>
        <w:top w:val="single" w:sz="4" w:space="0" w:color="auto"/>
        <w:left w:val="single" w:sz="4" w:space="0" w:color="auto"/>
        <w:bottom w:val="single" w:sz="4" w:space="0" w:color="auto"/>
      </w:pBdr>
      <w:suppressAutoHyphens w:val="0"/>
      <w:spacing w:before="100" w:beforeAutospacing="1" w:after="100" w:afterAutospacing="1" w:line="240" w:lineRule="auto"/>
      <w:ind w:left="0" w:firstLine="0"/>
      <w:jc w:val="left"/>
    </w:pPr>
    <w:rPr>
      <w:rFonts w:ascii="Arial" w:hAnsi="Arial" w:cs="Arial"/>
      <w:b/>
      <w:bCs/>
      <w:sz w:val="24"/>
      <w:szCs w:val="24"/>
      <w:lang w:eastAsia="pt-BR"/>
    </w:rPr>
  </w:style>
  <w:style w:type="paragraph" w:customStyle="1" w:styleId="xl117">
    <w:name w:val="xl117"/>
    <w:basedOn w:val="Normal"/>
    <w:rsid w:val="00F67F8D"/>
    <w:pPr>
      <w:pBdr>
        <w:top w:val="single" w:sz="4" w:space="0" w:color="auto"/>
        <w:bottom w:val="single" w:sz="4" w:space="0" w:color="auto"/>
      </w:pBdr>
      <w:suppressAutoHyphens w:val="0"/>
      <w:spacing w:before="100" w:beforeAutospacing="1" w:after="100" w:afterAutospacing="1" w:line="240" w:lineRule="auto"/>
      <w:ind w:left="0" w:firstLine="0"/>
      <w:jc w:val="left"/>
    </w:pPr>
    <w:rPr>
      <w:rFonts w:ascii="Arial" w:hAnsi="Arial" w:cs="Arial"/>
      <w:b/>
      <w:bCs/>
      <w:sz w:val="24"/>
      <w:szCs w:val="24"/>
      <w:lang w:eastAsia="pt-BR"/>
    </w:rPr>
  </w:style>
  <w:style w:type="paragraph" w:customStyle="1" w:styleId="xl118">
    <w:name w:val="xl118"/>
    <w:basedOn w:val="Normal"/>
    <w:rsid w:val="00F67F8D"/>
    <w:pPr>
      <w:pBdr>
        <w:top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Arial" w:hAnsi="Arial" w:cs="Arial"/>
      <w:b/>
      <w:bCs/>
      <w:sz w:val="24"/>
      <w:szCs w:val="24"/>
      <w:lang w:eastAsia="pt-BR"/>
    </w:rPr>
  </w:style>
  <w:style w:type="paragraph" w:customStyle="1" w:styleId="TableParagraph">
    <w:name w:val="Table Paragraph"/>
    <w:basedOn w:val="Normal"/>
    <w:uiPriority w:val="1"/>
    <w:qFormat/>
    <w:rsid w:val="00C509B2"/>
    <w:pPr>
      <w:widowControl w:val="0"/>
      <w:suppressAutoHyphens w:val="0"/>
      <w:autoSpaceDE w:val="0"/>
      <w:autoSpaceDN w:val="0"/>
      <w:spacing w:after="0" w:line="240" w:lineRule="auto"/>
      <w:ind w:left="0" w:firstLine="0"/>
      <w:jc w:val="left"/>
    </w:pPr>
    <w:rPr>
      <w:rFonts w:ascii="Arial" w:eastAsia="Arial" w:hAnsi="Arial" w:cs="Arial"/>
      <w:sz w:val="22"/>
      <w:szCs w:val="22"/>
      <w:lang w:val="pt-PT" w:eastAsia="pt-PT" w:bidi="pt-PT"/>
    </w:rPr>
  </w:style>
</w:styles>
</file>

<file path=word/webSettings.xml><?xml version="1.0" encoding="utf-8"?>
<w:webSettings xmlns:r="http://schemas.openxmlformats.org/officeDocument/2006/relationships" xmlns:w="http://schemas.openxmlformats.org/wordprocessingml/2006/main">
  <w:divs>
    <w:div w:id="130945415">
      <w:bodyDiv w:val="1"/>
      <w:marLeft w:val="0"/>
      <w:marRight w:val="0"/>
      <w:marTop w:val="0"/>
      <w:marBottom w:val="0"/>
      <w:divBdr>
        <w:top w:val="none" w:sz="0" w:space="0" w:color="auto"/>
        <w:left w:val="none" w:sz="0" w:space="0" w:color="auto"/>
        <w:bottom w:val="none" w:sz="0" w:space="0" w:color="auto"/>
        <w:right w:val="none" w:sz="0" w:space="0" w:color="auto"/>
      </w:divBdr>
    </w:div>
    <w:div w:id="465440274">
      <w:bodyDiv w:val="1"/>
      <w:marLeft w:val="0"/>
      <w:marRight w:val="0"/>
      <w:marTop w:val="0"/>
      <w:marBottom w:val="0"/>
      <w:divBdr>
        <w:top w:val="none" w:sz="0" w:space="0" w:color="auto"/>
        <w:left w:val="none" w:sz="0" w:space="0" w:color="auto"/>
        <w:bottom w:val="none" w:sz="0" w:space="0" w:color="auto"/>
        <w:right w:val="none" w:sz="0" w:space="0" w:color="auto"/>
      </w:divBdr>
    </w:div>
    <w:div w:id="550267160">
      <w:bodyDiv w:val="1"/>
      <w:marLeft w:val="0"/>
      <w:marRight w:val="0"/>
      <w:marTop w:val="0"/>
      <w:marBottom w:val="0"/>
      <w:divBdr>
        <w:top w:val="none" w:sz="0" w:space="0" w:color="auto"/>
        <w:left w:val="none" w:sz="0" w:space="0" w:color="auto"/>
        <w:bottom w:val="none" w:sz="0" w:space="0" w:color="auto"/>
        <w:right w:val="none" w:sz="0" w:space="0" w:color="auto"/>
      </w:divBdr>
    </w:div>
    <w:div w:id="825242476">
      <w:bodyDiv w:val="1"/>
      <w:marLeft w:val="0"/>
      <w:marRight w:val="0"/>
      <w:marTop w:val="0"/>
      <w:marBottom w:val="0"/>
      <w:divBdr>
        <w:top w:val="none" w:sz="0" w:space="0" w:color="auto"/>
        <w:left w:val="none" w:sz="0" w:space="0" w:color="auto"/>
        <w:bottom w:val="none" w:sz="0" w:space="0" w:color="auto"/>
        <w:right w:val="none" w:sz="0" w:space="0" w:color="auto"/>
      </w:divBdr>
    </w:div>
    <w:div w:id="849879207">
      <w:bodyDiv w:val="1"/>
      <w:marLeft w:val="0"/>
      <w:marRight w:val="0"/>
      <w:marTop w:val="0"/>
      <w:marBottom w:val="0"/>
      <w:divBdr>
        <w:top w:val="none" w:sz="0" w:space="0" w:color="auto"/>
        <w:left w:val="none" w:sz="0" w:space="0" w:color="auto"/>
        <w:bottom w:val="none" w:sz="0" w:space="0" w:color="auto"/>
        <w:right w:val="none" w:sz="0" w:space="0" w:color="auto"/>
      </w:divBdr>
    </w:div>
    <w:div w:id="863831049">
      <w:bodyDiv w:val="1"/>
      <w:marLeft w:val="0"/>
      <w:marRight w:val="0"/>
      <w:marTop w:val="0"/>
      <w:marBottom w:val="0"/>
      <w:divBdr>
        <w:top w:val="none" w:sz="0" w:space="0" w:color="auto"/>
        <w:left w:val="none" w:sz="0" w:space="0" w:color="auto"/>
        <w:bottom w:val="none" w:sz="0" w:space="0" w:color="auto"/>
        <w:right w:val="none" w:sz="0" w:space="0" w:color="auto"/>
      </w:divBdr>
    </w:div>
    <w:div w:id="901134975">
      <w:bodyDiv w:val="1"/>
      <w:marLeft w:val="0"/>
      <w:marRight w:val="0"/>
      <w:marTop w:val="0"/>
      <w:marBottom w:val="0"/>
      <w:divBdr>
        <w:top w:val="none" w:sz="0" w:space="0" w:color="auto"/>
        <w:left w:val="none" w:sz="0" w:space="0" w:color="auto"/>
        <w:bottom w:val="none" w:sz="0" w:space="0" w:color="auto"/>
        <w:right w:val="none" w:sz="0" w:space="0" w:color="auto"/>
      </w:divBdr>
    </w:div>
    <w:div w:id="996688688">
      <w:bodyDiv w:val="1"/>
      <w:marLeft w:val="0"/>
      <w:marRight w:val="0"/>
      <w:marTop w:val="0"/>
      <w:marBottom w:val="0"/>
      <w:divBdr>
        <w:top w:val="none" w:sz="0" w:space="0" w:color="auto"/>
        <w:left w:val="none" w:sz="0" w:space="0" w:color="auto"/>
        <w:bottom w:val="none" w:sz="0" w:space="0" w:color="auto"/>
        <w:right w:val="none" w:sz="0" w:space="0" w:color="auto"/>
      </w:divBdr>
    </w:div>
    <w:div w:id="1065957944">
      <w:bodyDiv w:val="1"/>
      <w:marLeft w:val="0"/>
      <w:marRight w:val="0"/>
      <w:marTop w:val="0"/>
      <w:marBottom w:val="0"/>
      <w:divBdr>
        <w:top w:val="none" w:sz="0" w:space="0" w:color="auto"/>
        <w:left w:val="none" w:sz="0" w:space="0" w:color="auto"/>
        <w:bottom w:val="none" w:sz="0" w:space="0" w:color="auto"/>
        <w:right w:val="none" w:sz="0" w:space="0" w:color="auto"/>
      </w:divBdr>
    </w:div>
    <w:div w:id="1362052368">
      <w:bodyDiv w:val="1"/>
      <w:marLeft w:val="0"/>
      <w:marRight w:val="0"/>
      <w:marTop w:val="0"/>
      <w:marBottom w:val="0"/>
      <w:divBdr>
        <w:top w:val="none" w:sz="0" w:space="0" w:color="auto"/>
        <w:left w:val="none" w:sz="0" w:space="0" w:color="auto"/>
        <w:bottom w:val="none" w:sz="0" w:space="0" w:color="auto"/>
        <w:right w:val="none" w:sz="0" w:space="0" w:color="auto"/>
      </w:divBdr>
    </w:div>
    <w:div w:id="1451128728">
      <w:bodyDiv w:val="1"/>
      <w:marLeft w:val="0"/>
      <w:marRight w:val="0"/>
      <w:marTop w:val="0"/>
      <w:marBottom w:val="0"/>
      <w:divBdr>
        <w:top w:val="none" w:sz="0" w:space="0" w:color="auto"/>
        <w:left w:val="none" w:sz="0" w:space="0" w:color="auto"/>
        <w:bottom w:val="none" w:sz="0" w:space="0" w:color="auto"/>
        <w:right w:val="none" w:sz="0" w:space="0" w:color="auto"/>
      </w:divBdr>
    </w:div>
    <w:div w:id="1475562597">
      <w:bodyDiv w:val="1"/>
      <w:marLeft w:val="0"/>
      <w:marRight w:val="0"/>
      <w:marTop w:val="0"/>
      <w:marBottom w:val="0"/>
      <w:divBdr>
        <w:top w:val="none" w:sz="0" w:space="0" w:color="auto"/>
        <w:left w:val="none" w:sz="0" w:space="0" w:color="auto"/>
        <w:bottom w:val="none" w:sz="0" w:space="0" w:color="auto"/>
        <w:right w:val="none" w:sz="0" w:space="0" w:color="auto"/>
      </w:divBdr>
    </w:div>
    <w:div w:id="1546791398">
      <w:bodyDiv w:val="1"/>
      <w:marLeft w:val="0"/>
      <w:marRight w:val="0"/>
      <w:marTop w:val="0"/>
      <w:marBottom w:val="0"/>
      <w:divBdr>
        <w:top w:val="none" w:sz="0" w:space="0" w:color="auto"/>
        <w:left w:val="none" w:sz="0" w:space="0" w:color="auto"/>
        <w:bottom w:val="none" w:sz="0" w:space="0" w:color="auto"/>
        <w:right w:val="none" w:sz="0" w:space="0" w:color="auto"/>
      </w:divBdr>
    </w:div>
    <w:div w:id="1667511169">
      <w:bodyDiv w:val="1"/>
      <w:marLeft w:val="0"/>
      <w:marRight w:val="0"/>
      <w:marTop w:val="0"/>
      <w:marBottom w:val="0"/>
      <w:divBdr>
        <w:top w:val="none" w:sz="0" w:space="0" w:color="auto"/>
        <w:left w:val="none" w:sz="0" w:space="0" w:color="auto"/>
        <w:bottom w:val="none" w:sz="0" w:space="0" w:color="auto"/>
        <w:right w:val="none" w:sz="0" w:space="0" w:color="auto"/>
      </w:divBdr>
    </w:div>
    <w:div w:id="200169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choeira.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ialc2010@hot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1BCBB-14AE-46B9-91B5-1A502E172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11620</Words>
  <Characters>62753</Characters>
  <Application>Microsoft Office Word</Application>
  <DocSecurity>4</DocSecurity>
  <Lines>522</Lines>
  <Paragraphs>148</Paragraphs>
  <ScaleCrop>false</ScaleCrop>
  <HeadingPairs>
    <vt:vector size="2" baseType="variant">
      <vt:variant>
        <vt:lpstr>Título</vt:lpstr>
      </vt:variant>
      <vt:variant>
        <vt:i4>1</vt:i4>
      </vt:variant>
    </vt:vector>
  </HeadingPairs>
  <TitlesOfParts>
    <vt:vector size="1" baseType="lpstr">
      <vt:lpstr>EDITAL PREGÃO PRESENCIAL Nº 001/2013</vt:lpstr>
    </vt:vector>
  </TitlesOfParts>
  <Company/>
  <LinksUpToDate>false</LinksUpToDate>
  <CharactersWithSpaces>74225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PRESENCIAL Nº 001/2013</dc:title>
  <dc:creator>Emerson</dc:creator>
  <cp:lastModifiedBy>Controladoria_1</cp:lastModifiedBy>
  <cp:revision>2</cp:revision>
  <cp:lastPrinted>2019-05-21T12:05:00Z</cp:lastPrinted>
  <dcterms:created xsi:type="dcterms:W3CDTF">2020-03-19T13:49:00Z</dcterms:created>
  <dcterms:modified xsi:type="dcterms:W3CDTF">2020-03-19T13:49:00Z</dcterms:modified>
</cp:coreProperties>
</file>